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E63F2C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E63F2C">
        <w:rPr>
          <w:b/>
        </w:rPr>
        <w:t>Л</w:t>
      </w:r>
      <w:r w:rsidR="0017681B" w:rsidRPr="00E63F2C">
        <w:rPr>
          <w:b/>
        </w:rPr>
        <w:t>исток</w:t>
      </w:r>
      <w:r w:rsidR="00311D4E" w:rsidRPr="00E63F2C">
        <w:rPr>
          <w:b/>
        </w:rPr>
        <w:t>-</w:t>
      </w:r>
      <w:r w:rsidR="0017681B" w:rsidRPr="00E63F2C">
        <w:rPr>
          <w:b/>
        </w:rPr>
        <w:t>вкладыш</w:t>
      </w:r>
      <w:r w:rsidRPr="00E63F2C">
        <w:rPr>
          <w:b/>
        </w:rPr>
        <w:t xml:space="preserve"> – информация для пациента</w:t>
      </w:r>
    </w:p>
    <w:p w14:paraId="4F87882F" w14:textId="2DEFC9D7" w:rsidR="005A4270" w:rsidRPr="00E63F2C" w:rsidRDefault="00565A1B" w:rsidP="005A4270">
      <w:pPr>
        <w:jc w:val="center"/>
        <w:rPr>
          <w:b/>
          <w:bCs/>
        </w:rPr>
      </w:pPr>
      <w:proofErr w:type="spellStart"/>
      <w:r w:rsidRPr="00E63F2C">
        <w:rPr>
          <w:b/>
          <w:bCs/>
        </w:rPr>
        <w:t>Пароксетин</w:t>
      </w:r>
      <w:proofErr w:type="spellEnd"/>
      <w:r w:rsidR="005A4270" w:rsidRPr="00E63F2C">
        <w:rPr>
          <w:b/>
          <w:bCs/>
        </w:rPr>
        <w:t xml:space="preserve">-СЗ, </w:t>
      </w:r>
      <w:r w:rsidRPr="00E63F2C">
        <w:rPr>
          <w:b/>
          <w:bCs/>
        </w:rPr>
        <w:t>2</w:t>
      </w:r>
      <w:r w:rsidR="005A4270" w:rsidRPr="00E63F2C">
        <w:rPr>
          <w:b/>
          <w:bCs/>
        </w:rPr>
        <w:t>0 мг, таблетки, покрытые пленочной оболочкой</w:t>
      </w:r>
    </w:p>
    <w:p w14:paraId="78D59C02" w14:textId="1E52C0AC" w:rsidR="002D3FE3" w:rsidRPr="00E63F2C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E63F2C">
        <w:t>Действующ</w:t>
      </w:r>
      <w:r w:rsidR="008C35E9" w:rsidRPr="00E63F2C">
        <w:t>е</w:t>
      </w:r>
      <w:r w:rsidRPr="00E63F2C">
        <w:t>е веществ</w:t>
      </w:r>
      <w:r w:rsidR="008C35E9" w:rsidRPr="00E63F2C">
        <w:t>о</w:t>
      </w:r>
      <w:r w:rsidRPr="00E63F2C">
        <w:t xml:space="preserve">: </w:t>
      </w:r>
      <w:proofErr w:type="spellStart"/>
      <w:r w:rsidR="00565A1B" w:rsidRPr="00E63F2C">
        <w:t>пароксетин</w:t>
      </w:r>
      <w:proofErr w:type="spellEnd"/>
    </w:p>
    <w:p w14:paraId="53286731" w14:textId="77777777" w:rsidR="000D6CE7" w:rsidRPr="00E63F2C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E63F2C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E63F2C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E63F2C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E63F2C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E63F2C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E63F2C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E63F2C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E63F2C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E63F2C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E63F2C">
        <w:rPr>
          <w:bCs/>
          <w:iCs/>
        </w:rPr>
        <w:t>.</w:t>
      </w:r>
    </w:p>
    <w:bookmarkEnd w:id="0"/>
    <w:p w14:paraId="61B7829E" w14:textId="659DA012" w:rsidR="00362EF4" w:rsidRPr="00E63F2C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E63F2C">
        <w:rPr>
          <w:b/>
          <w:bCs/>
        </w:rPr>
        <w:t>Содержание листка-вкладыша</w:t>
      </w:r>
    </w:p>
    <w:p w14:paraId="581AD6BE" w14:textId="72768540" w:rsidR="0017681B" w:rsidRPr="00E63F2C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E63F2C">
        <w:rPr>
          <w:bCs/>
        </w:rPr>
        <w:t xml:space="preserve">Что из себя представляет препарат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6B5EAE" w:rsidRPr="00E63F2C">
        <w:t>СЗ</w:t>
      </w:r>
      <w:r w:rsidR="00587F39" w:rsidRPr="00E63F2C">
        <w:rPr>
          <w:bCs/>
        </w:rPr>
        <w:t xml:space="preserve"> </w:t>
      </w:r>
      <w:r w:rsidRPr="00E63F2C">
        <w:rPr>
          <w:bCs/>
        </w:rPr>
        <w:t>и для чего его при</w:t>
      </w:r>
      <w:r w:rsidR="00F54E82" w:rsidRPr="00E63F2C">
        <w:rPr>
          <w:bCs/>
        </w:rPr>
        <w:t>меня</w:t>
      </w:r>
      <w:r w:rsidR="008568E6" w:rsidRPr="00E63F2C">
        <w:rPr>
          <w:bCs/>
        </w:rPr>
        <w:t>ют</w:t>
      </w:r>
      <w:r w:rsidRPr="00E63F2C">
        <w:rPr>
          <w:bCs/>
        </w:rPr>
        <w:t>.</w:t>
      </w:r>
    </w:p>
    <w:p w14:paraId="18AD0DB8" w14:textId="64C74973" w:rsidR="00362EF4" w:rsidRPr="00E63F2C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E63F2C">
        <w:rPr>
          <w:bCs/>
        </w:rPr>
        <w:t>О чем следует знать перед п</w:t>
      </w:r>
      <w:r w:rsidR="00C820FF" w:rsidRPr="00E63F2C">
        <w:rPr>
          <w:bCs/>
        </w:rPr>
        <w:t>ри</w:t>
      </w:r>
      <w:r w:rsidR="00D50D5F" w:rsidRPr="00E63F2C">
        <w:rPr>
          <w:bCs/>
        </w:rPr>
        <w:t>емом</w:t>
      </w:r>
      <w:r w:rsidRPr="00E63F2C">
        <w:rPr>
          <w:bCs/>
        </w:rPr>
        <w:t xml:space="preserve"> препарата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Pr="00E63F2C">
        <w:rPr>
          <w:bCs/>
        </w:rPr>
        <w:t>.</w:t>
      </w:r>
    </w:p>
    <w:p w14:paraId="41F40564" w14:textId="3689FC29" w:rsidR="00362EF4" w:rsidRPr="00E63F2C" w:rsidRDefault="00C820FF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E63F2C">
        <w:rPr>
          <w:bCs/>
        </w:rPr>
        <w:t>При</w:t>
      </w:r>
      <w:r w:rsidR="00D50D5F" w:rsidRPr="00E63F2C">
        <w:rPr>
          <w:bCs/>
        </w:rPr>
        <w:t>е</w:t>
      </w:r>
      <w:r w:rsidRPr="00E63F2C">
        <w:rPr>
          <w:bCs/>
        </w:rPr>
        <w:t>м</w:t>
      </w:r>
      <w:r w:rsidR="00D94A4A" w:rsidRPr="00E63F2C">
        <w:rPr>
          <w:bCs/>
        </w:rPr>
        <w:t xml:space="preserve"> </w:t>
      </w:r>
      <w:r w:rsidR="00362EF4" w:rsidRPr="00E63F2C">
        <w:rPr>
          <w:bCs/>
        </w:rPr>
        <w:t xml:space="preserve">препарата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="00362EF4" w:rsidRPr="00E63F2C">
        <w:rPr>
          <w:bCs/>
        </w:rPr>
        <w:t>.</w:t>
      </w:r>
    </w:p>
    <w:p w14:paraId="497F93FC" w14:textId="77777777" w:rsidR="00362EF4" w:rsidRPr="00E63F2C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E63F2C">
        <w:rPr>
          <w:bCs/>
        </w:rPr>
        <w:t>Возможные нежелательные реакции.</w:t>
      </w:r>
    </w:p>
    <w:p w14:paraId="3E5D0F67" w14:textId="7887DB92" w:rsidR="00362EF4" w:rsidRPr="00E63F2C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E63F2C">
        <w:rPr>
          <w:bCs/>
        </w:rPr>
        <w:t xml:space="preserve">Хранение препарата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Pr="00E63F2C">
        <w:rPr>
          <w:bCs/>
        </w:rPr>
        <w:t>.</w:t>
      </w:r>
    </w:p>
    <w:p w14:paraId="1324A8A1" w14:textId="0BDC0008" w:rsidR="00362EF4" w:rsidRPr="00E63F2C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E63F2C">
        <w:rPr>
          <w:bCs/>
        </w:rPr>
        <w:t>Содержимое упаковки и прочие сведения.</w:t>
      </w:r>
    </w:p>
    <w:p w14:paraId="11F9E8A3" w14:textId="77777777" w:rsidR="002F7851" w:rsidRPr="00E63F2C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19C5355E" w:rsidR="0017681B" w:rsidRPr="00E63F2C" w:rsidRDefault="00362EF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60"/>
        <w:jc w:val="both"/>
        <w:rPr>
          <w:b/>
          <w:bCs/>
        </w:rPr>
      </w:pPr>
      <w:bookmarkStart w:id="2" w:name="_Hlk73116506"/>
      <w:r w:rsidRPr="00E63F2C">
        <w:rPr>
          <w:b/>
          <w:bCs/>
        </w:rPr>
        <w:t>Ч</w:t>
      </w:r>
      <w:r w:rsidR="009D5594" w:rsidRPr="00E63F2C">
        <w:rPr>
          <w:b/>
          <w:bCs/>
        </w:rPr>
        <w:t xml:space="preserve">то из себя представляет препарат </w:t>
      </w:r>
      <w:proofErr w:type="spellStart"/>
      <w:r w:rsidR="00C322C2" w:rsidRPr="00E63F2C">
        <w:rPr>
          <w:b/>
        </w:rPr>
        <w:t>Пароксетин</w:t>
      </w:r>
      <w:proofErr w:type="spellEnd"/>
      <w:r w:rsidR="00C322C2" w:rsidRPr="00E63F2C">
        <w:rPr>
          <w:b/>
        </w:rPr>
        <w:noBreakHyphen/>
        <w:t>СЗ</w:t>
      </w:r>
      <w:r w:rsidR="00C322C2" w:rsidRPr="00E63F2C">
        <w:rPr>
          <w:b/>
          <w:bCs/>
        </w:rPr>
        <w:t xml:space="preserve"> </w:t>
      </w:r>
      <w:r w:rsidR="001923D8" w:rsidRPr="00E63F2C">
        <w:rPr>
          <w:b/>
          <w:bCs/>
        </w:rPr>
        <w:t>и для чего его при</w:t>
      </w:r>
      <w:r w:rsidR="00F54E82" w:rsidRPr="00E63F2C">
        <w:rPr>
          <w:b/>
          <w:bCs/>
        </w:rPr>
        <w:t>меня</w:t>
      </w:r>
      <w:r w:rsidR="00D9333A" w:rsidRPr="00E63F2C">
        <w:rPr>
          <w:b/>
          <w:bCs/>
        </w:rPr>
        <w:t>ю</w:t>
      </w:r>
      <w:r w:rsidR="001923D8" w:rsidRPr="00E63F2C">
        <w:rPr>
          <w:b/>
          <w:bCs/>
        </w:rPr>
        <w:t>т</w:t>
      </w:r>
      <w:bookmarkEnd w:id="2"/>
    </w:p>
    <w:p w14:paraId="16A03341" w14:textId="03E3AAA3" w:rsidR="00965755" w:rsidRPr="00E63F2C" w:rsidRDefault="00C919DC" w:rsidP="0074151C">
      <w:pPr>
        <w:jc w:val="both"/>
        <w:rPr>
          <w:rStyle w:val="a7"/>
          <w:rFonts w:ascii="Times New Roman" w:hAnsi="Times New Roman"/>
          <w:color w:val="000000"/>
        </w:rPr>
      </w:pPr>
      <w:bookmarkStart w:id="3" w:name="_Hlk70072082"/>
      <w:bookmarkStart w:id="4" w:name="_Hlk69899460"/>
      <w:r w:rsidRPr="00E63F2C">
        <w:rPr>
          <w:bCs/>
        </w:rPr>
        <w:t>П</w:t>
      </w:r>
      <w:r w:rsidR="00A63D87" w:rsidRPr="00E63F2C">
        <w:rPr>
          <w:bCs/>
        </w:rPr>
        <w:t xml:space="preserve">репарат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="00C322C2" w:rsidRPr="00E63F2C">
        <w:rPr>
          <w:bCs/>
        </w:rPr>
        <w:t xml:space="preserve"> </w:t>
      </w:r>
      <w:r w:rsidR="00495634" w:rsidRPr="00E63F2C">
        <w:rPr>
          <w:bCs/>
        </w:rPr>
        <w:t>содержит действующ</w:t>
      </w:r>
      <w:r w:rsidR="006B5EAE" w:rsidRPr="00E63F2C">
        <w:rPr>
          <w:bCs/>
        </w:rPr>
        <w:t>ее в</w:t>
      </w:r>
      <w:r w:rsidR="00495634" w:rsidRPr="00E63F2C">
        <w:rPr>
          <w:bCs/>
        </w:rPr>
        <w:t>еществ</w:t>
      </w:r>
      <w:r w:rsidR="006B5EAE" w:rsidRPr="00E63F2C">
        <w:rPr>
          <w:bCs/>
        </w:rPr>
        <w:t xml:space="preserve">о </w:t>
      </w:r>
      <w:proofErr w:type="spellStart"/>
      <w:r w:rsidR="001874A5" w:rsidRPr="00E63F2C">
        <w:rPr>
          <w:bCs/>
        </w:rPr>
        <w:t>пароксетин</w:t>
      </w:r>
      <w:proofErr w:type="spellEnd"/>
      <w:r w:rsidR="00A924E3" w:rsidRPr="00E63F2C">
        <w:rPr>
          <w:bCs/>
        </w:rPr>
        <w:t xml:space="preserve">, </w:t>
      </w:r>
      <w:r w:rsidR="00B74302" w:rsidRPr="00E63F2C">
        <w:rPr>
          <w:bCs/>
        </w:rPr>
        <w:t>которое о</w:t>
      </w:r>
      <w:r w:rsidR="00273504" w:rsidRPr="00E63F2C">
        <w:rPr>
          <w:bCs/>
        </w:rPr>
        <w:t xml:space="preserve">тносится к </w:t>
      </w:r>
      <w:r w:rsidR="006B5EAE" w:rsidRPr="00E63F2C">
        <w:rPr>
          <w:bCs/>
        </w:rPr>
        <w:t xml:space="preserve">фармакотерапевтической </w:t>
      </w:r>
      <w:r w:rsidR="00273504" w:rsidRPr="00E63F2C">
        <w:rPr>
          <w:bCs/>
        </w:rPr>
        <w:t>группе</w:t>
      </w:r>
      <w:r w:rsidR="001874A5" w:rsidRPr="00E63F2C">
        <w:rPr>
          <w:bCs/>
        </w:rPr>
        <w:t>, называемой «</w:t>
      </w:r>
      <w:r w:rsidR="00965755" w:rsidRPr="00E63F2C">
        <w:t>психоаналептик</w:t>
      </w:r>
      <w:r w:rsidR="001874A5" w:rsidRPr="00E63F2C">
        <w:t>и</w:t>
      </w:r>
      <w:r w:rsidR="00965755" w:rsidRPr="00E63F2C">
        <w:t xml:space="preserve">, </w:t>
      </w:r>
      <w:r w:rsidR="00965755" w:rsidRPr="00E63F2C">
        <w:rPr>
          <w:color w:val="000000"/>
        </w:rPr>
        <w:t>антидепрессант</w:t>
      </w:r>
      <w:r w:rsidR="001874A5" w:rsidRPr="00E63F2C">
        <w:rPr>
          <w:color w:val="000000"/>
        </w:rPr>
        <w:t>ы</w:t>
      </w:r>
      <w:r w:rsidR="00965755" w:rsidRPr="00E63F2C">
        <w:rPr>
          <w:color w:val="000000"/>
        </w:rPr>
        <w:t>, селективны</w:t>
      </w:r>
      <w:r w:rsidR="001874A5" w:rsidRPr="00E63F2C">
        <w:rPr>
          <w:color w:val="000000"/>
        </w:rPr>
        <w:t>е</w:t>
      </w:r>
      <w:r w:rsidR="00965755" w:rsidRPr="00E63F2C">
        <w:rPr>
          <w:color w:val="000000"/>
        </w:rPr>
        <w:t xml:space="preserve"> ингибитор</w:t>
      </w:r>
      <w:r w:rsidR="001874A5" w:rsidRPr="00E63F2C">
        <w:rPr>
          <w:color w:val="000000"/>
        </w:rPr>
        <w:t>ы</w:t>
      </w:r>
      <w:r w:rsidR="00965755" w:rsidRPr="00E63F2C">
        <w:rPr>
          <w:color w:val="000000"/>
        </w:rPr>
        <w:t xml:space="preserve"> обратного захвата серотонина</w:t>
      </w:r>
      <w:r w:rsidR="001874A5" w:rsidRPr="00E63F2C">
        <w:rPr>
          <w:color w:val="000000"/>
        </w:rPr>
        <w:t>»</w:t>
      </w:r>
      <w:r w:rsidR="002D58E5" w:rsidRPr="00E63F2C">
        <w:rPr>
          <w:rStyle w:val="a7"/>
          <w:rFonts w:ascii="Times New Roman" w:hAnsi="Times New Roman"/>
          <w:color w:val="000000"/>
        </w:rPr>
        <w:t>.</w:t>
      </w:r>
      <w:r w:rsidR="0074151C" w:rsidRPr="00E63F2C">
        <w:rPr>
          <w:rStyle w:val="a7"/>
          <w:rFonts w:ascii="Times New Roman" w:hAnsi="Times New Roman"/>
          <w:color w:val="000000"/>
        </w:rPr>
        <w:t xml:space="preserve"> </w:t>
      </w:r>
    </w:p>
    <w:bookmarkEnd w:id="3"/>
    <w:bookmarkEnd w:id="4"/>
    <w:p w14:paraId="073BCD3C" w14:textId="483E9C80" w:rsidR="00CE7F71" w:rsidRPr="00E63F2C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E63F2C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438658E2" w14:textId="77777777" w:rsidR="00826BC8" w:rsidRPr="009C3825" w:rsidRDefault="004F63EF" w:rsidP="00826BC8">
      <w:pPr>
        <w:spacing w:before="240"/>
        <w:jc w:val="both"/>
      </w:pPr>
      <w:bookmarkStart w:id="5" w:name="_Hlk173929230"/>
      <w:bookmarkStart w:id="6" w:name="_Hlk68862315"/>
      <w:bookmarkStart w:id="7" w:name="_Hlk99721742"/>
      <w:r w:rsidRPr="00E63F2C">
        <w:rPr>
          <w:bCs/>
        </w:rPr>
        <w:t xml:space="preserve">Препарат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 xml:space="preserve">СЗ </w:t>
      </w:r>
      <w:r w:rsidR="00A924E3" w:rsidRPr="00E63F2C">
        <w:t>показан к применению у взрослых</w:t>
      </w:r>
      <w:r w:rsidR="001775AB" w:rsidRPr="00E63F2C">
        <w:t xml:space="preserve"> в возрасте от 18 </w:t>
      </w:r>
      <w:bookmarkEnd w:id="5"/>
      <w:r w:rsidR="00826BC8" w:rsidRPr="009C3825">
        <w:t>лет.</w:t>
      </w:r>
    </w:p>
    <w:p w14:paraId="140CA42E" w14:textId="63AE28E5" w:rsidR="00826BC8" w:rsidRPr="00826BC8" w:rsidRDefault="00826BC8" w:rsidP="0035122A">
      <w:pPr>
        <w:pStyle w:val="ae"/>
        <w:numPr>
          <w:ilvl w:val="0"/>
          <w:numId w:val="27"/>
        </w:numPr>
        <w:ind w:left="643"/>
        <w:jc w:val="both"/>
        <w:rPr>
          <w:rStyle w:val="21"/>
          <w:i w:val="0"/>
          <w:iCs w:val="0"/>
          <w:sz w:val="24"/>
          <w:szCs w:val="24"/>
          <w:u w:val="none"/>
        </w:rPr>
      </w:pPr>
      <w:r w:rsidRPr="00826BC8">
        <w:rPr>
          <w:color w:val="000000"/>
        </w:rPr>
        <w:t>Депрессивные эпизоды средней и тяжелой степени тяжести</w:t>
      </w:r>
      <w:bookmarkStart w:id="8" w:name="_Hlk173407725"/>
      <w:r>
        <w:rPr>
          <w:color w:val="000000"/>
        </w:rPr>
        <w:t xml:space="preserve">, </w:t>
      </w:r>
      <w:r>
        <w:rPr>
          <w:rStyle w:val="21"/>
          <w:i w:val="0"/>
          <w:iCs w:val="0"/>
          <w:color w:val="000000"/>
          <w:sz w:val="24"/>
          <w:szCs w:val="24"/>
          <w:u w:val="none"/>
        </w:rPr>
        <w:t>ре</w:t>
      </w:r>
      <w:r w:rsidRPr="00826BC8">
        <w:rPr>
          <w:rStyle w:val="21"/>
          <w:i w:val="0"/>
          <w:iCs w:val="0"/>
          <w:color w:val="000000"/>
          <w:sz w:val="24"/>
          <w:szCs w:val="24"/>
          <w:u w:val="none"/>
        </w:rPr>
        <w:t>куррентное депрессивное расстройство</w:t>
      </w:r>
      <w:bookmarkEnd w:id="8"/>
    </w:p>
    <w:p w14:paraId="44033687" w14:textId="77777777" w:rsidR="00826BC8" w:rsidRPr="009C3825" w:rsidRDefault="00826BC8" w:rsidP="00826BC8">
      <w:pPr>
        <w:jc w:val="both"/>
        <w:rPr>
          <w:rStyle w:val="21"/>
          <w:iCs w:val="0"/>
        </w:rPr>
      </w:pPr>
      <w:r w:rsidRPr="00826BC8">
        <w:rPr>
          <w:color w:val="000000"/>
        </w:rPr>
        <w:t>Результаты исследований,</w:t>
      </w:r>
      <w:r w:rsidRPr="009C3825">
        <w:rPr>
          <w:color w:val="000000"/>
        </w:rPr>
        <w:t xml:space="preserve"> в которых пациенты принимали </w:t>
      </w:r>
      <w:proofErr w:type="spellStart"/>
      <w:r w:rsidRPr="009C3825">
        <w:rPr>
          <w:color w:val="000000"/>
        </w:rPr>
        <w:t>пароксетин</w:t>
      </w:r>
      <w:proofErr w:type="spellEnd"/>
      <w:r w:rsidRPr="009C3825">
        <w:rPr>
          <w:color w:val="000000"/>
        </w:rPr>
        <w:t xml:space="preserve"> до 1 года, свидетельствуют о том, что он эффективно предотвращает рецидивы и возвращение симптомов депрессии.</w:t>
      </w:r>
    </w:p>
    <w:p w14:paraId="4A4FAD43" w14:textId="77777777" w:rsidR="00826BC8" w:rsidRPr="00826BC8" w:rsidRDefault="00826BC8" w:rsidP="0035122A">
      <w:pPr>
        <w:pStyle w:val="ae"/>
        <w:numPr>
          <w:ilvl w:val="0"/>
          <w:numId w:val="27"/>
        </w:numPr>
        <w:ind w:left="643"/>
        <w:jc w:val="both"/>
      </w:pPr>
      <w:r w:rsidRPr="00826BC8">
        <w:rPr>
          <w:color w:val="000000"/>
        </w:rPr>
        <w:t>Обсессивно-</w:t>
      </w:r>
      <w:proofErr w:type="spellStart"/>
      <w:r w:rsidRPr="00826BC8">
        <w:rPr>
          <w:color w:val="000000"/>
        </w:rPr>
        <w:t>компульсивное</w:t>
      </w:r>
      <w:proofErr w:type="spellEnd"/>
      <w:r w:rsidRPr="00826BC8">
        <w:rPr>
          <w:color w:val="000000"/>
        </w:rPr>
        <w:t xml:space="preserve"> расстройство</w:t>
      </w:r>
    </w:p>
    <w:p w14:paraId="6DB6C378" w14:textId="77777777" w:rsidR="00826BC8" w:rsidRPr="009C3825" w:rsidRDefault="00826BC8" w:rsidP="00826BC8">
      <w:pPr>
        <w:jc w:val="both"/>
        <w:rPr>
          <w:color w:val="000000"/>
        </w:rPr>
      </w:pPr>
      <w:proofErr w:type="spellStart"/>
      <w:r w:rsidRPr="009C3825">
        <w:rPr>
          <w:color w:val="000000"/>
        </w:rPr>
        <w:t>Пароксетин</w:t>
      </w:r>
      <w:proofErr w:type="spellEnd"/>
      <w:r w:rsidRPr="009C3825">
        <w:rPr>
          <w:color w:val="000000"/>
        </w:rPr>
        <w:t xml:space="preserve"> эффективен при лечении обсессивно-</w:t>
      </w:r>
      <w:proofErr w:type="spellStart"/>
      <w:r w:rsidRPr="009C3825">
        <w:rPr>
          <w:color w:val="000000"/>
        </w:rPr>
        <w:t>компульсивного</w:t>
      </w:r>
      <w:proofErr w:type="spellEnd"/>
      <w:r w:rsidRPr="009C3825">
        <w:rPr>
          <w:color w:val="000000"/>
        </w:rPr>
        <w:t xml:space="preserve"> расстройства (ОКР), в том числе в качестве средства поддерживающей и профилактической терапии.</w:t>
      </w:r>
    </w:p>
    <w:p w14:paraId="1775D486" w14:textId="77777777" w:rsidR="00826BC8" w:rsidRPr="009C3825" w:rsidRDefault="00826BC8" w:rsidP="00826BC8">
      <w:pPr>
        <w:jc w:val="both"/>
      </w:pPr>
      <w:r w:rsidRPr="009C3825">
        <w:rPr>
          <w:color w:val="000000"/>
        </w:rPr>
        <w:t xml:space="preserve">Согласно данным плацебо-контролируемых исследований эффективность </w:t>
      </w:r>
      <w:proofErr w:type="spellStart"/>
      <w:r w:rsidRPr="009C3825">
        <w:rPr>
          <w:color w:val="000000"/>
        </w:rPr>
        <w:t>пароксетина</w:t>
      </w:r>
      <w:proofErr w:type="spellEnd"/>
      <w:r w:rsidRPr="009C3825">
        <w:rPr>
          <w:color w:val="000000"/>
        </w:rPr>
        <w:t xml:space="preserve"> при лечении ОКР поддерживалась по крайней мере в течение 1 года. Кроме того, </w:t>
      </w:r>
      <w:proofErr w:type="spellStart"/>
      <w:r w:rsidRPr="009C3825">
        <w:rPr>
          <w:color w:val="000000"/>
        </w:rPr>
        <w:t>пароксетин</w:t>
      </w:r>
      <w:proofErr w:type="spellEnd"/>
      <w:r w:rsidRPr="009C3825">
        <w:rPr>
          <w:color w:val="000000"/>
        </w:rPr>
        <w:t xml:space="preserve"> эффективно предотвращает рецидивы ОКР.</w:t>
      </w:r>
    </w:p>
    <w:p w14:paraId="1E66CAF5" w14:textId="77777777" w:rsidR="00826BC8" w:rsidRPr="00826BC8" w:rsidRDefault="00826BC8" w:rsidP="0035122A">
      <w:pPr>
        <w:pStyle w:val="ae"/>
        <w:numPr>
          <w:ilvl w:val="0"/>
          <w:numId w:val="27"/>
        </w:numPr>
        <w:ind w:left="643"/>
        <w:jc w:val="both"/>
      </w:pPr>
      <w:r w:rsidRPr="00826BC8">
        <w:rPr>
          <w:color w:val="000000"/>
        </w:rPr>
        <w:t>Паническое расстройство</w:t>
      </w:r>
    </w:p>
    <w:p w14:paraId="6884EE45" w14:textId="77777777" w:rsidR="00826BC8" w:rsidRPr="009C3825" w:rsidRDefault="00826BC8" w:rsidP="00826BC8">
      <w:pPr>
        <w:jc w:val="both"/>
      </w:pPr>
      <w:proofErr w:type="spellStart"/>
      <w:r w:rsidRPr="009C3825">
        <w:t>Пароксетин</w:t>
      </w:r>
      <w:proofErr w:type="spellEnd"/>
      <w:r w:rsidRPr="009C3825">
        <w:t xml:space="preserve"> эффективен при лечении панического расстройства с агорафобией и без нее, в том числе в качестве средства поддерживающей и профилактической терапии.</w:t>
      </w:r>
    </w:p>
    <w:p w14:paraId="4EB5C207" w14:textId="77777777" w:rsidR="00826BC8" w:rsidRPr="009C3825" w:rsidRDefault="00826BC8" w:rsidP="00826BC8">
      <w:pPr>
        <w:jc w:val="both"/>
      </w:pPr>
      <w:r w:rsidRPr="009C3825">
        <w:t xml:space="preserve">Установлено, что при лечении панического расстройства комбинация </w:t>
      </w:r>
      <w:proofErr w:type="spellStart"/>
      <w:r w:rsidRPr="009C3825">
        <w:t>пароксетина</w:t>
      </w:r>
      <w:proofErr w:type="spellEnd"/>
      <w:r w:rsidRPr="009C3825">
        <w:t xml:space="preserve"> и когнитивно-поведенческой терапии значимо эффективнее, чем изолированное применение когнитивно-поведенческой терапии.</w:t>
      </w:r>
    </w:p>
    <w:p w14:paraId="2DE17523" w14:textId="77777777" w:rsidR="00826BC8" w:rsidRPr="009C3825" w:rsidRDefault="00826BC8" w:rsidP="00826BC8">
      <w:pPr>
        <w:jc w:val="both"/>
      </w:pPr>
      <w:r w:rsidRPr="009C3825">
        <w:rPr>
          <w:color w:val="000000"/>
        </w:rPr>
        <w:t xml:space="preserve">Согласно данным плацебо-контролируемых исследований эффективность </w:t>
      </w:r>
      <w:proofErr w:type="spellStart"/>
      <w:r w:rsidRPr="009C3825">
        <w:rPr>
          <w:color w:val="000000"/>
        </w:rPr>
        <w:t>пароксетина</w:t>
      </w:r>
      <w:proofErr w:type="spellEnd"/>
      <w:r w:rsidRPr="009C3825">
        <w:rPr>
          <w:color w:val="000000"/>
        </w:rPr>
        <w:t xml:space="preserve"> при лечении панического расстройства поддерживалась более 1 года. Кроме того, </w:t>
      </w:r>
      <w:proofErr w:type="spellStart"/>
      <w:r w:rsidRPr="009C3825">
        <w:rPr>
          <w:color w:val="000000"/>
        </w:rPr>
        <w:t>пароксетин</w:t>
      </w:r>
      <w:proofErr w:type="spellEnd"/>
      <w:r w:rsidRPr="009C3825">
        <w:rPr>
          <w:color w:val="000000"/>
        </w:rPr>
        <w:t xml:space="preserve"> эффективно предотвращает рецидивы панического расстройства.</w:t>
      </w:r>
    </w:p>
    <w:p w14:paraId="3D579D73" w14:textId="77777777" w:rsidR="00826BC8" w:rsidRPr="00826BC8" w:rsidRDefault="00826BC8" w:rsidP="0035122A">
      <w:pPr>
        <w:pStyle w:val="ae"/>
        <w:numPr>
          <w:ilvl w:val="0"/>
          <w:numId w:val="27"/>
        </w:numPr>
        <w:ind w:left="643"/>
        <w:jc w:val="both"/>
      </w:pPr>
      <w:r w:rsidRPr="00826BC8">
        <w:rPr>
          <w:color w:val="000000"/>
        </w:rPr>
        <w:lastRenderedPageBreak/>
        <w:t>Социальная фобия</w:t>
      </w:r>
    </w:p>
    <w:p w14:paraId="65402788" w14:textId="77777777" w:rsidR="00826BC8" w:rsidRPr="009C3825" w:rsidRDefault="00826BC8" w:rsidP="00826BC8">
      <w:pPr>
        <w:jc w:val="both"/>
        <w:rPr>
          <w:color w:val="000000"/>
        </w:rPr>
      </w:pPr>
      <w:proofErr w:type="spellStart"/>
      <w:r w:rsidRPr="009C3825">
        <w:rPr>
          <w:color w:val="000000"/>
        </w:rPr>
        <w:t>Пароксетин</w:t>
      </w:r>
      <w:proofErr w:type="spellEnd"/>
      <w:r w:rsidRPr="009C3825">
        <w:rPr>
          <w:color w:val="000000"/>
        </w:rPr>
        <w:t xml:space="preserve"> эффективен при лечении социальной фобии, в том числе в качестве длительной поддерживающей и профилактической терапии.</w:t>
      </w:r>
    </w:p>
    <w:p w14:paraId="693975AE" w14:textId="77777777" w:rsidR="00826BC8" w:rsidRPr="009C3825" w:rsidRDefault="00826BC8" w:rsidP="00826BC8">
      <w:pPr>
        <w:jc w:val="both"/>
      </w:pPr>
      <w:r w:rsidRPr="009C3825">
        <w:t xml:space="preserve">Постоянная эффективность </w:t>
      </w:r>
      <w:proofErr w:type="spellStart"/>
      <w:r w:rsidRPr="009C3825">
        <w:t>пароксетина</w:t>
      </w:r>
      <w:proofErr w:type="spellEnd"/>
      <w:r w:rsidRPr="009C3825">
        <w:t xml:space="preserve"> при длительном лечении социальной фобии была продемонстрирована в исследовании по предотвращению рецидивов.</w:t>
      </w:r>
    </w:p>
    <w:p w14:paraId="5C6475EB" w14:textId="77777777" w:rsidR="00826BC8" w:rsidRPr="00826BC8" w:rsidRDefault="00826BC8" w:rsidP="0035122A">
      <w:pPr>
        <w:pStyle w:val="ae"/>
        <w:numPr>
          <w:ilvl w:val="0"/>
          <w:numId w:val="27"/>
        </w:numPr>
        <w:ind w:left="643"/>
        <w:jc w:val="both"/>
      </w:pPr>
      <w:r w:rsidRPr="00826BC8">
        <w:rPr>
          <w:color w:val="000000"/>
        </w:rPr>
        <w:t>Генерализованное тревожное расстройство</w:t>
      </w:r>
    </w:p>
    <w:p w14:paraId="150C8CD1" w14:textId="77777777" w:rsidR="00826BC8" w:rsidRPr="009C3825" w:rsidRDefault="00826BC8" w:rsidP="00826BC8">
      <w:pPr>
        <w:jc w:val="both"/>
        <w:rPr>
          <w:color w:val="000000"/>
        </w:rPr>
      </w:pPr>
      <w:proofErr w:type="spellStart"/>
      <w:r w:rsidRPr="009C3825">
        <w:rPr>
          <w:color w:val="000000"/>
        </w:rPr>
        <w:t>Пароксетин</w:t>
      </w:r>
      <w:proofErr w:type="spellEnd"/>
      <w:r w:rsidRPr="009C3825">
        <w:rPr>
          <w:color w:val="000000"/>
        </w:rPr>
        <w:t xml:space="preserve"> эффективен при лечении генерализованного тревожного расстройства, в том числе в качестве длительной поддерживающей и профилактической терапии.</w:t>
      </w:r>
    </w:p>
    <w:p w14:paraId="1D82FC9A" w14:textId="77777777" w:rsidR="00826BC8" w:rsidRPr="009C3825" w:rsidRDefault="00826BC8" w:rsidP="00826BC8">
      <w:pPr>
        <w:jc w:val="both"/>
      </w:pPr>
      <w:r w:rsidRPr="009C3825">
        <w:rPr>
          <w:color w:val="000000"/>
        </w:rPr>
        <w:t xml:space="preserve">Постоянная эффективность </w:t>
      </w:r>
      <w:proofErr w:type="spellStart"/>
      <w:r w:rsidRPr="009C3825">
        <w:rPr>
          <w:color w:val="000000"/>
        </w:rPr>
        <w:t>пароксетина</w:t>
      </w:r>
      <w:proofErr w:type="spellEnd"/>
      <w:r w:rsidRPr="009C3825">
        <w:rPr>
          <w:color w:val="000000"/>
        </w:rPr>
        <w:t xml:space="preserve"> при длительном лечении генерализованного тревожного расстройства была продемонстрирована в исследовании по предотвращению рецидивов.</w:t>
      </w:r>
    </w:p>
    <w:p w14:paraId="45216F25" w14:textId="77777777" w:rsidR="00826BC8" w:rsidRPr="009C3825" w:rsidRDefault="00826BC8" w:rsidP="0035122A">
      <w:pPr>
        <w:pStyle w:val="ae"/>
        <w:numPr>
          <w:ilvl w:val="0"/>
          <w:numId w:val="27"/>
        </w:numPr>
        <w:ind w:left="643"/>
        <w:jc w:val="both"/>
      </w:pPr>
      <w:r w:rsidRPr="009C3825">
        <w:rPr>
          <w:color w:val="000000"/>
        </w:rPr>
        <w:t>Посттравматическое стрессовое расстройство</w:t>
      </w:r>
    </w:p>
    <w:p w14:paraId="662F2511" w14:textId="2EB1B80F" w:rsidR="008F2643" w:rsidRPr="00E63F2C" w:rsidRDefault="00826BC8" w:rsidP="00826BC8">
      <w:pPr>
        <w:jc w:val="both"/>
        <w:rPr>
          <w:color w:val="000000"/>
          <w:lang w:bidi="ru-RU"/>
        </w:rPr>
      </w:pPr>
      <w:proofErr w:type="spellStart"/>
      <w:r w:rsidRPr="009C3825">
        <w:rPr>
          <w:color w:val="000000"/>
        </w:rPr>
        <w:t>Пароксетин</w:t>
      </w:r>
      <w:proofErr w:type="spellEnd"/>
      <w:r w:rsidRPr="009C3825">
        <w:rPr>
          <w:color w:val="000000"/>
        </w:rPr>
        <w:t xml:space="preserve"> эффективен при лечении посттравматического стрессового расстройства</w:t>
      </w:r>
      <w:r w:rsidR="008F2643" w:rsidRPr="00E63F2C">
        <w:t>.</w:t>
      </w:r>
    </w:p>
    <w:bookmarkEnd w:id="6"/>
    <w:bookmarkEnd w:id="7"/>
    <w:p w14:paraId="1B8D05F1" w14:textId="76B72378" w:rsidR="00E62A5C" w:rsidRPr="00E63F2C" w:rsidRDefault="00E62A5C" w:rsidP="008644D6">
      <w:pPr>
        <w:spacing w:before="240"/>
        <w:jc w:val="both"/>
        <w:rPr>
          <w:b/>
          <w:lang w:eastAsia="en-US"/>
        </w:rPr>
      </w:pPr>
      <w:r w:rsidRPr="00E63F2C">
        <w:rPr>
          <w:b/>
          <w:bCs/>
          <w:lang w:eastAsia="en-US"/>
        </w:rPr>
        <w:t xml:space="preserve">Способ действия препарата </w:t>
      </w:r>
      <w:proofErr w:type="spellStart"/>
      <w:r w:rsidR="00C322C2" w:rsidRPr="00E63F2C">
        <w:rPr>
          <w:b/>
        </w:rPr>
        <w:t>Пароксетин</w:t>
      </w:r>
      <w:proofErr w:type="spellEnd"/>
      <w:r w:rsidR="00C322C2" w:rsidRPr="00E63F2C">
        <w:rPr>
          <w:b/>
        </w:rPr>
        <w:noBreakHyphen/>
        <w:t>СЗ</w:t>
      </w:r>
    </w:p>
    <w:p w14:paraId="0F450680" w14:textId="77777777" w:rsidR="008F2643" w:rsidRPr="00E63F2C" w:rsidRDefault="00461D24" w:rsidP="00AC554F">
      <w:pPr>
        <w:jc w:val="both"/>
        <w:rPr>
          <w:bCs/>
        </w:rPr>
      </w:pPr>
      <w:r w:rsidRPr="00E63F2C">
        <w:t xml:space="preserve">Препарат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="00C322C2" w:rsidRPr="00E63F2C">
        <w:rPr>
          <w:bCs/>
        </w:rPr>
        <w:t xml:space="preserve"> </w:t>
      </w:r>
      <w:r w:rsidR="008F2643" w:rsidRPr="00E63F2C">
        <w:rPr>
          <w:bCs/>
        </w:rPr>
        <w:t xml:space="preserve">способствует </w:t>
      </w:r>
      <w:r w:rsidR="00660DA9" w:rsidRPr="00E63F2C">
        <w:rPr>
          <w:bCs/>
        </w:rPr>
        <w:t>п</w:t>
      </w:r>
      <w:r w:rsidR="00E67820" w:rsidRPr="00E63F2C">
        <w:rPr>
          <w:bCs/>
        </w:rPr>
        <w:t>овыш</w:t>
      </w:r>
      <w:r w:rsidR="008F2643" w:rsidRPr="00E63F2C">
        <w:rPr>
          <w:bCs/>
        </w:rPr>
        <w:t>ению</w:t>
      </w:r>
      <w:r w:rsidR="00E67820" w:rsidRPr="00E63F2C">
        <w:rPr>
          <w:bCs/>
        </w:rPr>
        <w:t xml:space="preserve"> </w:t>
      </w:r>
      <w:r w:rsidR="00660DA9" w:rsidRPr="00E63F2C">
        <w:rPr>
          <w:bCs/>
        </w:rPr>
        <w:t>уровн</w:t>
      </w:r>
      <w:r w:rsidR="008F2643" w:rsidRPr="00E63F2C">
        <w:rPr>
          <w:bCs/>
        </w:rPr>
        <w:t>я</w:t>
      </w:r>
      <w:r w:rsidR="00660DA9" w:rsidRPr="00E63F2C">
        <w:rPr>
          <w:bCs/>
        </w:rPr>
        <w:t xml:space="preserve"> </w:t>
      </w:r>
      <w:r w:rsidR="00E67820" w:rsidRPr="00E63F2C">
        <w:rPr>
          <w:bCs/>
        </w:rPr>
        <w:t>серотонина</w:t>
      </w:r>
      <w:r w:rsidR="008F2643" w:rsidRPr="00E63F2C">
        <w:rPr>
          <w:bCs/>
        </w:rPr>
        <w:t xml:space="preserve"> в головном мозге, тем самым помогает при лечении вышеперечисленных состояний/заболеваний.</w:t>
      </w:r>
      <w:r w:rsidR="00660DA9" w:rsidRPr="00E63F2C">
        <w:rPr>
          <w:bCs/>
        </w:rPr>
        <w:t xml:space="preserve"> </w:t>
      </w:r>
    </w:p>
    <w:p w14:paraId="497976FD" w14:textId="77777777" w:rsidR="00253BDC" w:rsidRPr="00E63F2C" w:rsidRDefault="00E67820" w:rsidP="00253BDC">
      <w:pPr>
        <w:jc w:val="both"/>
        <w:rPr>
          <w:bCs/>
        </w:rPr>
      </w:pPr>
      <w:r w:rsidRPr="00E63F2C">
        <w:rPr>
          <w:bCs/>
        </w:rPr>
        <w:t xml:space="preserve">Как и у других антидепрессантов, действие препарата </w:t>
      </w:r>
      <w:proofErr w:type="spellStart"/>
      <w:r w:rsidR="00253BDC" w:rsidRPr="00E63F2C">
        <w:rPr>
          <w:bCs/>
        </w:rPr>
        <w:t>Пароксетин</w:t>
      </w:r>
      <w:proofErr w:type="spellEnd"/>
      <w:r w:rsidR="00253BDC" w:rsidRPr="00E63F2C">
        <w:rPr>
          <w:bCs/>
        </w:rPr>
        <w:noBreakHyphen/>
      </w:r>
      <w:r w:rsidR="00253BDC" w:rsidRPr="00E63F2C">
        <w:t>СЗ</w:t>
      </w:r>
      <w:r w:rsidR="00253BDC" w:rsidRPr="00E63F2C">
        <w:rPr>
          <w:bCs/>
        </w:rPr>
        <w:t xml:space="preserve"> </w:t>
      </w:r>
      <w:r w:rsidRPr="00E63F2C">
        <w:rPr>
          <w:bCs/>
        </w:rPr>
        <w:t>наступает не сразу</w:t>
      </w:r>
      <w:r w:rsidR="00660DA9" w:rsidRPr="00E63F2C">
        <w:rPr>
          <w:bCs/>
        </w:rPr>
        <w:t>.</w:t>
      </w:r>
      <w:r w:rsidR="00253BDC" w:rsidRPr="00E63F2C">
        <w:rPr>
          <w:bCs/>
        </w:rPr>
        <w:t xml:space="preserve"> Может пройти несколько недель прежде, чем Вы почувствуете себя лучше. Продолжайте принимать препарат </w:t>
      </w:r>
      <w:proofErr w:type="spellStart"/>
      <w:r w:rsidR="00253BDC" w:rsidRPr="00E63F2C">
        <w:rPr>
          <w:bCs/>
        </w:rPr>
        <w:t>Пароксетин</w:t>
      </w:r>
      <w:proofErr w:type="spellEnd"/>
      <w:r w:rsidR="00253BDC" w:rsidRPr="00E63F2C">
        <w:rPr>
          <w:bCs/>
        </w:rPr>
        <w:noBreakHyphen/>
      </w:r>
      <w:r w:rsidR="00253BDC" w:rsidRPr="00E63F2C">
        <w:t>СЗ</w:t>
      </w:r>
      <w:r w:rsidR="00253BDC" w:rsidRPr="00E63F2C">
        <w:rPr>
          <w:bCs/>
        </w:rPr>
        <w:t xml:space="preserve">, даже если это займет некоторое время, прежде чем Вы почувствуете какое-либо улучшение Вашего состояния. </w:t>
      </w:r>
    </w:p>
    <w:p w14:paraId="7CFEE1F7" w14:textId="26D9E9D2" w:rsidR="00253BDC" w:rsidRPr="00E63F2C" w:rsidRDefault="00253BDC" w:rsidP="00253BDC">
      <w:pPr>
        <w:spacing w:before="120"/>
        <w:jc w:val="both"/>
        <w:rPr>
          <w:bCs/>
        </w:rPr>
      </w:pPr>
      <w:r w:rsidRPr="00E63F2C">
        <w:rPr>
          <w:bCs/>
        </w:rPr>
        <w:t xml:space="preserve">Если улучшения не наступило или Вы чувствуете ухудшение через 2 недели, необходимо обратиться к врачу.  </w:t>
      </w:r>
    </w:p>
    <w:p w14:paraId="248BBF00" w14:textId="7E6B0731" w:rsidR="00860567" w:rsidRPr="00E63F2C" w:rsidRDefault="00B8514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9" w:name="_Hlk73116635"/>
      <w:r w:rsidRPr="00E63F2C">
        <w:rPr>
          <w:b/>
          <w:lang w:eastAsia="en-US"/>
        </w:rPr>
        <w:t xml:space="preserve">О чем следует знать перед </w:t>
      </w:r>
      <w:r w:rsidR="00C820FF" w:rsidRPr="00E63F2C">
        <w:rPr>
          <w:b/>
          <w:lang w:eastAsia="en-US"/>
        </w:rPr>
        <w:t>при</w:t>
      </w:r>
      <w:r w:rsidR="00D50D5F" w:rsidRPr="00E63F2C">
        <w:rPr>
          <w:b/>
          <w:lang w:eastAsia="en-US"/>
        </w:rPr>
        <w:t>емом</w:t>
      </w:r>
      <w:r w:rsidRPr="00E63F2C">
        <w:rPr>
          <w:b/>
          <w:lang w:eastAsia="en-US"/>
        </w:rPr>
        <w:t xml:space="preserve"> препарата</w:t>
      </w:r>
      <w:bookmarkEnd w:id="9"/>
      <w:r w:rsidRPr="00E63F2C">
        <w:rPr>
          <w:b/>
          <w:lang w:eastAsia="en-US"/>
        </w:rPr>
        <w:t xml:space="preserve"> </w:t>
      </w:r>
      <w:proofErr w:type="spellStart"/>
      <w:r w:rsidR="00C322C2" w:rsidRPr="00E63F2C">
        <w:rPr>
          <w:b/>
        </w:rPr>
        <w:t>Пароксетин</w:t>
      </w:r>
      <w:proofErr w:type="spellEnd"/>
      <w:r w:rsidR="00C322C2" w:rsidRPr="00E63F2C">
        <w:rPr>
          <w:b/>
        </w:rPr>
        <w:noBreakHyphen/>
        <w:t>СЗ</w:t>
      </w:r>
    </w:p>
    <w:p w14:paraId="049F1127" w14:textId="460CEF31" w:rsidR="007938BE" w:rsidRPr="00E63F2C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E63F2C">
        <w:rPr>
          <w:b/>
          <w:lang w:eastAsia="en-US"/>
        </w:rPr>
        <w:t xml:space="preserve">Противопоказания </w:t>
      </w:r>
    </w:p>
    <w:p w14:paraId="6561B233" w14:textId="1375EEB5" w:rsidR="007938BE" w:rsidRPr="00E63F2C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E63F2C">
        <w:rPr>
          <w:b/>
          <w:lang w:eastAsia="en-US"/>
        </w:rPr>
        <w:t>Не</w:t>
      </w:r>
      <w:r w:rsidR="00C820FF" w:rsidRPr="00E63F2C">
        <w:rPr>
          <w:b/>
          <w:lang w:eastAsia="en-US"/>
        </w:rPr>
        <w:t xml:space="preserve"> при</w:t>
      </w:r>
      <w:r w:rsidR="002A7D51" w:rsidRPr="00E63F2C">
        <w:rPr>
          <w:b/>
          <w:lang w:eastAsia="en-US"/>
        </w:rPr>
        <w:t>нимай</w:t>
      </w:r>
      <w:r w:rsidR="00C820FF" w:rsidRPr="00E63F2C">
        <w:rPr>
          <w:b/>
          <w:lang w:eastAsia="en-US"/>
        </w:rPr>
        <w:t>те</w:t>
      </w:r>
      <w:r w:rsidRPr="00E63F2C">
        <w:rPr>
          <w:b/>
          <w:lang w:eastAsia="en-US"/>
        </w:rPr>
        <w:t xml:space="preserve"> препарат </w:t>
      </w:r>
      <w:proofErr w:type="spellStart"/>
      <w:r w:rsidR="00C322C2" w:rsidRPr="00E63F2C">
        <w:rPr>
          <w:b/>
        </w:rPr>
        <w:t>Пароксетин</w:t>
      </w:r>
      <w:proofErr w:type="spellEnd"/>
      <w:r w:rsidR="00C322C2" w:rsidRPr="00E63F2C">
        <w:rPr>
          <w:b/>
        </w:rPr>
        <w:noBreakHyphen/>
        <w:t>СЗ</w:t>
      </w:r>
      <w:r w:rsidRPr="00E63F2C">
        <w:rPr>
          <w:b/>
          <w:lang w:eastAsia="en-US"/>
        </w:rPr>
        <w:t xml:space="preserve">: </w:t>
      </w:r>
    </w:p>
    <w:p w14:paraId="409E839D" w14:textId="2359013E" w:rsidR="00EB39D6" w:rsidRPr="00E63F2C" w:rsidRDefault="007D4E1E" w:rsidP="00B1182C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E63F2C">
        <w:rPr>
          <w:bCs/>
          <w:lang w:eastAsia="en-US"/>
        </w:rPr>
        <w:t xml:space="preserve">если </w:t>
      </w:r>
      <w:r w:rsidR="00EB39D6" w:rsidRPr="00E63F2C">
        <w:rPr>
          <w:lang w:eastAsia="en-US"/>
        </w:rPr>
        <w:t xml:space="preserve">у Вас аллергия на </w:t>
      </w:r>
      <w:proofErr w:type="spellStart"/>
      <w:r w:rsidR="00253BDC" w:rsidRPr="00E63F2C">
        <w:rPr>
          <w:lang w:eastAsia="en-US"/>
        </w:rPr>
        <w:t>пароксетин</w:t>
      </w:r>
      <w:proofErr w:type="spellEnd"/>
      <w:r w:rsidR="00D64C1F" w:rsidRPr="00E63F2C">
        <w:rPr>
          <w:lang w:eastAsia="en-US"/>
        </w:rPr>
        <w:t xml:space="preserve"> </w:t>
      </w:r>
      <w:r w:rsidR="00EB39D6" w:rsidRPr="00E63F2C">
        <w:rPr>
          <w:lang w:eastAsia="en-US"/>
        </w:rPr>
        <w:t>или любые другие компоненты препарата (перечисленные в разделе 6 листка-вкладыша);</w:t>
      </w:r>
    </w:p>
    <w:p w14:paraId="5732B5DC" w14:textId="28B5F456" w:rsidR="00DB514A" w:rsidRPr="00E63F2C" w:rsidRDefault="00DB514A" w:rsidP="00B1182C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E63F2C">
        <w:rPr>
          <w:lang w:eastAsia="en-US"/>
        </w:rPr>
        <w:t>если В</w:t>
      </w:r>
      <w:r w:rsidR="00700443" w:rsidRPr="00E63F2C">
        <w:rPr>
          <w:lang w:eastAsia="en-US"/>
        </w:rPr>
        <w:t xml:space="preserve">ы принимаете </w:t>
      </w:r>
      <w:r w:rsidR="00AF2F4C" w:rsidRPr="00E63F2C">
        <w:rPr>
          <w:lang w:eastAsia="en-US"/>
        </w:rPr>
        <w:t xml:space="preserve">или недавно принимали (в течение последних 2 недель) </w:t>
      </w:r>
      <w:r w:rsidR="00700443" w:rsidRPr="00E63F2C">
        <w:rPr>
          <w:lang w:eastAsia="en-US"/>
        </w:rPr>
        <w:t>препараты</w:t>
      </w:r>
      <w:r w:rsidR="00AF2F4C" w:rsidRPr="00E63F2C">
        <w:rPr>
          <w:lang w:eastAsia="en-US"/>
        </w:rPr>
        <w:t xml:space="preserve"> для лечения депрессии под названием ин</w:t>
      </w:r>
      <w:r w:rsidR="00700443" w:rsidRPr="00E63F2C">
        <w:rPr>
          <w:color w:val="000000"/>
        </w:rPr>
        <w:t>гибитор</w:t>
      </w:r>
      <w:r w:rsidR="00AF2F4C" w:rsidRPr="00E63F2C">
        <w:rPr>
          <w:color w:val="000000"/>
        </w:rPr>
        <w:t>ы</w:t>
      </w:r>
      <w:r w:rsidR="00700443" w:rsidRPr="00E63F2C">
        <w:rPr>
          <w:color w:val="000000"/>
        </w:rPr>
        <w:t xml:space="preserve"> </w:t>
      </w:r>
      <w:proofErr w:type="spellStart"/>
      <w:r w:rsidR="00700443" w:rsidRPr="00E63F2C">
        <w:rPr>
          <w:color w:val="000000"/>
        </w:rPr>
        <w:t>моноаминоксидазы</w:t>
      </w:r>
      <w:proofErr w:type="spellEnd"/>
      <w:r w:rsidR="00AF2F4C" w:rsidRPr="00E63F2C">
        <w:rPr>
          <w:color w:val="000000"/>
        </w:rPr>
        <w:t xml:space="preserve">, в том числе </w:t>
      </w:r>
      <w:proofErr w:type="spellStart"/>
      <w:r w:rsidR="00AF2F4C" w:rsidRPr="00E63F2C">
        <w:rPr>
          <w:color w:val="000000"/>
        </w:rPr>
        <w:t>моклобемид</w:t>
      </w:r>
      <w:proofErr w:type="spellEnd"/>
      <w:r w:rsidR="00AF2F4C" w:rsidRPr="00E63F2C">
        <w:rPr>
          <w:color w:val="000000"/>
        </w:rPr>
        <w:t xml:space="preserve">, </w:t>
      </w:r>
      <w:proofErr w:type="spellStart"/>
      <w:r w:rsidR="00AF2F4C" w:rsidRPr="00E63F2C">
        <w:rPr>
          <w:color w:val="000000"/>
        </w:rPr>
        <w:t>линезолид</w:t>
      </w:r>
      <w:proofErr w:type="spellEnd"/>
      <w:r w:rsidR="00AF2F4C" w:rsidRPr="00E63F2C">
        <w:rPr>
          <w:color w:val="000000"/>
        </w:rPr>
        <w:t xml:space="preserve">, </w:t>
      </w:r>
      <w:proofErr w:type="spellStart"/>
      <w:r w:rsidR="00AF2F4C" w:rsidRPr="00E63F2C">
        <w:rPr>
          <w:color w:val="000000"/>
        </w:rPr>
        <w:t>метилтиониния</w:t>
      </w:r>
      <w:proofErr w:type="spellEnd"/>
      <w:r w:rsidR="00AF2F4C" w:rsidRPr="00E63F2C">
        <w:rPr>
          <w:color w:val="000000"/>
        </w:rPr>
        <w:t xml:space="preserve"> хлорид (метиленовый синий)</w:t>
      </w:r>
      <w:r w:rsidR="00700443" w:rsidRPr="00E63F2C">
        <w:rPr>
          <w:color w:val="000000"/>
        </w:rPr>
        <w:t>;</w:t>
      </w:r>
    </w:p>
    <w:p w14:paraId="45759E75" w14:textId="5A150C7D" w:rsidR="00DB514A" w:rsidRPr="00E63F2C" w:rsidRDefault="00DB514A" w:rsidP="00B1182C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E63F2C">
        <w:rPr>
          <w:lang w:eastAsia="en-US"/>
        </w:rPr>
        <w:t xml:space="preserve">если </w:t>
      </w:r>
      <w:r w:rsidR="00700443" w:rsidRPr="00E63F2C">
        <w:rPr>
          <w:lang w:eastAsia="en-US"/>
        </w:rPr>
        <w:t xml:space="preserve">Вы принимаете </w:t>
      </w:r>
      <w:r w:rsidR="00AF2F4C" w:rsidRPr="00E63F2C">
        <w:rPr>
          <w:lang w:eastAsia="en-US"/>
        </w:rPr>
        <w:t xml:space="preserve">тиоридазин или </w:t>
      </w:r>
      <w:proofErr w:type="spellStart"/>
      <w:r w:rsidR="00700443" w:rsidRPr="00E63F2C">
        <w:rPr>
          <w:color w:val="000000"/>
        </w:rPr>
        <w:t>пимозид</w:t>
      </w:r>
      <w:proofErr w:type="spellEnd"/>
      <w:r w:rsidR="00700443" w:rsidRPr="00E63F2C">
        <w:rPr>
          <w:color w:val="000000"/>
        </w:rPr>
        <w:t xml:space="preserve"> (для лечения псих</w:t>
      </w:r>
      <w:r w:rsidR="00AF2F4C" w:rsidRPr="00E63F2C">
        <w:rPr>
          <w:color w:val="000000"/>
        </w:rPr>
        <w:t>ических расстройств</w:t>
      </w:r>
      <w:r w:rsidR="00700443" w:rsidRPr="00E63F2C">
        <w:rPr>
          <w:color w:val="000000"/>
        </w:rPr>
        <w:t>)</w:t>
      </w:r>
      <w:r w:rsidRPr="00E63F2C">
        <w:rPr>
          <w:lang w:eastAsia="en-US"/>
        </w:rPr>
        <w:t>;</w:t>
      </w:r>
    </w:p>
    <w:p w14:paraId="0EE80A94" w14:textId="755ACB13" w:rsidR="00D64C1F" w:rsidRPr="00E63F2C" w:rsidRDefault="00A24632" w:rsidP="00AF2F4C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E63F2C">
        <w:t>если Ваш возраст менее 18 лет.</w:t>
      </w:r>
    </w:p>
    <w:p w14:paraId="27D8BA6E" w14:textId="54DD8F72" w:rsidR="00AF2F4C" w:rsidRPr="00E63F2C" w:rsidRDefault="00544938" w:rsidP="00544938">
      <w:pPr>
        <w:shd w:val="clear" w:color="auto" w:fill="FFFFFF" w:themeFill="background1"/>
        <w:spacing w:before="120"/>
        <w:jc w:val="both"/>
      </w:pPr>
      <w:r w:rsidRPr="00E63F2C">
        <w:t xml:space="preserve">Если Вы считаете, что любое из вышеперечисленного относится к Вам, </w:t>
      </w:r>
      <w:r w:rsidR="00AF2F4C" w:rsidRPr="00E63F2C">
        <w:t xml:space="preserve">не принимайте препарат </w:t>
      </w:r>
      <w:proofErr w:type="spellStart"/>
      <w:r w:rsidR="00AF2F4C" w:rsidRPr="00E63F2C">
        <w:rPr>
          <w:bCs/>
        </w:rPr>
        <w:t>Пароксетин</w:t>
      </w:r>
      <w:proofErr w:type="spellEnd"/>
      <w:r w:rsidR="00AF2F4C" w:rsidRPr="00E63F2C">
        <w:rPr>
          <w:bCs/>
        </w:rPr>
        <w:noBreakHyphen/>
      </w:r>
      <w:r w:rsidR="00AF2F4C" w:rsidRPr="00E63F2C">
        <w:t>СЗ до консультации с Вашим лечащим врачом.</w:t>
      </w:r>
    </w:p>
    <w:p w14:paraId="7D7F01D7" w14:textId="6AC6421C" w:rsidR="0084539E" w:rsidRPr="00E63F2C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E63F2C">
        <w:rPr>
          <w:b/>
          <w:bCs/>
        </w:rPr>
        <w:t>О</w:t>
      </w:r>
      <w:r w:rsidR="00F256F5" w:rsidRPr="00E63F2C">
        <w:rPr>
          <w:b/>
          <w:bCs/>
        </w:rPr>
        <w:t>собые указания и меры предосторожности</w:t>
      </w:r>
    </w:p>
    <w:p w14:paraId="1D505DDD" w14:textId="48AB659D" w:rsidR="00474CB1" w:rsidRPr="00E63F2C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E63F2C">
        <w:rPr>
          <w:lang w:eastAsia="en-US"/>
        </w:rPr>
        <w:t xml:space="preserve">Перед </w:t>
      </w:r>
      <w:r w:rsidR="00605DEE" w:rsidRPr="00E63F2C">
        <w:rPr>
          <w:lang w:eastAsia="en-US"/>
        </w:rPr>
        <w:t xml:space="preserve">приемом </w:t>
      </w:r>
      <w:r w:rsidRPr="00E63F2C">
        <w:rPr>
          <w:lang w:eastAsia="en-US"/>
        </w:rPr>
        <w:t>препарат</w:t>
      </w:r>
      <w:r w:rsidR="00605DEE" w:rsidRPr="00E63F2C">
        <w:rPr>
          <w:lang w:eastAsia="en-US"/>
        </w:rPr>
        <w:t>а</w:t>
      </w:r>
      <w:r w:rsidRPr="00E63F2C">
        <w:rPr>
          <w:lang w:eastAsia="en-US"/>
        </w:rPr>
        <w:t xml:space="preserve">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="00C322C2" w:rsidRPr="00E63F2C">
        <w:rPr>
          <w:lang w:eastAsia="en-US"/>
        </w:rPr>
        <w:t xml:space="preserve"> </w:t>
      </w:r>
      <w:r w:rsidRPr="00E63F2C">
        <w:rPr>
          <w:lang w:eastAsia="en-US"/>
        </w:rPr>
        <w:t>проко</w:t>
      </w:r>
      <w:r w:rsidR="003B0DCA" w:rsidRPr="00E63F2C">
        <w:rPr>
          <w:lang w:eastAsia="en-US"/>
        </w:rPr>
        <w:t>нсультируйтесь с</w:t>
      </w:r>
      <w:r w:rsidR="009676E9" w:rsidRPr="00E63F2C">
        <w:rPr>
          <w:lang w:eastAsia="en-US"/>
        </w:rPr>
        <w:t xml:space="preserve"> лечащим</w:t>
      </w:r>
      <w:r w:rsidR="003B0DCA" w:rsidRPr="00E63F2C">
        <w:rPr>
          <w:lang w:eastAsia="en-US"/>
        </w:rPr>
        <w:t xml:space="preserve"> врачом</w:t>
      </w:r>
      <w:r w:rsidR="00A13392" w:rsidRPr="00E63F2C">
        <w:rPr>
          <w:lang w:eastAsia="en-US"/>
        </w:rPr>
        <w:t xml:space="preserve">. </w:t>
      </w:r>
    </w:p>
    <w:p w14:paraId="11A3DE1C" w14:textId="7C0AA4DC" w:rsidR="009676E9" w:rsidRPr="00E63F2C" w:rsidRDefault="00683894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E63F2C">
        <w:rPr>
          <w:lang w:eastAsia="en-US"/>
        </w:rPr>
        <w:t xml:space="preserve">Сообщите </w:t>
      </w:r>
      <w:r w:rsidR="00544938" w:rsidRPr="00E63F2C">
        <w:rPr>
          <w:shd w:val="clear" w:color="auto" w:fill="FFFFFF" w:themeFill="background1"/>
          <w:lang w:eastAsia="en-US"/>
        </w:rPr>
        <w:t>лечащему врачу,</w:t>
      </w:r>
      <w:r w:rsidR="00544938" w:rsidRPr="00E63F2C">
        <w:rPr>
          <w:lang w:eastAsia="en-US"/>
        </w:rPr>
        <w:t xml:space="preserve"> если </w:t>
      </w:r>
      <w:r w:rsidR="00E42BB9" w:rsidRPr="00E63F2C">
        <w:rPr>
          <w:lang w:eastAsia="en-US"/>
        </w:rPr>
        <w:t>какой-либо из нижеуказанных пунктов относится к Вам:</w:t>
      </w:r>
    </w:p>
    <w:p w14:paraId="07B046B0" w14:textId="2B0D8FD2" w:rsidR="004F18F2" w:rsidRPr="00E63F2C" w:rsidRDefault="004F18F2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 xml:space="preserve">Если у Вас </w:t>
      </w:r>
      <w:r w:rsidRPr="00E63F2C">
        <w:rPr>
          <w:rFonts w:ascii="Times New Roman" w:hAnsi="Times New Roman"/>
          <w:color w:val="000000"/>
          <w:sz w:val="24"/>
          <w:szCs w:val="24"/>
        </w:rPr>
        <w:t>чувство внутреннего беспокойства и психомоторного возбуждения, неспособность спокойно сидеть или стоять</w:t>
      </w:r>
      <w:r w:rsidR="00CB677F" w:rsidRPr="00E63F2C">
        <w:rPr>
          <w:rFonts w:ascii="Times New Roman" w:hAnsi="Times New Roman"/>
          <w:color w:val="000000"/>
          <w:sz w:val="24"/>
          <w:szCs w:val="24"/>
        </w:rPr>
        <w:t xml:space="preserve"> (признаки </w:t>
      </w:r>
      <w:proofErr w:type="spellStart"/>
      <w:r w:rsidR="00CB677F" w:rsidRPr="00E63F2C">
        <w:rPr>
          <w:rFonts w:ascii="Times New Roman" w:hAnsi="Times New Roman"/>
          <w:color w:val="000000"/>
          <w:sz w:val="24"/>
          <w:szCs w:val="24"/>
        </w:rPr>
        <w:t>акатизии</w:t>
      </w:r>
      <w:proofErr w:type="spellEnd"/>
      <w:r w:rsidR="00CB677F" w:rsidRPr="00E63F2C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Pr="00E63F2C">
        <w:rPr>
          <w:rFonts w:ascii="Times New Roman" w:hAnsi="Times New Roman"/>
          <w:color w:val="000000"/>
          <w:sz w:val="24"/>
          <w:szCs w:val="24"/>
        </w:rPr>
        <w:t>Как правило, возника</w:t>
      </w:r>
      <w:r w:rsidR="00CB677F" w:rsidRPr="00E63F2C">
        <w:rPr>
          <w:rFonts w:ascii="Times New Roman" w:hAnsi="Times New Roman"/>
          <w:color w:val="000000"/>
          <w:sz w:val="24"/>
          <w:szCs w:val="24"/>
        </w:rPr>
        <w:t>е</w:t>
      </w:r>
      <w:r w:rsidRPr="00E63F2C">
        <w:rPr>
          <w:rFonts w:ascii="Times New Roman" w:hAnsi="Times New Roman"/>
          <w:color w:val="000000"/>
          <w:sz w:val="24"/>
          <w:szCs w:val="24"/>
        </w:rPr>
        <w:t>т в первые несколько недель лечения.</w:t>
      </w:r>
    </w:p>
    <w:p w14:paraId="4FA3CB73" w14:textId="2EAD6876" w:rsidR="004F18F2" w:rsidRPr="00E63F2C" w:rsidRDefault="004F18F2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 xml:space="preserve">Если у Вас </w:t>
      </w:r>
      <w:r w:rsidRPr="00E63F2C">
        <w:rPr>
          <w:rFonts w:ascii="Times New Roman" w:hAnsi="Times New Roman"/>
          <w:color w:val="000000"/>
          <w:sz w:val="24"/>
          <w:szCs w:val="24"/>
        </w:rPr>
        <w:t>повышенная температура тела, спутанность сознания, раздражительность, скованность мышц, непроизвольные движения или подергивания, чувство беспокойства, страха и тревоги</w:t>
      </w:r>
      <w:r w:rsidR="00CB677F" w:rsidRPr="00E63F2C">
        <w:rPr>
          <w:rFonts w:ascii="Times New Roman" w:hAnsi="Times New Roman"/>
          <w:color w:val="000000"/>
          <w:sz w:val="24"/>
          <w:szCs w:val="24"/>
        </w:rPr>
        <w:t xml:space="preserve"> (признаки серотонинового синдрома или злокачественного нейролептического синдрома)</w:t>
      </w:r>
      <w:r w:rsidRPr="00E63F2C">
        <w:rPr>
          <w:rFonts w:ascii="Times New Roman" w:hAnsi="Times New Roman"/>
          <w:color w:val="000000"/>
          <w:sz w:val="24"/>
          <w:szCs w:val="24"/>
        </w:rPr>
        <w:t xml:space="preserve">. При совместном приеме </w:t>
      </w:r>
      <w:proofErr w:type="spellStart"/>
      <w:r w:rsidRPr="00E63F2C">
        <w:rPr>
          <w:rFonts w:ascii="Times New Roman" w:hAnsi="Times New Roman"/>
          <w:color w:val="000000"/>
          <w:sz w:val="24"/>
          <w:szCs w:val="24"/>
        </w:rPr>
        <w:t>пароксетина</w:t>
      </w:r>
      <w:proofErr w:type="spellEnd"/>
      <w:r w:rsidRPr="00E63F2C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Pr="00E63F2C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E63F2C">
        <w:rPr>
          <w:rFonts w:ascii="Times New Roman" w:hAnsi="Times New Roman"/>
          <w:color w:val="000000"/>
          <w:sz w:val="24"/>
          <w:szCs w:val="24"/>
        </w:rPr>
        <w:noBreakHyphen/>
        <w:t xml:space="preserve">триптофаном, </w:t>
      </w:r>
      <w:proofErr w:type="spellStart"/>
      <w:r w:rsidRPr="00E63F2C">
        <w:rPr>
          <w:rFonts w:ascii="Times New Roman" w:hAnsi="Times New Roman"/>
          <w:color w:val="000000"/>
          <w:sz w:val="24"/>
          <w:szCs w:val="24"/>
        </w:rPr>
        <w:t>окситриптаном</w:t>
      </w:r>
      <w:proofErr w:type="spellEnd"/>
      <w:r w:rsidRPr="00E63F2C">
        <w:rPr>
          <w:rFonts w:ascii="Times New Roman" w:hAnsi="Times New Roman"/>
          <w:color w:val="000000"/>
          <w:sz w:val="24"/>
          <w:szCs w:val="24"/>
        </w:rPr>
        <w:t xml:space="preserve"> риск развития серотонинового синдрома или злокачественного нейролептического синдрома увеличивается.</w:t>
      </w:r>
    </w:p>
    <w:p w14:paraId="302BD9EA" w14:textId="6C80F5EF" w:rsidR="004F18F2" w:rsidRPr="00E63F2C" w:rsidRDefault="004F18F2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color w:val="000000"/>
          <w:sz w:val="24"/>
          <w:szCs w:val="24"/>
        </w:rPr>
        <w:t xml:space="preserve">Если у Вас </w:t>
      </w:r>
      <w:r w:rsidR="00CB677F" w:rsidRPr="00E63F2C">
        <w:rPr>
          <w:rFonts w:ascii="Times New Roman" w:hAnsi="Times New Roman"/>
          <w:color w:val="000000"/>
          <w:sz w:val="24"/>
          <w:szCs w:val="24"/>
        </w:rPr>
        <w:t>приступы повышенной активности, бурной радости и раздражительности (</w:t>
      </w:r>
      <w:r w:rsidRPr="00E63F2C">
        <w:rPr>
          <w:rFonts w:ascii="Times New Roman" w:hAnsi="Times New Roman"/>
          <w:color w:val="000000"/>
          <w:sz w:val="24"/>
          <w:szCs w:val="24"/>
        </w:rPr>
        <w:t>мани</w:t>
      </w:r>
      <w:r w:rsidR="00CB677F" w:rsidRPr="00E63F2C">
        <w:rPr>
          <w:rFonts w:ascii="Times New Roman" w:hAnsi="Times New Roman"/>
          <w:color w:val="000000"/>
          <w:sz w:val="24"/>
          <w:szCs w:val="24"/>
        </w:rPr>
        <w:t>я)</w:t>
      </w:r>
      <w:r w:rsidRPr="00E63F2C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="00CB677F" w:rsidRPr="00E63F2C">
        <w:rPr>
          <w:rFonts w:ascii="Times New Roman" w:hAnsi="Times New Roman"/>
          <w:color w:val="000000"/>
          <w:sz w:val="24"/>
          <w:szCs w:val="24"/>
        </w:rPr>
        <w:t>периоды мании, чередующиеся с периодами депрессии (</w:t>
      </w:r>
      <w:r w:rsidRPr="00E63F2C">
        <w:rPr>
          <w:rFonts w:ascii="Times New Roman" w:hAnsi="Times New Roman"/>
          <w:color w:val="000000"/>
          <w:sz w:val="24"/>
          <w:szCs w:val="24"/>
        </w:rPr>
        <w:t xml:space="preserve">биполярное </w:t>
      </w:r>
      <w:r w:rsidRPr="00E63F2C">
        <w:rPr>
          <w:rFonts w:ascii="Times New Roman" w:hAnsi="Times New Roman"/>
          <w:color w:val="000000"/>
          <w:sz w:val="24"/>
          <w:szCs w:val="24"/>
        </w:rPr>
        <w:lastRenderedPageBreak/>
        <w:t>расстройство</w:t>
      </w:r>
      <w:r w:rsidR="00CB677F" w:rsidRPr="00E63F2C">
        <w:rPr>
          <w:rFonts w:ascii="Times New Roman" w:hAnsi="Times New Roman"/>
          <w:color w:val="000000"/>
          <w:sz w:val="24"/>
          <w:szCs w:val="24"/>
        </w:rPr>
        <w:t>)</w:t>
      </w:r>
      <w:r w:rsidR="00E42BB9" w:rsidRPr="00E63F2C">
        <w:rPr>
          <w:rFonts w:ascii="Times New Roman" w:hAnsi="Times New Roman"/>
          <w:color w:val="000000"/>
          <w:sz w:val="24"/>
          <w:szCs w:val="24"/>
        </w:rPr>
        <w:t>.</w:t>
      </w:r>
    </w:p>
    <w:p w14:paraId="1814C5E1" w14:textId="696144FC" w:rsidR="00077358" w:rsidRPr="00E63F2C" w:rsidRDefault="00E42BB9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Е</w:t>
      </w:r>
      <w:r w:rsidR="00077358" w:rsidRPr="00E63F2C">
        <w:rPr>
          <w:rFonts w:ascii="Times New Roman" w:hAnsi="Times New Roman"/>
          <w:sz w:val="24"/>
          <w:szCs w:val="24"/>
        </w:rPr>
        <w:t>сли Вы принимаете тамоксифен (для лечения и профилактики рака молочной железы)</w:t>
      </w:r>
      <w:r w:rsidRPr="00E63F2C">
        <w:rPr>
          <w:rFonts w:ascii="Times New Roman" w:hAnsi="Times New Roman"/>
          <w:sz w:val="24"/>
          <w:szCs w:val="24"/>
        </w:rPr>
        <w:t>.</w:t>
      </w:r>
    </w:p>
    <w:p w14:paraId="02B95207" w14:textId="5F96FE7B" w:rsidR="00077358" w:rsidRPr="00E63F2C" w:rsidRDefault="00E42BB9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 xml:space="preserve">Если у Вас есть риск переломов костей, так как при приеме </w:t>
      </w:r>
      <w:proofErr w:type="spellStart"/>
      <w:r w:rsidRPr="00E63F2C">
        <w:rPr>
          <w:rFonts w:ascii="Times New Roman" w:hAnsi="Times New Roman"/>
          <w:sz w:val="24"/>
          <w:szCs w:val="24"/>
        </w:rPr>
        <w:t>пароксетина</w:t>
      </w:r>
      <w:proofErr w:type="spellEnd"/>
      <w:r w:rsidRPr="00E63F2C">
        <w:rPr>
          <w:rFonts w:ascii="Times New Roman" w:hAnsi="Times New Roman"/>
          <w:sz w:val="24"/>
          <w:szCs w:val="24"/>
        </w:rPr>
        <w:t xml:space="preserve"> увеличивается риск переломов костей.</w:t>
      </w:r>
    </w:p>
    <w:p w14:paraId="3C387D73" w14:textId="60E4235F" w:rsidR="002B275B" w:rsidRPr="00E63F2C" w:rsidRDefault="00E42BB9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 xml:space="preserve">Если у Вас сахарный диабет, так как прием </w:t>
      </w:r>
      <w:proofErr w:type="spellStart"/>
      <w:r w:rsidRPr="00E63F2C">
        <w:rPr>
          <w:rFonts w:ascii="Times New Roman" w:hAnsi="Times New Roman"/>
          <w:sz w:val="24"/>
          <w:szCs w:val="24"/>
        </w:rPr>
        <w:t>пароксетина</w:t>
      </w:r>
      <w:proofErr w:type="spellEnd"/>
      <w:r w:rsidRPr="00E63F2C">
        <w:rPr>
          <w:rFonts w:ascii="Times New Roman" w:hAnsi="Times New Roman"/>
          <w:sz w:val="24"/>
          <w:szCs w:val="24"/>
        </w:rPr>
        <w:t xml:space="preserve"> может влиять на концентрацию глюкозы (сахара) в крови. Может потребоваться коррекция дозы инсулина и/или других препаратов для лечения сахарного диабета</w:t>
      </w:r>
      <w:r w:rsidR="002B275B" w:rsidRPr="00E63F2C">
        <w:rPr>
          <w:rFonts w:ascii="Times New Roman" w:hAnsi="Times New Roman"/>
          <w:color w:val="000000"/>
          <w:sz w:val="24"/>
          <w:szCs w:val="24"/>
        </w:rPr>
        <w:t>.</w:t>
      </w:r>
    </w:p>
    <w:p w14:paraId="4422E77B" w14:textId="7D065A90" w:rsidR="002B275B" w:rsidRPr="00E63F2C" w:rsidRDefault="00E42BB9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Если Вы принимали</w:t>
      </w:r>
      <w:r w:rsidRPr="00E63F2C">
        <w:rPr>
          <w:rFonts w:ascii="Times New Roman" w:hAnsi="Times New Roman"/>
          <w:sz w:val="24"/>
          <w:szCs w:val="24"/>
          <w:lang w:eastAsia="en-US"/>
        </w:rPr>
        <w:t xml:space="preserve"> препараты для лечения депрессии под названием ин</w:t>
      </w:r>
      <w:r w:rsidRPr="00E63F2C">
        <w:rPr>
          <w:rFonts w:ascii="Times New Roman" w:hAnsi="Times New Roman"/>
          <w:color w:val="000000"/>
          <w:sz w:val="24"/>
          <w:szCs w:val="24"/>
        </w:rPr>
        <w:t xml:space="preserve">гибиторы </w:t>
      </w:r>
      <w:proofErr w:type="spellStart"/>
      <w:r w:rsidRPr="00E63F2C">
        <w:rPr>
          <w:rFonts w:ascii="Times New Roman" w:hAnsi="Times New Roman"/>
          <w:color w:val="000000"/>
          <w:sz w:val="24"/>
          <w:szCs w:val="24"/>
        </w:rPr>
        <w:t>моноаминоксидазы</w:t>
      </w:r>
      <w:proofErr w:type="spellEnd"/>
      <w:r w:rsidRPr="00E63F2C">
        <w:rPr>
          <w:rFonts w:ascii="Times New Roman" w:hAnsi="Times New Roman"/>
          <w:color w:val="000000"/>
          <w:sz w:val="24"/>
          <w:szCs w:val="24"/>
        </w:rPr>
        <w:t xml:space="preserve">, в том числе </w:t>
      </w:r>
      <w:proofErr w:type="spellStart"/>
      <w:r w:rsidRPr="00E63F2C">
        <w:rPr>
          <w:rFonts w:ascii="Times New Roman" w:hAnsi="Times New Roman"/>
          <w:color w:val="000000"/>
          <w:sz w:val="24"/>
          <w:szCs w:val="24"/>
        </w:rPr>
        <w:t>моклобемид</w:t>
      </w:r>
      <w:proofErr w:type="spellEnd"/>
      <w:r w:rsidRPr="00E63F2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63F2C">
        <w:rPr>
          <w:rFonts w:ascii="Times New Roman" w:hAnsi="Times New Roman"/>
          <w:color w:val="000000"/>
          <w:sz w:val="24"/>
          <w:szCs w:val="24"/>
        </w:rPr>
        <w:t>линезолид</w:t>
      </w:r>
      <w:proofErr w:type="spellEnd"/>
      <w:r w:rsidRPr="00E63F2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63F2C">
        <w:rPr>
          <w:rFonts w:ascii="Times New Roman" w:hAnsi="Times New Roman"/>
          <w:color w:val="000000"/>
          <w:sz w:val="24"/>
          <w:szCs w:val="24"/>
        </w:rPr>
        <w:t>метилтиониния</w:t>
      </w:r>
      <w:proofErr w:type="spellEnd"/>
      <w:r w:rsidRPr="00E63F2C">
        <w:rPr>
          <w:rFonts w:ascii="Times New Roman" w:hAnsi="Times New Roman"/>
          <w:color w:val="000000"/>
          <w:sz w:val="24"/>
          <w:szCs w:val="24"/>
        </w:rPr>
        <w:t xml:space="preserve"> хлорид (метиленовый синий), сообщите врачу дату последнего приема этих препаратов</w:t>
      </w:r>
      <w:r w:rsidR="00F265C6" w:rsidRPr="00E63F2C">
        <w:rPr>
          <w:rFonts w:ascii="Times New Roman" w:hAnsi="Times New Roman"/>
          <w:color w:val="000000"/>
          <w:sz w:val="24"/>
          <w:szCs w:val="24"/>
        </w:rPr>
        <w:t>.</w:t>
      </w:r>
    </w:p>
    <w:p w14:paraId="069A705E" w14:textId="12530142" w:rsidR="00203B24" w:rsidRPr="00E63F2C" w:rsidRDefault="00203B24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Если у Вас имеются заболевания почек или печени</w:t>
      </w:r>
      <w:r w:rsidRPr="00E63F2C">
        <w:rPr>
          <w:rFonts w:ascii="Times New Roman" w:hAnsi="Times New Roman"/>
          <w:spacing w:val="2"/>
          <w:sz w:val="24"/>
          <w:szCs w:val="24"/>
        </w:rPr>
        <w:t>.</w:t>
      </w:r>
    </w:p>
    <w:p w14:paraId="53763622" w14:textId="77777777" w:rsidR="00E42BB9" w:rsidRPr="00E63F2C" w:rsidRDefault="00FE65E5" w:rsidP="00FE65E5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Если у Вас эпилепсия</w:t>
      </w:r>
      <w:r w:rsidR="00E42BB9" w:rsidRPr="00E63F2C">
        <w:rPr>
          <w:rFonts w:ascii="Times New Roman" w:hAnsi="Times New Roman"/>
          <w:sz w:val="24"/>
          <w:szCs w:val="24"/>
        </w:rPr>
        <w:t xml:space="preserve"> или случаются </w:t>
      </w:r>
      <w:r w:rsidRPr="00E63F2C">
        <w:rPr>
          <w:rFonts w:ascii="Times New Roman" w:hAnsi="Times New Roman"/>
          <w:sz w:val="24"/>
          <w:szCs w:val="24"/>
        </w:rPr>
        <w:t>судорог</w:t>
      </w:r>
      <w:r w:rsidR="00E42BB9" w:rsidRPr="00E63F2C">
        <w:rPr>
          <w:rFonts w:ascii="Times New Roman" w:hAnsi="Times New Roman"/>
          <w:sz w:val="24"/>
          <w:szCs w:val="24"/>
        </w:rPr>
        <w:t>и.</w:t>
      </w:r>
    </w:p>
    <w:p w14:paraId="61F554EA" w14:textId="6659F54D" w:rsidR="00FE65E5" w:rsidRPr="00E63F2C" w:rsidRDefault="00E42BB9" w:rsidP="00FE65E5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Если Вы п</w:t>
      </w:r>
      <w:r w:rsidR="00CB677F" w:rsidRPr="00E63F2C">
        <w:rPr>
          <w:rFonts w:ascii="Times New Roman" w:hAnsi="Times New Roman"/>
          <w:sz w:val="24"/>
          <w:szCs w:val="24"/>
        </w:rPr>
        <w:t>роходите лечение электросудорожной терапией (ЭСТ)</w:t>
      </w:r>
      <w:r w:rsidRPr="00E63F2C">
        <w:rPr>
          <w:rFonts w:ascii="Times New Roman" w:hAnsi="Times New Roman"/>
          <w:sz w:val="24"/>
          <w:szCs w:val="24"/>
        </w:rPr>
        <w:t>.</w:t>
      </w:r>
    </w:p>
    <w:p w14:paraId="0E0E2F08" w14:textId="4CABC2AC" w:rsidR="00CB677F" w:rsidRPr="00E63F2C" w:rsidRDefault="00CB677F" w:rsidP="00CB677F">
      <w:pPr>
        <w:pStyle w:val="ae"/>
        <w:numPr>
          <w:ilvl w:val="0"/>
          <w:numId w:val="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E63F2C">
        <w:t>Если у Вас повышенное внутриглазное давление (глаукома).</w:t>
      </w:r>
    </w:p>
    <w:p w14:paraId="5454C3D0" w14:textId="09E6E0AC" w:rsidR="00CB677F" w:rsidRPr="00E63F2C" w:rsidRDefault="00CB677F" w:rsidP="00CB677F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Style w:val="a7"/>
          <w:rFonts w:ascii="Times New Roman" w:hAnsi="Times New Roman"/>
          <w:sz w:val="24"/>
          <w:szCs w:val="24"/>
        </w:rPr>
      </w:pPr>
      <w:r w:rsidRPr="00E63F2C">
        <w:rPr>
          <w:rStyle w:val="a7"/>
          <w:rFonts w:ascii="Times New Roman" w:hAnsi="Times New Roman"/>
          <w:sz w:val="24"/>
          <w:szCs w:val="24"/>
        </w:rPr>
        <w:t>Если у Вас пониженная концентрация натрия в крови (гипонатриемия).</w:t>
      </w:r>
    </w:p>
    <w:p w14:paraId="0A5CA64C" w14:textId="101CC580" w:rsidR="00CB677F" w:rsidRPr="00E63F2C" w:rsidRDefault="00CB677F" w:rsidP="00CB677F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Если у Вас склонность к кровотечениям или образованию синяков, или если Вы принимаете препараты, влияющие на систему крови, так как возможно повышение риска развития кровотечения, включая послеродовое кровотечение.</w:t>
      </w:r>
    </w:p>
    <w:p w14:paraId="12F9D93F" w14:textId="28D49CC2" w:rsidR="00CB677F" w:rsidRPr="00E63F2C" w:rsidRDefault="00CB677F" w:rsidP="00FE65E5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Если у Вас имеются заболевания сердца.</w:t>
      </w:r>
    </w:p>
    <w:p w14:paraId="3E3BD4B1" w14:textId="7EB2B23A" w:rsidR="00203B24" w:rsidRPr="00E63F2C" w:rsidRDefault="00CB677F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  <w:lang w:eastAsia="en-US"/>
        </w:rPr>
        <w:t xml:space="preserve">Если у Вас имеются изменения на электрокардиограмме (ЭКГ) в виде удлинения интервала </w:t>
      </w:r>
      <w:r w:rsidRPr="00E63F2C">
        <w:rPr>
          <w:rFonts w:ascii="Times New Roman" w:hAnsi="Times New Roman"/>
          <w:sz w:val="24"/>
          <w:szCs w:val="24"/>
          <w:lang w:val="en-US" w:eastAsia="en-US"/>
        </w:rPr>
        <w:t>QT</w:t>
      </w:r>
      <w:r w:rsidRPr="00E63F2C">
        <w:rPr>
          <w:rFonts w:ascii="Times New Roman" w:hAnsi="Times New Roman"/>
          <w:sz w:val="24"/>
          <w:szCs w:val="24"/>
          <w:lang w:eastAsia="en-US"/>
        </w:rPr>
        <w:t xml:space="preserve"> или Вы принимаете препараты, влияющие на интервал </w:t>
      </w:r>
      <w:r w:rsidRPr="00E63F2C">
        <w:rPr>
          <w:rFonts w:ascii="Times New Roman" w:hAnsi="Times New Roman"/>
          <w:sz w:val="24"/>
          <w:szCs w:val="24"/>
          <w:lang w:val="en-US" w:eastAsia="en-US"/>
        </w:rPr>
        <w:t>QT</w:t>
      </w:r>
      <w:r w:rsidRPr="00E63F2C">
        <w:rPr>
          <w:rFonts w:ascii="Times New Roman" w:hAnsi="Times New Roman"/>
          <w:sz w:val="24"/>
          <w:szCs w:val="24"/>
          <w:lang w:eastAsia="en-US"/>
        </w:rPr>
        <w:t xml:space="preserve"> на ЭКГ.</w:t>
      </w:r>
    </w:p>
    <w:p w14:paraId="7FB47249" w14:textId="3DE0B6DE" w:rsidR="0051544A" w:rsidRPr="00E63F2C" w:rsidRDefault="0051544A" w:rsidP="00203B24">
      <w:pPr>
        <w:pStyle w:val="a6"/>
        <w:widowControl w:val="0"/>
        <w:numPr>
          <w:ilvl w:val="0"/>
          <w:numId w:val="5"/>
        </w:numPr>
        <w:shd w:val="clear" w:color="auto" w:fill="FFFFFF"/>
        <w:ind w:left="360"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  <w:lang w:eastAsia="en-US"/>
        </w:rPr>
        <w:t xml:space="preserve">Если у Вас </w:t>
      </w:r>
      <w:r w:rsidRPr="00BF1580">
        <w:rPr>
          <w:rFonts w:ascii="Times New Roman" w:hAnsi="Times New Roman"/>
          <w:sz w:val="24"/>
          <w:szCs w:val="24"/>
          <w:lang w:eastAsia="en-US"/>
        </w:rPr>
        <w:t xml:space="preserve">проблемы в сексуальной жизни, так как </w:t>
      </w:r>
      <w:proofErr w:type="spellStart"/>
      <w:r w:rsidRPr="00BF1580">
        <w:rPr>
          <w:rFonts w:ascii="Times New Roman" w:hAnsi="Times New Roman"/>
          <w:sz w:val="24"/>
          <w:szCs w:val="24"/>
          <w:lang w:eastAsia="en-US"/>
        </w:rPr>
        <w:t>пароксетин</w:t>
      </w:r>
      <w:proofErr w:type="spellEnd"/>
      <w:r w:rsidRPr="00BF1580">
        <w:rPr>
          <w:rFonts w:ascii="Times New Roman" w:hAnsi="Times New Roman"/>
          <w:sz w:val="24"/>
          <w:szCs w:val="24"/>
          <w:lang w:eastAsia="en-US"/>
        </w:rPr>
        <w:t xml:space="preserve"> может вызывать симптомы сексуальной д</w:t>
      </w:r>
      <w:r w:rsidRPr="00E63F2C">
        <w:rPr>
          <w:rFonts w:ascii="Times New Roman" w:hAnsi="Times New Roman"/>
          <w:sz w:val="24"/>
          <w:szCs w:val="24"/>
          <w:lang w:eastAsia="en-US"/>
        </w:rPr>
        <w:t>исфун</w:t>
      </w:r>
      <w:r w:rsidR="00BF1580">
        <w:rPr>
          <w:rFonts w:ascii="Times New Roman" w:hAnsi="Times New Roman"/>
          <w:sz w:val="24"/>
          <w:szCs w:val="24"/>
          <w:lang w:eastAsia="en-US"/>
        </w:rPr>
        <w:t>к</w:t>
      </w:r>
      <w:r w:rsidRPr="00E63F2C">
        <w:rPr>
          <w:rFonts w:ascii="Times New Roman" w:hAnsi="Times New Roman"/>
          <w:sz w:val="24"/>
          <w:szCs w:val="24"/>
          <w:lang w:eastAsia="en-US"/>
        </w:rPr>
        <w:t>ции.</w:t>
      </w:r>
      <w:r w:rsidR="00B0771A" w:rsidRPr="00E63F2C">
        <w:rPr>
          <w:rFonts w:ascii="Times New Roman" w:hAnsi="Times New Roman"/>
          <w:sz w:val="24"/>
          <w:szCs w:val="24"/>
        </w:rPr>
        <w:t xml:space="preserve"> В некоторых случаях эти симптомы могут продолжаться даже после прекращения лечения.</w:t>
      </w:r>
    </w:p>
    <w:p w14:paraId="44D7AB75" w14:textId="6EF37896" w:rsidR="005D5188" w:rsidRPr="00E63F2C" w:rsidRDefault="0051544A" w:rsidP="005D5188">
      <w:pPr>
        <w:shd w:val="clear" w:color="auto" w:fill="FFFFFF" w:themeFill="background1"/>
        <w:tabs>
          <w:tab w:val="left" w:pos="1410"/>
        </w:tabs>
        <w:jc w:val="both"/>
      </w:pPr>
      <w:r w:rsidRPr="00E63F2C">
        <w:t>Е</w:t>
      </w:r>
      <w:r w:rsidR="005D5188" w:rsidRPr="00E63F2C">
        <w:t xml:space="preserve">сли Вы считаете, что любое из вышеперечисленного относится к Вам, обязательно сообщите об этом Вашему лечащему врачу до начала лечения препаратом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="005D5188" w:rsidRPr="00E63F2C">
        <w:t>.</w:t>
      </w:r>
    </w:p>
    <w:p w14:paraId="538D1CA2" w14:textId="0D835950" w:rsidR="00F1420A" w:rsidRPr="00E63F2C" w:rsidRDefault="00F1420A" w:rsidP="006E2255">
      <w:pPr>
        <w:pStyle w:val="a6"/>
        <w:widowControl w:val="0"/>
        <w:shd w:val="clear" w:color="auto" w:fill="FFFFFF"/>
        <w:spacing w:before="120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63F2C">
        <w:rPr>
          <w:rFonts w:ascii="Times New Roman" w:hAnsi="Times New Roman"/>
          <w:b/>
          <w:bCs/>
          <w:sz w:val="24"/>
          <w:szCs w:val="24"/>
        </w:rPr>
        <w:t>Пожалуйста, обратите внимание</w:t>
      </w:r>
    </w:p>
    <w:p w14:paraId="7C7BA8E3" w14:textId="77777777" w:rsidR="00E63F2C" w:rsidRPr="00E63F2C" w:rsidRDefault="00B0771A" w:rsidP="00B0771A">
      <w:pPr>
        <w:pStyle w:val="a6"/>
        <w:tabs>
          <w:tab w:val="right" w:pos="6066"/>
          <w:tab w:val="right" w:pos="6234"/>
          <w:tab w:val="right" w:pos="7084"/>
          <w:tab w:val="right" w:pos="7818"/>
          <w:tab w:val="center" w:pos="8913"/>
        </w:tabs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 xml:space="preserve">При </w:t>
      </w:r>
      <w:r w:rsidRPr="00E63F2C">
        <w:rPr>
          <w:rFonts w:ascii="Times New Roman" w:hAnsi="Times New Roman"/>
          <w:iCs/>
          <w:color w:val="000000"/>
          <w:sz w:val="24"/>
          <w:szCs w:val="24"/>
        </w:rPr>
        <w:t xml:space="preserve">прекращении лечения </w:t>
      </w:r>
      <w:proofErr w:type="spellStart"/>
      <w:r w:rsidRPr="00E63F2C">
        <w:rPr>
          <w:rFonts w:ascii="Times New Roman" w:hAnsi="Times New Roman"/>
          <w:iCs/>
          <w:color w:val="000000"/>
          <w:sz w:val="24"/>
          <w:szCs w:val="24"/>
        </w:rPr>
        <w:t>пароксетином</w:t>
      </w:r>
      <w:proofErr w:type="spellEnd"/>
      <w:r w:rsidRPr="00E63F2C">
        <w:rPr>
          <w:rFonts w:ascii="Times New Roman" w:hAnsi="Times New Roman"/>
          <w:iCs/>
          <w:color w:val="000000"/>
          <w:sz w:val="24"/>
          <w:szCs w:val="24"/>
        </w:rPr>
        <w:t xml:space="preserve"> были описаны такие симптомы отмены, как </w:t>
      </w:r>
      <w:r w:rsidRPr="00E63F2C">
        <w:rPr>
          <w:rFonts w:ascii="Times New Roman" w:hAnsi="Times New Roman"/>
          <w:sz w:val="24"/>
          <w:szCs w:val="24"/>
        </w:rPr>
        <w:t xml:space="preserve">головокружение, </w:t>
      </w:r>
      <w:r w:rsidRPr="00E63F2C">
        <w:rPr>
          <w:rFonts w:ascii="Times New Roman" w:hAnsi="Times New Roman"/>
          <w:color w:val="000000"/>
          <w:sz w:val="24"/>
          <w:szCs w:val="24"/>
        </w:rPr>
        <w:t>ощущение покалывания и ползания мурашек на коже,</w:t>
      </w:r>
      <w:r w:rsidRPr="00E63F2C">
        <w:rPr>
          <w:rFonts w:ascii="Times New Roman" w:hAnsi="Times New Roman"/>
          <w:sz w:val="24"/>
          <w:szCs w:val="24"/>
        </w:rPr>
        <w:t xml:space="preserve"> ощущение удара электрическим током, шум в ушах, нарушения сна (включая яркие сны), чувство беспокойства/тревоги/страха, тошнота, дрожь, спутанность сознания, повышенная потливость, головная боль, д</w:t>
      </w:r>
      <w:r w:rsidRPr="00E63F2C">
        <w:rPr>
          <w:rFonts w:ascii="Times New Roman" w:hAnsi="Times New Roman"/>
          <w:iCs/>
          <w:color w:val="000000"/>
          <w:sz w:val="24"/>
          <w:szCs w:val="24"/>
        </w:rPr>
        <w:t>иарея,</w:t>
      </w:r>
      <w:r w:rsidRPr="00E63F2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E63F2C">
        <w:rPr>
          <w:rFonts w:ascii="Times New Roman" w:hAnsi="Times New Roman"/>
          <w:sz w:val="24"/>
          <w:szCs w:val="24"/>
        </w:rPr>
        <w:t xml:space="preserve">ощущение сердцебиения, перепады настроения, раздражительность и нарушения зрения. Обычно эти симптомы выражены слабо или умеренно, но у некоторых </w:t>
      </w:r>
      <w:r w:rsidR="00E63F2C" w:rsidRPr="00E63F2C">
        <w:rPr>
          <w:rFonts w:ascii="Times New Roman" w:hAnsi="Times New Roman"/>
          <w:sz w:val="24"/>
          <w:szCs w:val="24"/>
        </w:rPr>
        <w:t>людей</w:t>
      </w:r>
      <w:r w:rsidRPr="00E63F2C">
        <w:rPr>
          <w:rFonts w:ascii="Times New Roman" w:hAnsi="Times New Roman"/>
          <w:sz w:val="24"/>
          <w:szCs w:val="24"/>
        </w:rPr>
        <w:t xml:space="preserve"> они могут быть тяжелыми. </w:t>
      </w:r>
    </w:p>
    <w:p w14:paraId="52434E75" w14:textId="66C7079B" w:rsidR="00B0771A" w:rsidRPr="00E63F2C" w:rsidRDefault="00B0771A" w:rsidP="00E63F2C">
      <w:pPr>
        <w:pStyle w:val="a6"/>
        <w:tabs>
          <w:tab w:val="right" w:pos="6066"/>
          <w:tab w:val="right" w:pos="6234"/>
          <w:tab w:val="right" w:pos="7084"/>
          <w:tab w:val="right" w:pos="7818"/>
          <w:tab w:val="center" w:pos="8913"/>
        </w:tabs>
        <w:ind w:right="-57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 xml:space="preserve">Обычно симптомы развиваются в первые несколько дней после отмены препарата, однако в очень редких случаях </w:t>
      </w:r>
      <w:r w:rsidR="00E63F2C" w:rsidRPr="00E63F2C">
        <w:rPr>
          <w:rFonts w:ascii="Times New Roman" w:hAnsi="Times New Roman"/>
          <w:sz w:val="24"/>
          <w:szCs w:val="24"/>
        </w:rPr>
        <w:t xml:space="preserve">могут </w:t>
      </w:r>
      <w:r w:rsidRPr="00E63F2C">
        <w:rPr>
          <w:rFonts w:ascii="Times New Roman" w:hAnsi="Times New Roman"/>
          <w:sz w:val="24"/>
          <w:szCs w:val="24"/>
        </w:rPr>
        <w:t>возник</w:t>
      </w:r>
      <w:r w:rsidR="00E63F2C" w:rsidRPr="00E63F2C">
        <w:rPr>
          <w:rFonts w:ascii="Times New Roman" w:hAnsi="Times New Roman"/>
          <w:sz w:val="24"/>
          <w:szCs w:val="24"/>
        </w:rPr>
        <w:t>нуть, если Вы случайно пропустили прием дозы препарата</w:t>
      </w:r>
      <w:r w:rsidRPr="00E63F2C">
        <w:rPr>
          <w:rFonts w:ascii="Times New Roman" w:hAnsi="Times New Roman"/>
          <w:sz w:val="24"/>
          <w:szCs w:val="24"/>
        </w:rPr>
        <w:t>.</w:t>
      </w:r>
    </w:p>
    <w:p w14:paraId="58D5AB55" w14:textId="77777777" w:rsidR="00E63F2C" w:rsidRPr="00E63F2C" w:rsidRDefault="00B0771A" w:rsidP="00B0771A">
      <w:pPr>
        <w:pStyle w:val="a6"/>
        <w:widowControl w:val="0"/>
        <w:shd w:val="clear" w:color="auto" w:fill="FFFFFF"/>
        <w:ind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 xml:space="preserve">Как правило, эти симптомы проходят спонтанно и исчезают в течение 2 недель, но у некоторых </w:t>
      </w:r>
      <w:r w:rsidR="00E63F2C" w:rsidRPr="00E63F2C">
        <w:rPr>
          <w:rFonts w:ascii="Times New Roman" w:hAnsi="Times New Roman"/>
          <w:sz w:val="24"/>
          <w:szCs w:val="24"/>
        </w:rPr>
        <w:t>людей</w:t>
      </w:r>
      <w:r w:rsidRPr="00E63F2C">
        <w:rPr>
          <w:rFonts w:ascii="Times New Roman" w:hAnsi="Times New Roman"/>
          <w:sz w:val="24"/>
          <w:szCs w:val="24"/>
        </w:rPr>
        <w:t xml:space="preserve"> </w:t>
      </w:r>
      <w:r w:rsidR="00E63F2C" w:rsidRPr="00E63F2C">
        <w:rPr>
          <w:rFonts w:ascii="Times New Roman" w:hAnsi="Times New Roman"/>
          <w:sz w:val="24"/>
          <w:szCs w:val="24"/>
        </w:rPr>
        <w:t>они</w:t>
      </w:r>
      <w:r w:rsidRPr="00E63F2C">
        <w:rPr>
          <w:rFonts w:ascii="Times New Roman" w:hAnsi="Times New Roman"/>
          <w:sz w:val="24"/>
          <w:szCs w:val="24"/>
        </w:rPr>
        <w:t xml:space="preserve"> могут сохраняться 2</w:t>
      </w:r>
      <w:r w:rsidRPr="00E63F2C">
        <w:rPr>
          <w:rFonts w:ascii="Times New Roman" w:hAnsi="Times New Roman"/>
          <w:color w:val="000000"/>
          <w:sz w:val="24"/>
          <w:szCs w:val="24"/>
        </w:rPr>
        <w:t>–</w:t>
      </w:r>
      <w:r w:rsidRPr="00E63F2C">
        <w:rPr>
          <w:rFonts w:ascii="Times New Roman" w:hAnsi="Times New Roman"/>
          <w:sz w:val="24"/>
          <w:szCs w:val="24"/>
        </w:rPr>
        <w:t xml:space="preserve">3 месяца и более. </w:t>
      </w:r>
    </w:p>
    <w:p w14:paraId="4FD93C20" w14:textId="626557E5" w:rsidR="00B0771A" w:rsidRDefault="00E63F2C" w:rsidP="00B0771A">
      <w:pPr>
        <w:pStyle w:val="a6"/>
        <w:widowControl w:val="0"/>
        <w:shd w:val="clear" w:color="auto" w:fill="FFFFFF"/>
        <w:ind w:right="0"/>
        <w:jc w:val="both"/>
        <w:rPr>
          <w:rFonts w:ascii="Times New Roman" w:hAnsi="Times New Roman"/>
          <w:sz w:val="24"/>
          <w:szCs w:val="24"/>
        </w:rPr>
      </w:pPr>
      <w:r w:rsidRPr="00E63F2C">
        <w:rPr>
          <w:rFonts w:ascii="Times New Roman" w:hAnsi="Times New Roman"/>
          <w:sz w:val="24"/>
          <w:szCs w:val="24"/>
        </w:rPr>
        <w:t>Чтобы максимально уменьшить симптомы отмены, Ваш лечащий врач будет с</w:t>
      </w:r>
      <w:r w:rsidR="00B0771A" w:rsidRPr="00E63F2C">
        <w:rPr>
          <w:rFonts w:ascii="Times New Roman" w:hAnsi="Times New Roman"/>
          <w:color w:val="000000"/>
          <w:sz w:val="24"/>
          <w:szCs w:val="24"/>
        </w:rPr>
        <w:t xml:space="preserve">нижать дозу </w:t>
      </w:r>
      <w:r w:rsidRPr="00E63F2C">
        <w:rPr>
          <w:rFonts w:ascii="Times New Roman" w:hAnsi="Times New Roman"/>
          <w:color w:val="000000"/>
          <w:sz w:val="24"/>
          <w:szCs w:val="24"/>
        </w:rPr>
        <w:t xml:space="preserve">препарата </w:t>
      </w:r>
      <w:proofErr w:type="spellStart"/>
      <w:r w:rsidRPr="00E63F2C">
        <w:rPr>
          <w:rFonts w:ascii="Times New Roman" w:hAnsi="Times New Roman"/>
          <w:color w:val="000000"/>
          <w:sz w:val="24"/>
          <w:szCs w:val="24"/>
        </w:rPr>
        <w:t>П</w:t>
      </w:r>
      <w:r w:rsidR="00B0771A" w:rsidRPr="00E63F2C">
        <w:rPr>
          <w:rFonts w:ascii="Times New Roman" w:hAnsi="Times New Roman"/>
          <w:color w:val="000000"/>
          <w:sz w:val="24"/>
          <w:szCs w:val="24"/>
        </w:rPr>
        <w:t>ароксетин</w:t>
      </w:r>
      <w:proofErr w:type="spellEnd"/>
      <w:r w:rsidRPr="00E63F2C">
        <w:rPr>
          <w:rFonts w:ascii="Times New Roman" w:hAnsi="Times New Roman"/>
          <w:color w:val="000000"/>
          <w:sz w:val="24"/>
          <w:szCs w:val="24"/>
        </w:rPr>
        <w:t>-СЗ</w:t>
      </w:r>
      <w:r w:rsidR="00B0771A" w:rsidRPr="00E63F2C">
        <w:rPr>
          <w:rFonts w:ascii="Times New Roman" w:hAnsi="Times New Roman"/>
          <w:color w:val="000000"/>
          <w:sz w:val="24"/>
          <w:szCs w:val="24"/>
        </w:rPr>
        <w:t xml:space="preserve"> постепенно, на протяжении нескольких недель или месяцев перед его полной отменой</w:t>
      </w:r>
      <w:r w:rsidRPr="00E63F2C">
        <w:rPr>
          <w:rFonts w:ascii="Times New Roman" w:hAnsi="Times New Roman"/>
          <w:color w:val="000000"/>
          <w:sz w:val="24"/>
          <w:szCs w:val="24"/>
        </w:rPr>
        <w:t>.</w:t>
      </w:r>
      <w:r w:rsidR="00B0771A" w:rsidRPr="009C38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24D39C" w14:textId="4ACB933A" w:rsidR="00B1182C" w:rsidRPr="00E63F2C" w:rsidRDefault="00077358" w:rsidP="005D5188">
      <w:pPr>
        <w:pStyle w:val="a6"/>
        <w:widowControl w:val="0"/>
        <w:shd w:val="clear" w:color="auto" w:fill="FFFFFF"/>
        <w:spacing w:before="120"/>
        <w:ind w:right="0"/>
        <w:jc w:val="both"/>
        <w:rPr>
          <w:rFonts w:ascii="Times New Roman" w:hAnsi="Times New Roman"/>
          <w:sz w:val="24"/>
          <w:szCs w:val="24"/>
          <w:u w:val="single"/>
        </w:rPr>
      </w:pPr>
      <w:r w:rsidRPr="00E63F2C">
        <w:rPr>
          <w:rFonts w:ascii="Times New Roman" w:hAnsi="Times New Roman"/>
          <w:sz w:val="24"/>
          <w:szCs w:val="24"/>
          <w:u w:val="single"/>
        </w:rPr>
        <w:t>М</w:t>
      </w:r>
      <w:r w:rsidR="006E2255" w:rsidRPr="00E63F2C">
        <w:rPr>
          <w:rFonts w:ascii="Times New Roman" w:hAnsi="Times New Roman"/>
          <w:sz w:val="24"/>
          <w:szCs w:val="24"/>
          <w:u w:val="single"/>
        </w:rPr>
        <w:t xml:space="preserve">ысли </w:t>
      </w:r>
      <w:r w:rsidRPr="00E63F2C">
        <w:rPr>
          <w:rFonts w:ascii="Times New Roman" w:hAnsi="Times New Roman"/>
          <w:sz w:val="24"/>
          <w:szCs w:val="24"/>
          <w:u w:val="single"/>
        </w:rPr>
        <w:t>о суициде или ухудшение Вашего состояния</w:t>
      </w:r>
    </w:p>
    <w:p w14:paraId="6AEACA3C" w14:textId="7DDACC95" w:rsidR="00B1182C" w:rsidRPr="00E63F2C" w:rsidRDefault="00B1182C" w:rsidP="00B1182C">
      <w:pPr>
        <w:pStyle w:val="a6"/>
        <w:widowControl w:val="0"/>
        <w:shd w:val="clear" w:color="auto" w:fill="FFFFFF"/>
        <w:ind w:right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Если у Вас депрессия и/или тревожное расстройство, у Вас</w:t>
      </w:r>
      <w:r w:rsidR="00E542B0"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иногда могут возникать мысли о самоубийстве или о том, чтобы причинить себе вред. Такие мысли чаще возникают в самом начале лечения антидепрессантами или после изменения дозы. Необходимо время для того, чтобы препарат начал действовать и Ваше состояние улучшилось, этот период обычно составляет несколько недель, но иногда может быть и дольше.</w:t>
      </w:r>
    </w:p>
    <w:p w14:paraId="0BBE8B31" w14:textId="572447FE" w:rsidR="00B1182C" w:rsidRPr="00E63F2C" w:rsidRDefault="00B1182C" w:rsidP="00B1182C">
      <w:pPr>
        <w:pStyle w:val="a6"/>
        <w:widowControl w:val="0"/>
        <w:shd w:val="clear" w:color="auto" w:fill="FFFFFF"/>
        <w:ind w:right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Если у Вас возникают суицидальные </w:t>
      </w:r>
      <w:r w:rsidRPr="00E63F2C">
        <w:rPr>
          <w:rFonts w:ascii="Times New Roman" w:hAnsi="Times New Roman"/>
          <w:sz w:val="24"/>
          <w:szCs w:val="24"/>
          <w:lang w:eastAsia="en-US"/>
        </w:rPr>
        <w:t>мысли и/или желание навредить себе</w:t>
      </w: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 немедленно обратитесь за медицинской помощью</w:t>
      </w:r>
      <w:r w:rsidR="00E542B0"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к Вашему лечащему врачу или в больницу</w:t>
      </w: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 </w:t>
      </w:r>
    </w:p>
    <w:p w14:paraId="43EF141D" w14:textId="237B6D4C" w:rsidR="00A3756F" w:rsidRPr="00E63F2C" w:rsidRDefault="00A3756F" w:rsidP="00B1182C">
      <w:pPr>
        <w:pStyle w:val="a6"/>
        <w:widowControl w:val="0"/>
        <w:shd w:val="clear" w:color="auto" w:fill="FFFFFF"/>
        <w:ind w:right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Вероятность возникновения мыслей о самоубийстве или причинении себе вреда повышается:</w:t>
      </w:r>
    </w:p>
    <w:p w14:paraId="0562B78C" w14:textId="511CBAF3" w:rsidR="00A3756F" w:rsidRPr="00E63F2C" w:rsidRDefault="00A3756F" w:rsidP="00A3756F">
      <w:pPr>
        <w:pStyle w:val="a6"/>
        <w:widowControl w:val="0"/>
        <w:numPr>
          <w:ilvl w:val="0"/>
          <w:numId w:val="20"/>
        </w:numPr>
        <w:shd w:val="clear" w:color="auto" w:fill="FFFFFF"/>
        <w:ind w:right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если у Вас раньше были мысли о самоубийстве или причинении себе вреда;</w:t>
      </w:r>
    </w:p>
    <w:p w14:paraId="338FCEF5" w14:textId="77777777" w:rsidR="00077358" w:rsidRPr="00E63F2C" w:rsidRDefault="00A3756F" w:rsidP="00A3756F">
      <w:pPr>
        <w:pStyle w:val="a6"/>
        <w:widowControl w:val="0"/>
        <w:numPr>
          <w:ilvl w:val="0"/>
          <w:numId w:val="20"/>
        </w:numPr>
        <w:shd w:val="clear" w:color="auto" w:fill="FFFFFF"/>
        <w:ind w:right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lastRenderedPageBreak/>
        <w:t>если В</w:t>
      </w:r>
      <w:r w:rsidR="00077358"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ам менее 25 лет;</w:t>
      </w:r>
    </w:p>
    <w:p w14:paraId="77A7064A" w14:textId="6422997B" w:rsidR="00A3756F" w:rsidRPr="00E63F2C" w:rsidRDefault="00077358" w:rsidP="00A3756F">
      <w:pPr>
        <w:pStyle w:val="a6"/>
        <w:widowControl w:val="0"/>
        <w:numPr>
          <w:ilvl w:val="0"/>
          <w:numId w:val="20"/>
        </w:numPr>
        <w:shd w:val="clear" w:color="auto" w:fill="FFFFFF"/>
        <w:ind w:right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если у Вас была изменена доза препарата.</w:t>
      </w:r>
      <w:r w:rsidR="00A3756F"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</w:p>
    <w:p w14:paraId="0F480F6C" w14:textId="6BED0306" w:rsidR="00077358" w:rsidRPr="00E63F2C" w:rsidRDefault="00077358" w:rsidP="00077358">
      <w:pPr>
        <w:pStyle w:val="a6"/>
        <w:widowControl w:val="0"/>
        <w:shd w:val="clear" w:color="auto" w:fill="FFFFFF"/>
        <w:ind w:right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E63F2C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Вы можете рассказать родственнику или близкому человеку о Вашем заболевании, а также попросить их прочитать этот листок-вкладыш и контролировать любые необычные изменения в Вашем поведении.</w:t>
      </w:r>
    </w:p>
    <w:p w14:paraId="6FC71BAF" w14:textId="16E25A63" w:rsidR="00B73E83" w:rsidRPr="00E63F2C" w:rsidRDefault="00B73E83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E63F2C">
        <w:rPr>
          <w:b/>
          <w:lang w:eastAsia="en-US"/>
        </w:rPr>
        <w:t>Дети</w:t>
      </w:r>
      <w:r w:rsidR="004569B2" w:rsidRPr="00E63F2C">
        <w:rPr>
          <w:b/>
          <w:lang w:eastAsia="en-US"/>
        </w:rPr>
        <w:t xml:space="preserve"> и подростки</w:t>
      </w:r>
    </w:p>
    <w:p w14:paraId="2E01B048" w14:textId="11A64D85" w:rsidR="006A4513" w:rsidRPr="00E63F2C" w:rsidRDefault="00D812CD" w:rsidP="00D812CD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bookmarkStart w:id="10" w:name="_Hlk127876193"/>
      <w:r w:rsidRPr="00E63F2C">
        <w:rPr>
          <w:color w:val="000000" w:themeColor="text1"/>
          <w:lang w:eastAsia="en-US"/>
        </w:rPr>
        <w:t>Препарат</w:t>
      </w:r>
      <w:r w:rsidRPr="00E63F2C">
        <w:t xml:space="preserve"> </w:t>
      </w:r>
      <w:proofErr w:type="spellStart"/>
      <w:r w:rsidR="00C322C2" w:rsidRPr="00E63F2C">
        <w:rPr>
          <w:bCs/>
        </w:rPr>
        <w:t>Пароксетин</w:t>
      </w:r>
      <w:proofErr w:type="spellEnd"/>
      <w:r w:rsidR="00C322C2" w:rsidRPr="00E63F2C">
        <w:rPr>
          <w:bCs/>
        </w:rPr>
        <w:noBreakHyphen/>
      </w:r>
      <w:r w:rsidR="00C322C2" w:rsidRPr="00E63F2C">
        <w:t>СЗ</w:t>
      </w:r>
      <w:r w:rsidR="00C322C2" w:rsidRPr="00E63F2C">
        <w:rPr>
          <w:color w:val="000000" w:themeColor="text1"/>
          <w:lang w:eastAsia="en-US"/>
        </w:rPr>
        <w:t xml:space="preserve"> </w:t>
      </w:r>
      <w:r w:rsidRPr="00E63F2C">
        <w:rPr>
          <w:color w:val="000000" w:themeColor="text1"/>
          <w:lang w:eastAsia="en-US"/>
        </w:rPr>
        <w:t xml:space="preserve">противопоказан </w:t>
      </w:r>
      <w:r w:rsidR="0051544A" w:rsidRPr="00E63F2C">
        <w:rPr>
          <w:color w:val="000000" w:themeColor="text1"/>
          <w:lang w:eastAsia="en-US"/>
        </w:rPr>
        <w:t xml:space="preserve">к применению </w:t>
      </w:r>
      <w:r w:rsidRPr="00E63F2C">
        <w:rPr>
          <w:color w:val="000000" w:themeColor="text1"/>
          <w:lang w:eastAsia="en-US"/>
        </w:rPr>
        <w:t>у детей и подростков в возрасте от 0 до 18 лет</w:t>
      </w:r>
      <w:r w:rsidR="0051544A" w:rsidRPr="00E63F2C">
        <w:rPr>
          <w:color w:val="000000" w:themeColor="text1"/>
          <w:lang w:eastAsia="en-US"/>
        </w:rPr>
        <w:t>,</w:t>
      </w:r>
      <w:r w:rsidRPr="00E63F2C">
        <w:rPr>
          <w:color w:val="000000" w:themeColor="text1"/>
          <w:lang w:eastAsia="en-US"/>
        </w:rPr>
        <w:t xml:space="preserve"> </w:t>
      </w:r>
      <w:r w:rsidR="0051544A" w:rsidRPr="00E63F2C">
        <w:rPr>
          <w:color w:val="000000" w:themeColor="text1"/>
          <w:lang w:eastAsia="en-US"/>
        </w:rPr>
        <w:t xml:space="preserve">так как увеличивается </w:t>
      </w:r>
      <w:r w:rsidRPr="00E63F2C">
        <w:rPr>
          <w:color w:val="000000" w:themeColor="text1"/>
          <w:lang w:eastAsia="en-US"/>
        </w:rPr>
        <w:t xml:space="preserve">риск </w:t>
      </w:r>
      <w:r w:rsidR="0051544A" w:rsidRPr="00E63F2C">
        <w:rPr>
          <w:color w:val="000000" w:themeColor="text1"/>
          <w:lang w:eastAsia="en-US"/>
        </w:rPr>
        <w:t>возникновения мыслей о самоубийстве и попыток самоубийства.</w:t>
      </w:r>
    </w:p>
    <w:bookmarkEnd w:id="10"/>
    <w:p w14:paraId="43FD0CBB" w14:textId="6794685D" w:rsidR="002833D4" w:rsidRPr="00E63F2C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E63F2C">
        <w:rPr>
          <w:b/>
          <w:bCs/>
        </w:rPr>
        <w:t xml:space="preserve">Другие </w:t>
      </w:r>
      <w:bookmarkStart w:id="11" w:name="_Hlk50465005"/>
      <w:r w:rsidRPr="00E63F2C">
        <w:rPr>
          <w:b/>
          <w:bCs/>
        </w:rPr>
        <w:t xml:space="preserve">препараты и препарат </w:t>
      </w:r>
      <w:proofErr w:type="spellStart"/>
      <w:r w:rsidR="00C322C2" w:rsidRPr="00E63F2C">
        <w:rPr>
          <w:b/>
        </w:rPr>
        <w:t>Пароксетин</w:t>
      </w:r>
      <w:proofErr w:type="spellEnd"/>
      <w:r w:rsidR="00C322C2" w:rsidRPr="00E63F2C">
        <w:rPr>
          <w:b/>
        </w:rPr>
        <w:noBreakHyphen/>
        <w:t>СЗ</w:t>
      </w:r>
    </w:p>
    <w:bookmarkEnd w:id="11"/>
    <w:p w14:paraId="3F27E478" w14:textId="77777777" w:rsidR="00AF338D" w:rsidRPr="00E63F2C" w:rsidRDefault="00A22129" w:rsidP="00200129">
      <w:pPr>
        <w:shd w:val="clear" w:color="auto" w:fill="FFFFFF" w:themeFill="background1"/>
        <w:jc w:val="both"/>
        <w:rPr>
          <w:lang w:eastAsia="en-US"/>
        </w:rPr>
      </w:pPr>
      <w:r w:rsidRPr="00E63F2C">
        <w:rPr>
          <w:shd w:val="clear" w:color="auto" w:fill="FFFFFF" w:themeFill="background1"/>
          <w:lang w:eastAsia="en-US"/>
        </w:rPr>
        <w:t>Сообщите лечащему</w:t>
      </w:r>
      <w:r w:rsidR="000B4C95" w:rsidRPr="00E63F2C">
        <w:rPr>
          <w:shd w:val="clear" w:color="auto" w:fill="FFFFFF" w:themeFill="background1"/>
          <w:lang w:eastAsia="en-US"/>
        </w:rPr>
        <w:t xml:space="preserve"> врачу</w:t>
      </w:r>
      <w:r w:rsidR="00421AF4" w:rsidRPr="00E63F2C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E63F2C">
        <w:rPr>
          <w:lang w:eastAsia="en-US"/>
        </w:rPr>
        <w:t xml:space="preserve"> принимали или можете начать принимать какие-либо другие препараты, в том числе отпускаемые без рецепта</w:t>
      </w:r>
      <w:r w:rsidR="00581FB5" w:rsidRPr="00E63F2C">
        <w:rPr>
          <w:lang w:eastAsia="en-US"/>
        </w:rPr>
        <w:t>.</w:t>
      </w:r>
      <w:r w:rsidR="00166088" w:rsidRPr="00E63F2C">
        <w:rPr>
          <w:lang w:eastAsia="en-US"/>
        </w:rPr>
        <w:t xml:space="preserve"> </w:t>
      </w:r>
    </w:p>
    <w:p w14:paraId="1623AA24" w14:textId="0A888ACB" w:rsidR="00EE0DE5" w:rsidRDefault="00EE0DE5" w:rsidP="00AF338D">
      <w:p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 xml:space="preserve">Некоторые препараты нельзя принимать одновременно с препаратом </w:t>
      </w:r>
      <w:proofErr w:type="spellStart"/>
      <w:r>
        <w:rPr>
          <w:lang w:eastAsia="en-US"/>
        </w:rPr>
        <w:t>Пароксетин</w:t>
      </w:r>
      <w:proofErr w:type="spellEnd"/>
      <w:r>
        <w:rPr>
          <w:lang w:eastAsia="en-US"/>
        </w:rPr>
        <w:t>-СЗ (см. подраздел «</w:t>
      </w:r>
      <w:r w:rsidRPr="00EE0DE5">
        <w:rPr>
          <w:bCs/>
          <w:lang w:eastAsia="en-US"/>
        </w:rPr>
        <w:t xml:space="preserve">Не принимайте препарат </w:t>
      </w:r>
      <w:proofErr w:type="spellStart"/>
      <w:r w:rsidRPr="00EE0DE5">
        <w:rPr>
          <w:bCs/>
        </w:rPr>
        <w:t>Пароксетин</w:t>
      </w:r>
      <w:proofErr w:type="spellEnd"/>
      <w:r w:rsidRPr="00EE0DE5">
        <w:rPr>
          <w:bCs/>
        </w:rPr>
        <w:noBreakHyphen/>
        <w:t>СЗ</w:t>
      </w:r>
      <w:r>
        <w:rPr>
          <w:bCs/>
        </w:rPr>
        <w:t>» в начале раздела 2).</w:t>
      </w:r>
    </w:p>
    <w:p w14:paraId="13E59CD9" w14:textId="77777777" w:rsidR="00E57A6C" w:rsidRDefault="00AF338D" w:rsidP="00AF338D">
      <w:pPr>
        <w:shd w:val="clear" w:color="auto" w:fill="FFFFFF" w:themeFill="background1"/>
        <w:jc w:val="both"/>
        <w:rPr>
          <w:lang w:eastAsia="en-US"/>
        </w:rPr>
      </w:pPr>
      <w:r w:rsidRPr="00E63F2C">
        <w:rPr>
          <w:lang w:eastAsia="en-US"/>
        </w:rPr>
        <w:t xml:space="preserve">Препарат </w:t>
      </w:r>
      <w:proofErr w:type="spellStart"/>
      <w:r w:rsidR="0051544A" w:rsidRPr="00E63F2C">
        <w:rPr>
          <w:bCs/>
        </w:rPr>
        <w:t>Пароксетин</w:t>
      </w:r>
      <w:proofErr w:type="spellEnd"/>
      <w:r w:rsidR="0051544A" w:rsidRPr="00E63F2C">
        <w:rPr>
          <w:bCs/>
        </w:rPr>
        <w:noBreakHyphen/>
      </w:r>
      <w:r w:rsidR="0051544A" w:rsidRPr="00E63F2C">
        <w:t>СЗ</w:t>
      </w:r>
      <w:r w:rsidR="0051544A" w:rsidRPr="00E63F2C">
        <w:rPr>
          <w:color w:val="000000" w:themeColor="text1"/>
          <w:lang w:eastAsia="en-US"/>
        </w:rPr>
        <w:t xml:space="preserve"> </w:t>
      </w:r>
      <w:r w:rsidRPr="00E63F2C">
        <w:rPr>
          <w:lang w:eastAsia="en-US"/>
        </w:rPr>
        <w:t xml:space="preserve">может </w:t>
      </w:r>
      <w:r w:rsidR="005E1FEA" w:rsidRPr="00E63F2C">
        <w:rPr>
          <w:lang w:eastAsia="en-US"/>
        </w:rPr>
        <w:t>взаимодействовать с</w:t>
      </w:r>
      <w:r w:rsidRPr="00E63F2C">
        <w:rPr>
          <w:lang w:eastAsia="en-US"/>
        </w:rPr>
        <w:t xml:space="preserve"> други</w:t>
      </w:r>
      <w:r w:rsidR="005E1FEA" w:rsidRPr="00E63F2C">
        <w:rPr>
          <w:lang w:eastAsia="en-US"/>
        </w:rPr>
        <w:t>ми</w:t>
      </w:r>
      <w:r w:rsidRPr="00E63F2C">
        <w:rPr>
          <w:lang w:eastAsia="en-US"/>
        </w:rPr>
        <w:t xml:space="preserve"> препарат</w:t>
      </w:r>
      <w:r w:rsidR="005E1FEA" w:rsidRPr="00E63F2C">
        <w:rPr>
          <w:lang w:eastAsia="en-US"/>
        </w:rPr>
        <w:t>ами</w:t>
      </w:r>
      <w:r w:rsidRPr="00E63F2C">
        <w:rPr>
          <w:lang w:eastAsia="en-US"/>
        </w:rPr>
        <w:t xml:space="preserve">, </w:t>
      </w:r>
      <w:r w:rsidR="005E1FEA" w:rsidRPr="00E63F2C">
        <w:rPr>
          <w:lang w:eastAsia="en-US"/>
        </w:rPr>
        <w:t>что может увеличить</w:t>
      </w:r>
      <w:r w:rsidR="00EE0DE5">
        <w:rPr>
          <w:lang w:eastAsia="en-US"/>
        </w:rPr>
        <w:t>/</w:t>
      </w:r>
      <w:r w:rsidR="005E1FEA" w:rsidRPr="00E63F2C">
        <w:rPr>
          <w:lang w:eastAsia="en-US"/>
        </w:rPr>
        <w:t xml:space="preserve">уменьшить эффект </w:t>
      </w:r>
      <w:r w:rsidR="00EE0DE5" w:rsidRPr="00E63F2C">
        <w:rPr>
          <w:lang w:eastAsia="en-US"/>
        </w:rPr>
        <w:t xml:space="preserve">принимаемых препаратов </w:t>
      </w:r>
      <w:r w:rsidR="005E1FEA" w:rsidRPr="00E63F2C">
        <w:rPr>
          <w:lang w:eastAsia="en-US"/>
        </w:rPr>
        <w:t xml:space="preserve">или увеличить риск развития нежелательных реакций принимаемых препаратов. </w:t>
      </w:r>
      <w:r w:rsidR="00ED518F">
        <w:rPr>
          <w:lang w:eastAsia="en-US"/>
        </w:rPr>
        <w:t xml:space="preserve">Ваш врач </w:t>
      </w:r>
      <w:r w:rsidR="00E57A6C">
        <w:rPr>
          <w:lang w:eastAsia="en-US"/>
        </w:rPr>
        <w:t xml:space="preserve">может принять решение об </w:t>
      </w:r>
      <w:r w:rsidR="00ED518F">
        <w:rPr>
          <w:lang w:eastAsia="en-US"/>
        </w:rPr>
        <w:t>изме</w:t>
      </w:r>
      <w:r w:rsidR="00E57A6C">
        <w:rPr>
          <w:lang w:eastAsia="en-US"/>
        </w:rPr>
        <w:t xml:space="preserve">нении Вашей дозы препарата </w:t>
      </w:r>
      <w:proofErr w:type="spellStart"/>
      <w:r w:rsidR="00E57A6C">
        <w:rPr>
          <w:lang w:eastAsia="en-US"/>
        </w:rPr>
        <w:t>Пароксетин</w:t>
      </w:r>
      <w:proofErr w:type="spellEnd"/>
      <w:r w:rsidR="00E57A6C">
        <w:rPr>
          <w:lang w:eastAsia="en-US"/>
        </w:rPr>
        <w:t>-СЗ.</w:t>
      </w:r>
      <w:r w:rsidR="00ED518F">
        <w:rPr>
          <w:lang w:eastAsia="en-US"/>
        </w:rPr>
        <w:t xml:space="preserve"> </w:t>
      </w:r>
    </w:p>
    <w:p w14:paraId="7874B0DA" w14:textId="5E08D524" w:rsidR="00AF338D" w:rsidRPr="00BF68A2" w:rsidRDefault="00AF338D" w:rsidP="00AF338D">
      <w:pPr>
        <w:shd w:val="clear" w:color="auto" w:fill="FFFFFF" w:themeFill="background1"/>
        <w:jc w:val="both"/>
        <w:rPr>
          <w:lang w:eastAsia="en-US"/>
        </w:rPr>
      </w:pPr>
      <w:r w:rsidRPr="00E63F2C">
        <w:rPr>
          <w:lang w:eastAsia="en-US"/>
        </w:rPr>
        <w:t xml:space="preserve">Сообщите </w:t>
      </w:r>
      <w:r w:rsidR="006A4513" w:rsidRPr="00E63F2C">
        <w:rPr>
          <w:lang w:eastAsia="en-US"/>
        </w:rPr>
        <w:t>лечащему</w:t>
      </w:r>
      <w:r w:rsidRPr="00E63F2C">
        <w:rPr>
          <w:lang w:eastAsia="en-US"/>
        </w:rPr>
        <w:t xml:space="preserve"> врачу, если Вы принимаете </w:t>
      </w:r>
      <w:r w:rsidR="005E1FEA" w:rsidRPr="00E63F2C">
        <w:rPr>
          <w:lang w:eastAsia="en-US"/>
        </w:rPr>
        <w:t>люб</w:t>
      </w:r>
      <w:r w:rsidR="00ED518F">
        <w:rPr>
          <w:lang w:eastAsia="en-US"/>
        </w:rPr>
        <w:t>ой</w:t>
      </w:r>
      <w:r w:rsidRPr="00E63F2C">
        <w:rPr>
          <w:lang w:eastAsia="en-US"/>
        </w:rPr>
        <w:t xml:space="preserve"> из </w:t>
      </w:r>
      <w:r w:rsidR="006A4513" w:rsidRPr="00E63F2C">
        <w:rPr>
          <w:lang w:eastAsia="en-US"/>
        </w:rPr>
        <w:t>следующих</w:t>
      </w:r>
      <w:r w:rsidRPr="00E63F2C">
        <w:rPr>
          <w:lang w:eastAsia="en-US"/>
        </w:rPr>
        <w:t xml:space="preserve"> препаратов:</w:t>
      </w:r>
    </w:p>
    <w:p w14:paraId="2E7D0E55" w14:textId="4A7CA59B" w:rsidR="00994B26" w:rsidRPr="00994B26" w:rsidRDefault="00F97CAE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994B26">
        <w:rPr>
          <w:color w:val="000000"/>
        </w:rPr>
        <w:t>триптан</w:t>
      </w:r>
      <w:r w:rsidR="00994B26" w:rsidRPr="00994B26">
        <w:rPr>
          <w:color w:val="000000"/>
        </w:rPr>
        <w:t>ы</w:t>
      </w:r>
      <w:r w:rsidR="000C4374" w:rsidRPr="000C4374">
        <w:rPr>
          <w:color w:val="000000"/>
        </w:rPr>
        <w:t xml:space="preserve"> </w:t>
      </w:r>
      <w:r w:rsidR="000C4374">
        <w:rPr>
          <w:color w:val="000000"/>
        </w:rPr>
        <w:t xml:space="preserve">и </w:t>
      </w:r>
      <w:r w:rsidR="000C4374" w:rsidRPr="00C94C13">
        <w:rPr>
          <w:color w:val="000000"/>
        </w:rPr>
        <w:t>подобные лекарственные препараты</w:t>
      </w:r>
      <w:r w:rsidR="00994B26" w:rsidRPr="00994B26">
        <w:rPr>
          <w:color w:val="000000"/>
        </w:rPr>
        <w:t xml:space="preserve"> (для лечения мигрени);</w:t>
      </w:r>
    </w:p>
    <w:p w14:paraId="40976461" w14:textId="756CA2E5" w:rsidR="00994B26" w:rsidRPr="00994B26" w:rsidRDefault="00F97CAE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994B26">
        <w:rPr>
          <w:color w:val="000000"/>
        </w:rPr>
        <w:t>трамадол</w:t>
      </w:r>
      <w:proofErr w:type="spellEnd"/>
      <w:r w:rsidR="00994B26" w:rsidRPr="00994B26">
        <w:rPr>
          <w:color w:val="000000"/>
        </w:rPr>
        <w:t xml:space="preserve"> (</w:t>
      </w:r>
      <w:r w:rsidR="000C4374" w:rsidRPr="00C94C13">
        <w:rPr>
          <w:color w:val="000000"/>
        </w:rPr>
        <w:t>снятия сильной боли</w:t>
      </w:r>
      <w:r w:rsidR="00994B26" w:rsidRPr="00994B26">
        <w:rPr>
          <w:color w:val="000000"/>
        </w:rPr>
        <w:t>);</w:t>
      </w:r>
    </w:p>
    <w:p w14:paraId="54E6ABEA" w14:textId="3A64C563" w:rsidR="000C4374" w:rsidRPr="000C4374" w:rsidRDefault="00994B26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994B26">
        <w:rPr>
          <w:color w:val="000000"/>
        </w:rPr>
        <w:t xml:space="preserve">триптофан </w:t>
      </w:r>
      <w:r w:rsidR="000C4374">
        <w:rPr>
          <w:color w:val="000000"/>
        </w:rPr>
        <w:t>(</w:t>
      </w:r>
      <w:r w:rsidR="000C4374" w:rsidRPr="00C94C13">
        <w:rPr>
          <w:color w:val="000000"/>
        </w:rPr>
        <w:t>при смене настроения, расстройствах сна, нарушении засыпания</w:t>
      </w:r>
      <w:r w:rsidR="000C4374">
        <w:rPr>
          <w:color w:val="000000"/>
        </w:rPr>
        <w:t>);</w:t>
      </w:r>
    </w:p>
    <w:p w14:paraId="597AC26A" w14:textId="444AC446" w:rsidR="00994B26" w:rsidRPr="00994B26" w:rsidRDefault="00994B26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994B26">
        <w:rPr>
          <w:color w:val="000000"/>
        </w:rPr>
        <w:t xml:space="preserve">другие </w:t>
      </w:r>
      <w:r w:rsidR="00F97CAE" w:rsidRPr="00994B26">
        <w:rPr>
          <w:color w:val="000000"/>
        </w:rPr>
        <w:t>препараты группы СИОЗС</w:t>
      </w:r>
      <w:r w:rsidRPr="00994B26">
        <w:rPr>
          <w:color w:val="000000"/>
        </w:rPr>
        <w:t xml:space="preserve"> (для лечения депрессии);</w:t>
      </w:r>
    </w:p>
    <w:p w14:paraId="4FD7A90E" w14:textId="2B258CA9" w:rsidR="00994B26" w:rsidRPr="00994B26" w:rsidRDefault="00994B26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994B26">
        <w:rPr>
          <w:color w:val="000000"/>
        </w:rPr>
        <w:t>препараты Зверобоя продырявленного (</w:t>
      </w:r>
      <w:r w:rsidR="000C4374" w:rsidRPr="00C94C13">
        <w:rPr>
          <w:rStyle w:val="6pt"/>
          <w:rFonts w:ascii="Times New Roman" w:hAnsi="Times New Roman"/>
          <w:color w:val="000000"/>
          <w:spacing w:val="0"/>
          <w:sz w:val="24"/>
          <w:szCs w:val="24"/>
        </w:rPr>
        <w:t>лекарственное растительное средство, применяемое для лечения депрессии</w:t>
      </w:r>
      <w:r w:rsidRPr="00994B26">
        <w:rPr>
          <w:color w:val="000000"/>
        </w:rPr>
        <w:t>);</w:t>
      </w:r>
    </w:p>
    <w:p w14:paraId="11257E48" w14:textId="6AE5504F" w:rsidR="00994B26" w:rsidRPr="00994B26" w:rsidRDefault="00F97CAE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994B26">
        <w:rPr>
          <w:color w:val="000000"/>
        </w:rPr>
        <w:t>фентанил</w:t>
      </w:r>
      <w:r w:rsidR="00994B26" w:rsidRPr="00994B26">
        <w:rPr>
          <w:color w:val="000000"/>
        </w:rPr>
        <w:t xml:space="preserve"> (</w:t>
      </w:r>
      <w:r w:rsidR="00624185">
        <w:rPr>
          <w:color w:val="000000"/>
        </w:rPr>
        <w:t>при</w:t>
      </w:r>
      <w:r w:rsidR="00994B26" w:rsidRPr="00994B26">
        <w:rPr>
          <w:color w:val="000000"/>
        </w:rPr>
        <w:t xml:space="preserve"> проведени</w:t>
      </w:r>
      <w:r w:rsidR="00624185">
        <w:rPr>
          <w:color w:val="000000"/>
        </w:rPr>
        <w:t>и</w:t>
      </w:r>
      <w:r w:rsidR="00994B26" w:rsidRPr="00994B26">
        <w:rPr>
          <w:color w:val="000000"/>
        </w:rPr>
        <w:t xml:space="preserve"> анестезии, для лечения хронической боли);</w:t>
      </w:r>
    </w:p>
    <w:p w14:paraId="5A893C56" w14:textId="34616DE0" w:rsidR="00E63F2C" w:rsidRPr="00AE6539" w:rsidRDefault="00F97CAE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994B26">
        <w:rPr>
          <w:color w:val="000000"/>
        </w:rPr>
        <w:t xml:space="preserve">литий </w:t>
      </w:r>
      <w:r w:rsidR="00994B26" w:rsidRPr="00994B26">
        <w:rPr>
          <w:color w:val="000000"/>
        </w:rPr>
        <w:t>(для лечения некоторых заболеваний нервной системы);</w:t>
      </w:r>
    </w:p>
    <w:p w14:paraId="77BCAA66" w14:textId="0CB32114" w:rsidR="006A4513" w:rsidRPr="00BF1580" w:rsidRDefault="00AE6539" w:rsidP="00366A06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ED518F">
        <w:rPr>
          <w:lang w:eastAsia="en-US"/>
        </w:rPr>
        <w:t>ин</w:t>
      </w:r>
      <w:r w:rsidRPr="00ED518F">
        <w:rPr>
          <w:color w:val="000000"/>
        </w:rPr>
        <w:t xml:space="preserve">гибиторы </w:t>
      </w:r>
      <w:proofErr w:type="spellStart"/>
      <w:r w:rsidRPr="00ED518F">
        <w:rPr>
          <w:color w:val="000000"/>
        </w:rPr>
        <w:t>моноаминоксидазы</w:t>
      </w:r>
      <w:proofErr w:type="spellEnd"/>
      <w:r w:rsidRPr="00ED518F">
        <w:rPr>
          <w:lang w:eastAsia="en-US"/>
        </w:rPr>
        <w:t xml:space="preserve">, </w:t>
      </w:r>
      <w:r w:rsidRPr="00ED518F">
        <w:rPr>
          <w:color w:val="000000"/>
        </w:rPr>
        <w:t xml:space="preserve">включая </w:t>
      </w:r>
      <w:proofErr w:type="spellStart"/>
      <w:r w:rsidRPr="00ED518F">
        <w:rPr>
          <w:color w:val="000000"/>
        </w:rPr>
        <w:t>моклобемид</w:t>
      </w:r>
      <w:proofErr w:type="spellEnd"/>
      <w:r w:rsidRPr="00ED518F">
        <w:rPr>
          <w:color w:val="000000"/>
        </w:rPr>
        <w:t xml:space="preserve"> </w:t>
      </w:r>
      <w:r w:rsidRPr="00ED518F">
        <w:rPr>
          <w:lang w:eastAsia="en-US"/>
        </w:rPr>
        <w:t>(для лечения депрессии)</w:t>
      </w:r>
      <w:r w:rsidRPr="00ED518F">
        <w:rPr>
          <w:color w:val="000000"/>
        </w:rPr>
        <w:t xml:space="preserve">, </w:t>
      </w:r>
      <w:proofErr w:type="spellStart"/>
      <w:r w:rsidRPr="00ED518F">
        <w:rPr>
          <w:color w:val="000000"/>
        </w:rPr>
        <w:t>линезолид</w:t>
      </w:r>
      <w:proofErr w:type="spellEnd"/>
      <w:r w:rsidRPr="00ED518F">
        <w:rPr>
          <w:color w:val="000000"/>
        </w:rPr>
        <w:t xml:space="preserve"> (антибиотик), </w:t>
      </w:r>
      <w:proofErr w:type="spellStart"/>
      <w:r w:rsidRPr="00ED518F">
        <w:rPr>
          <w:color w:val="000000"/>
        </w:rPr>
        <w:t>метилтиониния</w:t>
      </w:r>
      <w:proofErr w:type="spellEnd"/>
      <w:r w:rsidRPr="00ED518F">
        <w:rPr>
          <w:color w:val="000000"/>
        </w:rPr>
        <w:t xml:space="preserve"> хлорид (метиленовый синий) (для лечения при некоторых заболеваниях кожи и </w:t>
      </w:r>
      <w:r w:rsidRPr="00BF1580">
        <w:rPr>
          <w:color w:val="000000"/>
        </w:rPr>
        <w:t xml:space="preserve">воспалениях). </w:t>
      </w:r>
      <w:r w:rsidR="004C0F8B" w:rsidRPr="00BF1580">
        <w:rPr>
          <w:color w:val="000000"/>
        </w:rPr>
        <w:t>Если Вы принимали како</w:t>
      </w:r>
      <w:r w:rsidRPr="00BF1580">
        <w:rPr>
          <w:color w:val="000000"/>
        </w:rPr>
        <w:t>й</w:t>
      </w:r>
      <w:r w:rsidR="004C0F8B" w:rsidRPr="00BF1580">
        <w:rPr>
          <w:color w:val="000000"/>
        </w:rPr>
        <w:t xml:space="preserve">-либо из этих лекарственных препаратов, Вам нужно подождать </w:t>
      </w:r>
      <w:r w:rsidR="00ED518F" w:rsidRPr="00BF1580">
        <w:rPr>
          <w:color w:val="000000"/>
        </w:rPr>
        <w:t>24 часа</w:t>
      </w:r>
      <w:r w:rsidRPr="00BF1580">
        <w:rPr>
          <w:color w:val="000000"/>
        </w:rPr>
        <w:t xml:space="preserve">, прежде чем начать принимать препарат </w:t>
      </w:r>
      <w:proofErr w:type="spellStart"/>
      <w:r w:rsidRPr="00BF1580">
        <w:rPr>
          <w:color w:val="000000"/>
        </w:rPr>
        <w:t>Пароксетин</w:t>
      </w:r>
      <w:proofErr w:type="spellEnd"/>
      <w:r w:rsidR="004C0F8B" w:rsidRPr="00BF1580">
        <w:rPr>
          <w:color w:val="000000"/>
        </w:rPr>
        <w:t xml:space="preserve">-СЗ. После прекращения лечения препаратом </w:t>
      </w:r>
      <w:proofErr w:type="spellStart"/>
      <w:r w:rsidR="00ED518F" w:rsidRPr="00BF1580">
        <w:rPr>
          <w:color w:val="000000"/>
        </w:rPr>
        <w:t>Пароксетин</w:t>
      </w:r>
      <w:proofErr w:type="spellEnd"/>
      <w:r w:rsidR="00ED518F" w:rsidRPr="00BF1580">
        <w:rPr>
          <w:color w:val="000000"/>
        </w:rPr>
        <w:t xml:space="preserve">-СЗ </w:t>
      </w:r>
      <w:r w:rsidR="004C0F8B" w:rsidRPr="00BF1580">
        <w:rPr>
          <w:color w:val="000000"/>
        </w:rPr>
        <w:t>необходимо подождать 7 дней</w:t>
      </w:r>
      <w:r w:rsidR="00ED518F" w:rsidRPr="00BF1580">
        <w:rPr>
          <w:color w:val="000000"/>
        </w:rPr>
        <w:t>,</w:t>
      </w:r>
      <w:r w:rsidR="004C0F8B" w:rsidRPr="00BF1580">
        <w:rPr>
          <w:color w:val="000000"/>
        </w:rPr>
        <w:t xml:space="preserve"> прежде чем принимать какой-либо из этих препаратов;</w:t>
      </w:r>
    </w:p>
    <w:p w14:paraId="3A70E693" w14:textId="071E9204" w:rsidR="00F97CAE" w:rsidRPr="00ED518F" w:rsidRDefault="00F97CAE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BF1580">
        <w:t>пимозид</w:t>
      </w:r>
      <w:proofErr w:type="spellEnd"/>
      <w:r w:rsidR="00ED518F" w:rsidRPr="00BF1580">
        <w:t xml:space="preserve">, </w:t>
      </w:r>
      <w:proofErr w:type="spellStart"/>
      <w:r w:rsidR="00ED518F" w:rsidRPr="00BF1580">
        <w:rPr>
          <w:color w:val="000000"/>
        </w:rPr>
        <w:t>перфеназин</w:t>
      </w:r>
      <w:proofErr w:type="spellEnd"/>
      <w:r w:rsidR="00ED518F" w:rsidRPr="00BF1580">
        <w:rPr>
          <w:color w:val="000000"/>
        </w:rPr>
        <w:t xml:space="preserve">, тиоридазин, </w:t>
      </w:r>
      <w:proofErr w:type="spellStart"/>
      <w:r w:rsidR="00ED518F" w:rsidRPr="00BF1580">
        <w:rPr>
          <w:color w:val="000000"/>
        </w:rPr>
        <w:t>рисперидон</w:t>
      </w:r>
      <w:proofErr w:type="spellEnd"/>
      <w:r w:rsidR="00ED518F" w:rsidRPr="00ED518F">
        <w:rPr>
          <w:color w:val="000000"/>
        </w:rPr>
        <w:t xml:space="preserve">, </w:t>
      </w:r>
      <w:proofErr w:type="spellStart"/>
      <w:r w:rsidR="00ED518F" w:rsidRPr="00ED518F">
        <w:rPr>
          <w:color w:val="000000"/>
        </w:rPr>
        <w:t>клозапин</w:t>
      </w:r>
      <w:proofErr w:type="spellEnd"/>
      <w:r w:rsidR="00ED518F" w:rsidRPr="00ED518F">
        <w:rPr>
          <w:color w:val="000000"/>
        </w:rPr>
        <w:t xml:space="preserve"> </w:t>
      </w:r>
      <w:r w:rsidR="00ED518F" w:rsidRPr="00ED518F">
        <w:t xml:space="preserve">(для лечения психических расстройств); </w:t>
      </w:r>
    </w:p>
    <w:p w14:paraId="69F8033D" w14:textId="52FC6D9B" w:rsidR="00F97CAE" w:rsidRPr="00994B26" w:rsidRDefault="00F97CAE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994B26">
        <w:rPr>
          <w:color w:val="000000"/>
        </w:rPr>
        <w:t>карбамазепин</w:t>
      </w:r>
      <w:proofErr w:type="spellEnd"/>
      <w:r w:rsidRPr="00994B26">
        <w:rPr>
          <w:color w:val="000000"/>
        </w:rPr>
        <w:t>, фенобарбитал, фенитоин</w:t>
      </w:r>
      <w:r w:rsidR="00994B26">
        <w:rPr>
          <w:color w:val="000000"/>
        </w:rPr>
        <w:t xml:space="preserve"> (для лечения при судорогах, эпилепсии);</w:t>
      </w:r>
    </w:p>
    <w:p w14:paraId="05520E78" w14:textId="0C6BA705" w:rsidR="00994B26" w:rsidRPr="00994B26" w:rsidRDefault="00994B26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994B26">
        <w:rPr>
          <w:color w:val="000000"/>
        </w:rPr>
        <w:t>рифампицин</w:t>
      </w:r>
      <w:r>
        <w:rPr>
          <w:color w:val="000000"/>
        </w:rPr>
        <w:t xml:space="preserve"> (</w:t>
      </w:r>
      <w:r w:rsidR="00B5066B" w:rsidRPr="00C94C13">
        <w:t>для лечения некоторых видов бактериальной инфекции</w:t>
      </w:r>
      <w:r>
        <w:rPr>
          <w:color w:val="000000"/>
        </w:rPr>
        <w:t>);</w:t>
      </w:r>
    </w:p>
    <w:p w14:paraId="6909B5B9" w14:textId="7928F2C1" w:rsidR="00F97CAE" w:rsidRPr="00624185" w:rsidRDefault="00EE0DE5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624185">
        <w:rPr>
          <w:color w:val="000000"/>
        </w:rPr>
        <w:t>фосампренавир</w:t>
      </w:r>
      <w:proofErr w:type="spellEnd"/>
      <w:r w:rsidR="00624185" w:rsidRPr="00624185">
        <w:rPr>
          <w:color w:val="000000"/>
        </w:rPr>
        <w:t xml:space="preserve">, </w:t>
      </w:r>
      <w:r w:rsidRPr="00624185">
        <w:rPr>
          <w:color w:val="000000"/>
        </w:rPr>
        <w:t>ритонавир</w:t>
      </w:r>
      <w:r w:rsidR="00624185" w:rsidRPr="00624185">
        <w:rPr>
          <w:color w:val="000000"/>
        </w:rPr>
        <w:t xml:space="preserve"> (для лечения вируса иммунодефицита человека (ВИЧ</w:t>
      </w:r>
      <w:r w:rsidR="00624185" w:rsidRPr="00624185">
        <w:rPr>
          <w:color w:val="000000"/>
        </w:rPr>
        <w:noBreakHyphen/>
        <w:t>инфекции));</w:t>
      </w:r>
    </w:p>
    <w:p w14:paraId="34618DB8" w14:textId="0848D508" w:rsidR="00EE0DE5" w:rsidRPr="00624185" w:rsidRDefault="00EE0DE5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624185">
        <w:rPr>
          <w:color w:val="000000"/>
        </w:rPr>
        <w:t>проциклидин</w:t>
      </w:r>
      <w:proofErr w:type="spellEnd"/>
      <w:r w:rsidR="00624185">
        <w:rPr>
          <w:color w:val="000000"/>
        </w:rPr>
        <w:t xml:space="preserve"> (для лечения при болезни Паркинсона);</w:t>
      </w:r>
    </w:p>
    <w:p w14:paraId="2EDC3644" w14:textId="77E63DEF" w:rsidR="00EE0DE5" w:rsidRPr="00624185" w:rsidRDefault="00EE0DE5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994B26">
        <w:rPr>
          <w:color w:val="000000"/>
        </w:rPr>
        <w:t>мивакури</w:t>
      </w:r>
      <w:r w:rsidR="00994B26" w:rsidRPr="00994B26">
        <w:rPr>
          <w:color w:val="000000"/>
        </w:rPr>
        <w:t>й</w:t>
      </w:r>
      <w:proofErr w:type="spellEnd"/>
      <w:r w:rsidRPr="00994B26">
        <w:rPr>
          <w:color w:val="000000"/>
        </w:rPr>
        <w:t xml:space="preserve"> и </w:t>
      </w:r>
      <w:proofErr w:type="spellStart"/>
      <w:r w:rsidRPr="00994B26">
        <w:rPr>
          <w:color w:val="000000"/>
        </w:rPr>
        <w:t>суксаметони</w:t>
      </w:r>
      <w:r w:rsidR="00994B26" w:rsidRPr="00994B26">
        <w:rPr>
          <w:color w:val="000000"/>
        </w:rPr>
        <w:t>й</w:t>
      </w:r>
      <w:proofErr w:type="spellEnd"/>
      <w:r w:rsidRPr="00994B26">
        <w:rPr>
          <w:color w:val="000000"/>
        </w:rPr>
        <w:t xml:space="preserve"> </w:t>
      </w:r>
      <w:r w:rsidR="00624185">
        <w:rPr>
          <w:color w:val="000000"/>
        </w:rPr>
        <w:t>(при</w:t>
      </w:r>
      <w:r w:rsidR="00624185" w:rsidRPr="00994B26">
        <w:rPr>
          <w:color w:val="000000"/>
        </w:rPr>
        <w:t xml:space="preserve"> проведени</w:t>
      </w:r>
      <w:r w:rsidR="00624185">
        <w:rPr>
          <w:color w:val="000000"/>
        </w:rPr>
        <w:t>и</w:t>
      </w:r>
      <w:r w:rsidR="00624185" w:rsidRPr="00994B26">
        <w:rPr>
          <w:color w:val="000000"/>
        </w:rPr>
        <w:t xml:space="preserve"> </w:t>
      </w:r>
      <w:r w:rsidR="00624185" w:rsidRPr="00624185">
        <w:rPr>
          <w:color w:val="000000"/>
        </w:rPr>
        <w:t xml:space="preserve">анестезии); </w:t>
      </w:r>
    </w:p>
    <w:p w14:paraId="015F936E" w14:textId="5967121E" w:rsidR="00624185" w:rsidRPr="00624185" w:rsidRDefault="00624185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624185">
        <w:rPr>
          <w:color w:val="000000"/>
        </w:rPr>
        <w:t xml:space="preserve">амитриптилин, </w:t>
      </w:r>
      <w:proofErr w:type="spellStart"/>
      <w:r w:rsidRPr="00624185">
        <w:rPr>
          <w:color w:val="000000"/>
        </w:rPr>
        <w:t>нортриптилин</w:t>
      </w:r>
      <w:proofErr w:type="spellEnd"/>
      <w:r w:rsidRPr="00624185">
        <w:rPr>
          <w:color w:val="000000"/>
        </w:rPr>
        <w:t xml:space="preserve">, имипрамин и </w:t>
      </w:r>
      <w:proofErr w:type="spellStart"/>
      <w:r w:rsidRPr="00624185">
        <w:rPr>
          <w:color w:val="000000"/>
        </w:rPr>
        <w:t>дезипрамин</w:t>
      </w:r>
      <w:proofErr w:type="spellEnd"/>
      <w:r w:rsidRPr="00624185">
        <w:rPr>
          <w:color w:val="000000"/>
        </w:rPr>
        <w:t xml:space="preserve"> (для лечения депрессии);</w:t>
      </w:r>
    </w:p>
    <w:p w14:paraId="452A775F" w14:textId="6C18475C" w:rsidR="00624185" w:rsidRPr="00624185" w:rsidRDefault="00624185" w:rsidP="00624185">
      <w:pPr>
        <w:pStyle w:val="ae"/>
        <w:numPr>
          <w:ilvl w:val="0"/>
          <w:numId w:val="6"/>
        </w:numPr>
        <w:shd w:val="clear" w:color="auto" w:fill="FFFFFF" w:themeFill="background1"/>
        <w:ind w:left="360" w:right="-113"/>
        <w:jc w:val="both"/>
      </w:pPr>
      <w:r w:rsidRPr="00624185">
        <w:rPr>
          <w:color w:val="000000"/>
        </w:rPr>
        <w:t>атомоксетин (для лечения при синдроме дефицита внимания с гиперактивностью (СДВГ));</w:t>
      </w:r>
    </w:p>
    <w:p w14:paraId="504EA4CC" w14:textId="0BAC611D" w:rsidR="00624185" w:rsidRPr="00624185" w:rsidRDefault="00624185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624185">
        <w:rPr>
          <w:color w:val="000000"/>
        </w:rPr>
        <w:t>пропафенон</w:t>
      </w:r>
      <w:proofErr w:type="spellEnd"/>
      <w:r w:rsidR="000C4374">
        <w:rPr>
          <w:color w:val="000000"/>
        </w:rPr>
        <w:t>,</w:t>
      </w:r>
      <w:r w:rsidRPr="00624185">
        <w:rPr>
          <w:color w:val="000000"/>
        </w:rPr>
        <w:t xml:space="preserve"> </w:t>
      </w:r>
      <w:proofErr w:type="spellStart"/>
      <w:r w:rsidRPr="00624185">
        <w:rPr>
          <w:color w:val="000000"/>
        </w:rPr>
        <w:t>флекаинид</w:t>
      </w:r>
      <w:proofErr w:type="spellEnd"/>
      <w:r w:rsidR="000C4374">
        <w:rPr>
          <w:color w:val="000000"/>
        </w:rPr>
        <w:t xml:space="preserve">, </w:t>
      </w:r>
      <w:proofErr w:type="spellStart"/>
      <w:r w:rsidR="000C4374">
        <w:rPr>
          <w:color w:val="000000"/>
        </w:rPr>
        <w:t>метопролол</w:t>
      </w:r>
      <w:proofErr w:type="spellEnd"/>
      <w:r w:rsidRPr="00624185">
        <w:rPr>
          <w:color w:val="000000"/>
        </w:rPr>
        <w:t xml:space="preserve"> (</w:t>
      </w:r>
      <w:r w:rsidR="000C4374" w:rsidRPr="00C94C13">
        <w:rPr>
          <w:color w:val="000000"/>
        </w:rPr>
        <w:t>для лечения некоторых заболеваний сердца и сосудов</w:t>
      </w:r>
      <w:r w:rsidRPr="00624185">
        <w:rPr>
          <w:color w:val="000000"/>
        </w:rPr>
        <w:t>);</w:t>
      </w:r>
    </w:p>
    <w:p w14:paraId="77901BB0" w14:textId="0FD002A9" w:rsidR="00B5066B" w:rsidRPr="00B5066B" w:rsidRDefault="00B5066B" w:rsidP="00B5066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B5066B">
        <w:rPr>
          <w:color w:val="000000"/>
        </w:rPr>
        <w:t>эндоксифен</w:t>
      </w:r>
      <w:proofErr w:type="spellEnd"/>
      <w:r w:rsidRPr="00B5066B">
        <w:rPr>
          <w:color w:val="000000"/>
        </w:rPr>
        <w:t xml:space="preserve"> (для лечения при биполярном расстройстве);</w:t>
      </w:r>
    </w:p>
    <w:p w14:paraId="29AF221A" w14:textId="03ED8792" w:rsidR="00624185" w:rsidRPr="00B5066B" w:rsidRDefault="00624185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B5066B">
        <w:rPr>
          <w:color w:val="000000"/>
        </w:rPr>
        <w:t>тамоксифен (для лечения и профилактики рака молочной железы);</w:t>
      </w:r>
    </w:p>
    <w:p w14:paraId="706FA162" w14:textId="2C3D2CC8" w:rsidR="00EE0DE5" w:rsidRPr="00B5066B" w:rsidRDefault="00EE0DE5" w:rsidP="0057104B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proofErr w:type="spellStart"/>
      <w:r w:rsidRPr="00B5066B">
        <w:t>терфенадин</w:t>
      </w:r>
      <w:proofErr w:type="spellEnd"/>
      <w:r w:rsidR="00B5066B" w:rsidRPr="00B5066B">
        <w:t>, алпразолам (для лечении при аллергии);</w:t>
      </w:r>
    </w:p>
    <w:p w14:paraId="549FAC35" w14:textId="161C981C" w:rsidR="00EE0DE5" w:rsidRPr="00B5066B" w:rsidRDefault="00EE0DE5" w:rsidP="000D0A73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</w:pPr>
      <w:r w:rsidRPr="00B5066B">
        <w:rPr>
          <w:color w:val="000000"/>
        </w:rPr>
        <w:t>пероральные антикоагулянты</w:t>
      </w:r>
      <w:r w:rsidR="00B5066B" w:rsidRPr="00B5066B">
        <w:rPr>
          <w:color w:val="000000"/>
        </w:rPr>
        <w:t xml:space="preserve"> (для предотвращения образования тромбов);</w:t>
      </w:r>
    </w:p>
    <w:p w14:paraId="7F99B886" w14:textId="6ED077DF" w:rsidR="00EE0DE5" w:rsidRPr="00B5066B" w:rsidRDefault="00B5066B" w:rsidP="000D0A73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rStyle w:val="110"/>
          <w:spacing w:val="0"/>
          <w:sz w:val="24"/>
          <w:szCs w:val="24"/>
          <w:shd w:val="clear" w:color="auto" w:fill="auto"/>
        </w:rPr>
      </w:pPr>
      <w:r w:rsidRPr="00B5066B">
        <w:rPr>
          <w:rStyle w:val="110"/>
          <w:color w:val="000000"/>
          <w:spacing w:val="0"/>
          <w:sz w:val="24"/>
          <w:szCs w:val="24"/>
        </w:rPr>
        <w:lastRenderedPageBreak/>
        <w:t>нестероидные противовоспалительные препараты (</w:t>
      </w:r>
      <w:r w:rsidR="00EE0DE5" w:rsidRPr="00B5066B">
        <w:rPr>
          <w:rStyle w:val="110"/>
          <w:color w:val="000000"/>
          <w:spacing w:val="0"/>
          <w:sz w:val="24"/>
          <w:szCs w:val="24"/>
        </w:rPr>
        <w:t>НПВП</w:t>
      </w:r>
      <w:r w:rsidRPr="00B5066B">
        <w:rPr>
          <w:rStyle w:val="110"/>
          <w:color w:val="000000"/>
          <w:spacing w:val="0"/>
          <w:sz w:val="24"/>
          <w:szCs w:val="24"/>
        </w:rPr>
        <w:t xml:space="preserve">), </w:t>
      </w:r>
      <w:r w:rsidR="00EE0DE5" w:rsidRPr="00B5066B">
        <w:rPr>
          <w:rStyle w:val="110"/>
          <w:color w:val="000000"/>
          <w:spacing w:val="0"/>
          <w:sz w:val="24"/>
          <w:szCs w:val="24"/>
        </w:rPr>
        <w:t>ацетилсалицилов</w:t>
      </w:r>
      <w:r w:rsidRPr="00B5066B">
        <w:rPr>
          <w:rStyle w:val="110"/>
          <w:color w:val="000000"/>
          <w:spacing w:val="0"/>
          <w:sz w:val="24"/>
          <w:szCs w:val="24"/>
        </w:rPr>
        <w:t>ая</w:t>
      </w:r>
      <w:r w:rsidR="00EE0DE5" w:rsidRPr="00B5066B">
        <w:rPr>
          <w:rStyle w:val="110"/>
          <w:color w:val="000000"/>
          <w:spacing w:val="0"/>
          <w:sz w:val="24"/>
          <w:szCs w:val="24"/>
        </w:rPr>
        <w:t xml:space="preserve"> кислот</w:t>
      </w:r>
      <w:r w:rsidRPr="00B5066B">
        <w:rPr>
          <w:rStyle w:val="110"/>
          <w:color w:val="000000"/>
          <w:spacing w:val="0"/>
          <w:sz w:val="24"/>
          <w:szCs w:val="24"/>
        </w:rPr>
        <w:t>а (для лечения при воспалениях)</w:t>
      </w:r>
      <w:r w:rsidR="000C4374">
        <w:rPr>
          <w:rStyle w:val="110"/>
          <w:color w:val="000000"/>
          <w:spacing w:val="0"/>
          <w:sz w:val="24"/>
          <w:szCs w:val="24"/>
        </w:rPr>
        <w:t>.</w:t>
      </w:r>
    </w:p>
    <w:p w14:paraId="729E4610" w14:textId="7E75BEB1" w:rsidR="00B40153" w:rsidRPr="00E36A23" w:rsidRDefault="00B40153" w:rsidP="00756D7C">
      <w:pPr>
        <w:shd w:val="clear" w:color="auto" w:fill="FFFFFF" w:themeFill="background1"/>
        <w:spacing w:before="240"/>
        <w:jc w:val="both"/>
        <w:rPr>
          <w:b/>
        </w:rPr>
      </w:pPr>
      <w:r w:rsidRPr="00E36A23">
        <w:rPr>
          <w:b/>
        </w:rPr>
        <w:t xml:space="preserve">Препарат </w:t>
      </w:r>
      <w:proofErr w:type="spellStart"/>
      <w:r w:rsidR="00C322C2" w:rsidRPr="00E36A23">
        <w:rPr>
          <w:b/>
        </w:rPr>
        <w:t>Пароксетин</w:t>
      </w:r>
      <w:proofErr w:type="spellEnd"/>
      <w:r w:rsidR="00C322C2" w:rsidRPr="00E36A23">
        <w:rPr>
          <w:b/>
        </w:rPr>
        <w:noBreakHyphen/>
        <w:t xml:space="preserve">СЗ </w:t>
      </w:r>
      <w:r w:rsidRPr="00E36A23">
        <w:rPr>
          <w:b/>
        </w:rPr>
        <w:t>с алкоголем</w:t>
      </w:r>
    </w:p>
    <w:p w14:paraId="4AC7EEAF" w14:textId="6F42392D" w:rsidR="00B40153" w:rsidRPr="00C94C13" w:rsidRDefault="001A5897" w:rsidP="001A5897">
      <w:pPr>
        <w:shd w:val="clear" w:color="auto" w:fill="FFFFFF" w:themeFill="background1"/>
        <w:jc w:val="both"/>
        <w:rPr>
          <w:bCs/>
        </w:rPr>
      </w:pPr>
      <w:r w:rsidRPr="00E36A23">
        <w:t xml:space="preserve">Как и </w:t>
      </w:r>
      <w:r w:rsidR="00D45889" w:rsidRPr="00E36A23">
        <w:t>в случае с</w:t>
      </w:r>
      <w:r w:rsidR="00796CAA" w:rsidRPr="00E36A23">
        <w:t xml:space="preserve"> многими</w:t>
      </w:r>
      <w:r w:rsidR="00D45889" w:rsidRPr="00E36A23">
        <w:t xml:space="preserve"> другими </w:t>
      </w:r>
      <w:r w:rsidRPr="00E36A23">
        <w:t>лекарственны</w:t>
      </w:r>
      <w:r w:rsidR="00D45889" w:rsidRPr="00E36A23">
        <w:t>ми</w:t>
      </w:r>
      <w:r w:rsidRPr="00E36A23">
        <w:t xml:space="preserve"> препарат</w:t>
      </w:r>
      <w:r w:rsidR="00D45889" w:rsidRPr="00E36A23">
        <w:t>ами</w:t>
      </w:r>
      <w:r w:rsidRPr="00E36A23">
        <w:t xml:space="preserve">, не </w:t>
      </w:r>
      <w:r w:rsidR="00796CAA" w:rsidRPr="00E36A23">
        <w:t xml:space="preserve">рекомендуется </w:t>
      </w:r>
      <w:r w:rsidRPr="00E36A23">
        <w:t>принима</w:t>
      </w:r>
      <w:r w:rsidR="00796CAA" w:rsidRPr="00E36A23">
        <w:t>ть</w:t>
      </w:r>
      <w:r w:rsidRPr="00E36A23">
        <w:t xml:space="preserve"> </w:t>
      </w:r>
      <w:r w:rsidR="00796CAA" w:rsidRPr="00E36A23">
        <w:t>алкоголь совместно</w:t>
      </w:r>
      <w:r w:rsidRPr="00E36A23">
        <w:t xml:space="preserve"> </w:t>
      </w:r>
      <w:r w:rsidR="00796CAA" w:rsidRPr="00E36A23">
        <w:t xml:space="preserve">с </w:t>
      </w:r>
      <w:r w:rsidRPr="00E36A23">
        <w:t>препарат</w:t>
      </w:r>
      <w:r w:rsidR="00796CAA" w:rsidRPr="00E36A23">
        <w:t>ом</w:t>
      </w:r>
      <w:r w:rsidRPr="00E36A23">
        <w:t xml:space="preserve"> </w:t>
      </w:r>
      <w:proofErr w:type="spellStart"/>
      <w:r w:rsidR="00E36A23" w:rsidRPr="00E36A23">
        <w:rPr>
          <w:bCs/>
        </w:rPr>
        <w:t>Пароксетин</w:t>
      </w:r>
      <w:proofErr w:type="spellEnd"/>
      <w:r w:rsidR="00E36A23" w:rsidRPr="00E36A23">
        <w:rPr>
          <w:bCs/>
        </w:rPr>
        <w:noBreakHyphen/>
      </w:r>
      <w:r w:rsidR="00E36A23" w:rsidRPr="00E36A23">
        <w:t>СЗ</w:t>
      </w:r>
      <w:r w:rsidRPr="00E36A23">
        <w:t>.</w:t>
      </w:r>
    </w:p>
    <w:p w14:paraId="2118745B" w14:textId="3CF2D451" w:rsidR="004473A4" w:rsidRPr="00C94C13" w:rsidRDefault="00710E14" w:rsidP="00756D7C">
      <w:pPr>
        <w:shd w:val="clear" w:color="auto" w:fill="FFFFFF" w:themeFill="background1"/>
        <w:spacing w:before="240"/>
        <w:jc w:val="both"/>
        <w:rPr>
          <w:b/>
        </w:rPr>
      </w:pPr>
      <w:r w:rsidRPr="00C94C13">
        <w:rPr>
          <w:b/>
        </w:rPr>
        <w:t>Б</w:t>
      </w:r>
      <w:r w:rsidR="002A58C4" w:rsidRPr="00C94C13">
        <w:rPr>
          <w:b/>
        </w:rPr>
        <w:t>еременность,</w:t>
      </w:r>
      <w:r w:rsidR="00A17B30" w:rsidRPr="00C94C13">
        <w:rPr>
          <w:b/>
        </w:rPr>
        <w:t xml:space="preserve"> </w:t>
      </w:r>
      <w:r w:rsidR="006A2E8C" w:rsidRPr="00C94C13">
        <w:rPr>
          <w:b/>
        </w:rPr>
        <w:t>грудное вскармливание</w:t>
      </w:r>
      <w:r w:rsidR="003B51B0" w:rsidRPr="00C94C13">
        <w:rPr>
          <w:b/>
        </w:rPr>
        <w:t xml:space="preserve"> и фертильность</w:t>
      </w:r>
      <w:r w:rsidR="002A58C4" w:rsidRPr="00C94C13">
        <w:rPr>
          <w:b/>
        </w:rPr>
        <w:t xml:space="preserve"> </w:t>
      </w:r>
    </w:p>
    <w:p w14:paraId="3CF9CC52" w14:textId="5D50607E" w:rsidR="00577EAA" w:rsidRPr="00C94C13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C94C13">
        <w:rPr>
          <w:lang w:eastAsia="en-US"/>
        </w:rPr>
        <w:t>Если Вы беременны или кормите грудью, думаете, что забеременели или планируете беременность, перед началом приема препарата проконсультируйтесь с лечащим врачом.</w:t>
      </w:r>
    </w:p>
    <w:p w14:paraId="56204B64" w14:textId="77777777" w:rsidR="00577EAA" w:rsidRPr="008A24D9" w:rsidRDefault="00577EAA" w:rsidP="00577EAA">
      <w:pPr>
        <w:jc w:val="both"/>
        <w:rPr>
          <w:lang w:eastAsia="en-US"/>
        </w:rPr>
      </w:pPr>
      <w:r w:rsidRPr="008A24D9">
        <w:rPr>
          <w:bCs/>
          <w:i/>
          <w:iCs/>
        </w:rPr>
        <w:t>Беременность</w:t>
      </w:r>
      <w:r w:rsidRPr="008A24D9">
        <w:rPr>
          <w:lang w:eastAsia="en-US"/>
        </w:rPr>
        <w:t xml:space="preserve"> </w:t>
      </w:r>
    </w:p>
    <w:p w14:paraId="2DDF0658" w14:textId="2E35A858" w:rsidR="00E36A23" w:rsidRPr="008A24D9" w:rsidRDefault="00E36A23" w:rsidP="00E36A23">
      <w:pPr>
        <w:jc w:val="both"/>
      </w:pPr>
      <w:r w:rsidRPr="008A24D9">
        <w:t xml:space="preserve">Препарат </w:t>
      </w:r>
      <w:proofErr w:type="spellStart"/>
      <w:r w:rsidRPr="008A24D9">
        <w:rPr>
          <w:bCs/>
        </w:rPr>
        <w:t>Пароксетин</w:t>
      </w:r>
      <w:proofErr w:type="spellEnd"/>
      <w:r w:rsidRPr="008A24D9">
        <w:rPr>
          <w:bCs/>
        </w:rPr>
        <w:noBreakHyphen/>
      </w:r>
      <w:r w:rsidRPr="008A24D9">
        <w:t xml:space="preserve">СЗ обычно не рекомендуется применять во время беременности. Если Вы беременны, думаете, что забеременели, или планируете беременность, немедленно проконсультируйтесь с лечащим врачом. Лечащий врач оценит пользу для Вас и риск для Вашего ребенка при применении препарата </w:t>
      </w:r>
      <w:proofErr w:type="spellStart"/>
      <w:r w:rsidRPr="008A24D9">
        <w:rPr>
          <w:bCs/>
        </w:rPr>
        <w:t>Пароксетин</w:t>
      </w:r>
      <w:proofErr w:type="spellEnd"/>
      <w:r w:rsidRPr="008A24D9">
        <w:rPr>
          <w:bCs/>
        </w:rPr>
        <w:noBreakHyphen/>
      </w:r>
      <w:r w:rsidRPr="008A24D9">
        <w:t>СЗ во время беременности.</w:t>
      </w:r>
    </w:p>
    <w:p w14:paraId="725381FA" w14:textId="684DE28E" w:rsidR="00E36A23" w:rsidRPr="008A24D9" w:rsidRDefault="00E36A23" w:rsidP="008A24D9">
      <w:pPr>
        <w:jc w:val="both"/>
      </w:pPr>
      <w:r w:rsidRPr="008A24D9">
        <w:t xml:space="preserve">В некоторых исследованиях было отмечено повышение риска возникновения врожденных пороков развития, в частности, пороков сердца у детей, матери которых принимали </w:t>
      </w:r>
      <w:proofErr w:type="spellStart"/>
      <w:r w:rsidRPr="008A24D9">
        <w:t>пароксетин</w:t>
      </w:r>
      <w:proofErr w:type="spellEnd"/>
      <w:r w:rsidRPr="008A24D9">
        <w:t xml:space="preserve"> во время беременности. В этих исследованиях примерно у 1 из 50</w:t>
      </w:r>
      <w:r w:rsidR="008A24D9" w:rsidRPr="008A24D9">
        <w:t> </w:t>
      </w:r>
      <w:r w:rsidR="008A24D9" w:rsidRPr="008A24D9">
        <w:rPr>
          <w:color w:val="000000"/>
        </w:rPr>
        <w:t>новорожденных</w:t>
      </w:r>
      <w:r w:rsidR="008A24D9" w:rsidRPr="008A24D9">
        <w:t xml:space="preserve"> </w:t>
      </w:r>
      <w:r w:rsidRPr="008A24D9">
        <w:t xml:space="preserve">был обнаружен порок сердца, по сравнению с </w:t>
      </w:r>
      <w:r w:rsidR="008849F4" w:rsidRPr="008A24D9">
        <w:t>обычной</w:t>
      </w:r>
      <w:r w:rsidRPr="008A24D9">
        <w:t xml:space="preserve"> частотой у 1 из 100 детей</w:t>
      </w:r>
      <w:r w:rsidR="008A24D9" w:rsidRPr="008A24D9">
        <w:t xml:space="preserve"> в общей популяции</w:t>
      </w:r>
      <w:r w:rsidR="008849F4" w:rsidRPr="008A24D9">
        <w:t>.</w:t>
      </w:r>
      <w:r w:rsidRPr="008A24D9">
        <w:t xml:space="preserve"> </w:t>
      </w:r>
    </w:p>
    <w:p w14:paraId="06870F94" w14:textId="3A6EFDEC" w:rsidR="00E36A23" w:rsidRDefault="00E36A23" w:rsidP="00E36A23">
      <w:pPr>
        <w:jc w:val="both"/>
      </w:pPr>
      <w:r w:rsidRPr="008A24D9">
        <w:t xml:space="preserve">У детей, матери которых получали во время беременности антидепрессанты, в том числе </w:t>
      </w:r>
      <w:proofErr w:type="spellStart"/>
      <w:r w:rsidR="008A24D9" w:rsidRPr="008A24D9">
        <w:t>пароксетин</w:t>
      </w:r>
      <w:proofErr w:type="spellEnd"/>
      <w:r w:rsidRPr="00E36A23">
        <w:t xml:space="preserve">, наблюдалось послеродовое осложнение под названием </w:t>
      </w:r>
      <w:proofErr w:type="spellStart"/>
      <w:r w:rsidRPr="008A24D9">
        <w:t>персистирующая</w:t>
      </w:r>
      <w:proofErr w:type="spellEnd"/>
      <w:r w:rsidRPr="008A24D9">
        <w:t xml:space="preserve"> легочная гипертензия новорожденных (ПЛГН)</w:t>
      </w:r>
      <w:r w:rsidRPr="00E36A23">
        <w:t xml:space="preserve">. При ПЛГН у ребенка повышено артериальное давление в кровеносных сосудах, находящихся между сердцем и легкими. Риск развития ПЛГН у детей, матери которых в конце беременности применяли антидепрессанты, такие как </w:t>
      </w:r>
      <w:proofErr w:type="spellStart"/>
      <w:r w:rsidR="008A24D9" w:rsidRPr="008A24D9">
        <w:t>пароксетин</w:t>
      </w:r>
      <w:proofErr w:type="spellEnd"/>
      <w:r w:rsidRPr="00E36A23">
        <w:t>, был в 4–5 раз выше, чем риск ПЛГН в общей популяции</w:t>
      </w:r>
      <w:r w:rsidR="008A24D9">
        <w:t>.</w:t>
      </w:r>
    </w:p>
    <w:p w14:paraId="7BCA62F5" w14:textId="6E2611F8" w:rsidR="00E36A23" w:rsidRDefault="008A24D9" w:rsidP="00E36A23">
      <w:pPr>
        <w:jc w:val="both"/>
      </w:pPr>
      <w:r>
        <w:t>Имеются</w:t>
      </w:r>
      <w:r w:rsidR="00E36A23" w:rsidRPr="00E36A23">
        <w:t xml:space="preserve"> сообщения о преждевременных родах у женщин, получавших </w:t>
      </w:r>
      <w:proofErr w:type="spellStart"/>
      <w:r w:rsidRPr="008A24D9">
        <w:t>пароксетин</w:t>
      </w:r>
      <w:proofErr w:type="spellEnd"/>
      <w:r w:rsidRPr="00E36A23">
        <w:t xml:space="preserve"> </w:t>
      </w:r>
      <w:r w:rsidR="00E36A23" w:rsidRPr="00E36A23">
        <w:t xml:space="preserve">во время беременности. Неизвестно, связаны ли эти случаи с применением </w:t>
      </w:r>
      <w:proofErr w:type="spellStart"/>
      <w:r w:rsidRPr="008A24D9">
        <w:t>пароксетин</w:t>
      </w:r>
      <w:r>
        <w:t>а</w:t>
      </w:r>
      <w:proofErr w:type="spellEnd"/>
      <w:r>
        <w:t>.</w:t>
      </w:r>
    </w:p>
    <w:p w14:paraId="61E46FBC" w14:textId="0E117DED" w:rsidR="00E36A23" w:rsidRDefault="00E36A23" w:rsidP="00E36A23">
      <w:pPr>
        <w:jc w:val="both"/>
      </w:pPr>
      <w:r w:rsidRPr="00E36A23">
        <w:t>Если Вы при</w:t>
      </w:r>
      <w:r w:rsidR="008A24D9">
        <w:t>нимаете</w:t>
      </w:r>
      <w:r w:rsidRPr="00E36A23">
        <w:t xml:space="preserve"> </w:t>
      </w:r>
      <w:r w:rsidRPr="00833346">
        <w:t xml:space="preserve">препарат </w:t>
      </w:r>
      <w:proofErr w:type="spellStart"/>
      <w:r w:rsidR="008A24D9" w:rsidRPr="00833346">
        <w:rPr>
          <w:bCs/>
        </w:rPr>
        <w:t>Пароксетин</w:t>
      </w:r>
      <w:proofErr w:type="spellEnd"/>
      <w:r w:rsidR="008A24D9" w:rsidRPr="00833346">
        <w:rPr>
          <w:bCs/>
        </w:rPr>
        <w:noBreakHyphen/>
      </w:r>
      <w:r w:rsidR="008A24D9" w:rsidRPr="00833346">
        <w:t>СЗ</w:t>
      </w:r>
      <w:r w:rsidRPr="00833346">
        <w:t xml:space="preserve"> в конце беременности, у Вас может быть повышен риск обильного вагинального кровотечения вскоре после родов, особенно если ранее у Вас были случаи нарушения свертываемости крови. </w:t>
      </w:r>
      <w:r w:rsidR="008A24D9" w:rsidRPr="00833346">
        <w:t>Сообщите л</w:t>
      </w:r>
      <w:r w:rsidRPr="00833346">
        <w:t>ечащ</w:t>
      </w:r>
      <w:r w:rsidR="008A24D9" w:rsidRPr="00833346">
        <w:t>ему</w:t>
      </w:r>
      <w:r w:rsidRPr="00833346">
        <w:t xml:space="preserve"> врач</w:t>
      </w:r>
      <w:r w:rsidR="008A24D9" w:rsidRPr="00833346">
        <w:t>у о</w:t>
      </w:r>
      <w:r w:rsidRPr="00833346">
        <w:t xml:space="preserve"> том, что Вы принимаете препарат </w:t>
      </w:r>
      <w:proofErr w:type="spellStart"/>
      <w:r w:rsidR="008A24D9" w:rsidRPr="00833346">
        <w:rPr>
          <w:bCs/>
        </w:rPr>
        <w:t>Пароксетин</w:t>
      </w:r>
      <w:proofErr w:type="spellEnd"/>
      <w:r w:rsidR="008A24D9" w:rsidRPr="00833346">
        <w:rPr>
          <w:bCs/>
        </w:rPr>
        <w:noBreakHyphen/>
      </w:r>
      <w:r w:rsidR="008A24D9" w:rsidRPr="00833346">
        <w:t>СЗ для</w:t>
      </w:r>
      <w:r w:rsidR="008A24D9">
        <w:t xml:space="preserve"> получения </w:t>
      </w:r>
      <w:r w:rsidRPr="00E36A23">
        <w:t>соответствующи</w:t>
      </w:r>
      <w:r w:rsidR="008A24D9">
        <w:t>х</w:t>
      </w:r>
      <w:r w:rsidRPr="00E36A23">
        <w:t xml:space="preserve"> рекомендаци</w:t>
      </w:r>
      <w:r w:rsidR="008A24D9">
        <w:t>й.</w:t>
      </w:r>
    </w:p>
    <w:p w14:paraId="281A25BF" w14:textId="2E085CE5" w:rsidR="00E36A23" w:rsidRDefault="00E36A23" w:rsidP="00E36A23">
      <w:pPr>
        <w:jc w:val="both"/>
      </w:pPr>
      <w:r w:rsidRPr="00E36A23">
        <w:t xml:space="preserve">При применении беременной женщиной </w:t>
      </w:r>
      <w:proofErr w:type="spellStart"/>
      <w:r w:rsidR="008A24D9" w:rsidRPr="008A24D9">
        <w:t>пароксетин</w:t>
      </w:r>
      <w:r w:rsidR="008A24D9">
        <w:t>а</w:t>
      </w:r>
      <w:proofErr w:type="spellEnd"/>
      <w:r w:rsidR="008A24D9" w:rsidRPr="00E36A23">
        <w:t xml:space="preserve"> </w:t>
      </w:r>
      <w:r w:rsidRPr="00E36A23">
        <w:t>вплоть до момента родов</w:t>
      </w:r>
      <w:r w:rsidR="00B3539E">
        <w:t>,</w:t>
      </w:r>
      <w:r w:rsidRPr="00E36A23">
        <w:t xml:space="preserve"> у детей были зарегистрированы следующие симптомы сразу или в течение первых 24 часов после рождения. Также неизвестно, связаны ли эти симптомы с применением </w:t>
      </w:r>
      <w:proofErr w:type="spellStart"/>
      <w:r w:rsidR="00B3539E" w:rsidRPr="008A24D9">
        <w:t>пароксетин</w:t>
      </w:r>
      <w:r w:rsidR="00B3539E">
        <w:t>а</w:t>
      </w:r>
      <w:proofErr w:type="spellEnd"/>
      <w:r w:rsidRPr="00E36A23">
        <w:t>. Эти симптомы включают</w:t>
      </w:r>
      <w:r w:rsidR="00B3539E">
        <w:t>:</w:t>
      </w:r>
    </w:p>
    <w:p w14:paraId="6C1DECF8" w14:textId="4545DE34" w:rsidR="00B3539E" w:rsidRDefault="00B3539E" w:rsidP="00B3539E">
      <w:pPr>
        <w:pStyle w:val="ae"/>
        <w:numPr>
          <w:ilvl w:val="0"/>
          <w:numId w:val="21"/>
        </w:numPr>
        <w:jc w:val="both"/>
      </w:pPr>
      <w:r>
        <w:t>затруднение дыхания;</w:t>
      </w:r>
    </w:p>
    <w:p w14:paraId="1AC4F080" w14:textId="2C022882" w:rsidR="00B3539E" w:rsidRDefault="00B3539E" w:rsidP="00B3539E">
      <w:pPr>
        <w:pStyle w:val="ae"/>
        <w:numPr>
          <w:ilvl w:val="0"/>
          <w:numId w:val="21"/>
        </w:numPr>
        <w:jc w:val="both"/>
      </w:pPr>
      <w:r>
        <w:t>синюшность кожи или слишком горячую или холодную кожу;</w:t>
      </w:r>
    </w:p>
    <w:p w14:paraId="3F27438B" w14:textId="2EF995C0" w:rsidR="00B3539E" w:rsidRDefault="00B3539E" w:rsidP="00B3539E">
      <w:pPr>
        <w:pStyle w:val="ae"/>
        <w:numPr>
          <w:ilvl w:val="0"/>
          <w:numId w:val="21"/>
        </w:numPr>
        <w:jc w:val="both"/>
      </w:pPr>
      <w:r>
        <w:t>рвоту или трудности с кормлением;</w:t>
      </w:r>
    </w:p>
    <w:p w14:paraId="7682B625" w14:textId="16A6110D" w:rsidR="00B3539E" w:rsidRDefault="00B3539E" w:rsidP="00B3539E">
      <w:pPr>
        <w:pStyle w:val="ae"/>
        <w:numPr>
          <w:ilvl w:val="0"/>
          <w:numId w:val="21"/>
        </w:numPr>
        <w:jc w:val="both"/>
      </w:pPr>
      <w:r>
        <w:t>сильную усталость, невозможность заснуть или постоянный плач ребенка;</w:t>
      </w:r>
    </w:p>
    <w:p w14:paraId="310EB9C4" w14:textId="7B78D2E3" w:rsidR="00B3539E" w:rsidRDefault="00B3539E" w:rsidP="00B3539E">
      <w:pPr>
        <w:pStyle w:val="ae"/>
        <w:numPr>
          <w:ilvl w:val="0"/>
          <w:numId w:val="21"/>
        </w:numPr>
        <w:jc w:val="both"/>
      </w:pPr>
      <w:r>
        <w:t>чрезмерную скованность или вялость мышц;</w:t>
      </w:r>
    </w:p>
    <w:p w14:paraId="48BF879C" w14:textId="0A9C0A6E" w:rsidR="00B3539E" w:rsidRDefault="00B3539E" w:rsidP="00B3539E">
      <w:pPr>
        <w:pStyle w:val="ae"/>
        <w:numPr>
          <w:ilvl w:val="0"/>
          <w:numId w:val="21"/>
        </w:numPr>
        <w:jc w:val="both"/>
      </w:pPr>
      <w:r>
        <w:t>дрожание, нервное возбуждение или судороги.</w:t>
      </w:r>
    </w:p>
    <w:p w14:paraId="46E54F61" w14:textId="31AC801F" w:rsidR="00B3539E" w:rsidRDefault="00B3539E" w:rsidP="00B3539E">
      <w:pPr>
        <w:jc w:val="both"/>
      </w:pPr>
      <w:r>
        <w:t>Если при рождении у Вашего ребенка присутствует любой из этих симптомов, или если Вас беспокоит здоровье Вашего ребенка, обратитесь к врачу за консультацией.</w:t>
      </w:r>
    </w:p>
    <w:p w14:paraId="57861D12" w14:textId="77777777" w:rsidR="00577EAA" w:rsidRPr="00C94C13" w:rsidRDefault="00577EAA" w:rsidP="00577EAA">
      <w:pPr>
        <w:jc w:val="both"/>
        <w:rPr>
          <w:bCs/>
          <w:i/>
          <w:iCs/>
        </w:rPr>
      </w:pPr>
      <w:r w:rsidRPr="00C94C13">
        <w:rPr>
          <w:bCs/>
          <w:i/>
          <w:iCs/>
        </w:rPr>
        <w:t>Грудное вскармливание</w:t>
      </w:r>
    </w:p>
    <w:p w14:paraId="1F0AE738" w14:textId="252F736B" w:rsidR="00577EAA" w:rsidRPr="00AA1998" w:rsidRDefault="00B3539E" w:rsidP="00577EAA">
      <w:pPr>
        <w:jc w:val="both"/>
        <w:rPr>
          <w:bCs/>
        </w:rPr>
      </w:pPr>
      <w:proofErr w:type="spellStart"/>
      <w:r>
        <w:t>П</w:t>
      </w:r>
      <w:r w:rsidRPr="008A24D9">
        <w:t>ароксетин</w:t>
      </w:r>
      <w:proofErr w:type="spellEnd"/>
      <w:r w:rsidR="002E6CF0" w:rsidRPr="00C94C13">
        <w:t xml:space="preserve"> </w:t>
      </w:r>
      <w:r>
        <w:t xml:space="preserve">может </w:t>
      </w:r>
      <w:r w:rsidRPr="00AA1998">
        <w:t xml:space="preserve">проникать в </w:t>
      </w:r>
      <w:r w:rsidR="00A70D7E" w:rsidRPr="00AA1998">
        <w:rPr>
          <w:rStyle w:val="a7"/>
          <w:rFonts w:ascii="Times New Roman" w:hAnsi="Times New Roman"/>
          <w:color w:val="000000"/>
        </w:rPr>
        <w:t>грудн</w:t>
      </w:r>
      <w:r w:rsidRPr="00AA1998">
        <w:rPr>
          <w:rStyle w:val="a7"/>
          <w:rFonts w:ascii="Times New Roman" w:hAnsi="Times New Roman"/>
          <w:color w:val="000000"/>
        </w:rPr>
        <w:t>ое</w:t>
      </w:r>
      <w:r w:rsidR="00A70D7E" w:rsidRPr="00AA1998">
        <w:rPr>
          <w:rStyle w:val="a7"/>
          <w:rFonts w:ascii="Times New Roman" w:hAnsi="Times New Roman"/>
          <w:color w:val="000000"/>
        </w:rPr>
        <w:t xml:space="preserve"> молоко</w:t>
      </w:r>
      <w:r w:rsidR="00886A11" w:rsidRPr="00AA1998">
        <w:rPr>
          <w:rStyle w:val="a7"/>
          <w:rFonts w:ascii="Times New Roman" w:hAnsi="Times New Roman"/>
          <w:color w:val="000000"/>
        </w:rPr>
        <w:t xml:space="preserve"> у человека. </w:t>
      </w:r>
      <w:r w:rsidRPr="00AA1998">
        <w:rPr>
          <w:rStyle w:val="a7"/>
          <w:rFonts w:ascii="Times New Roman" w:hAnsi="Times New Roman"/>
          <w:color w:val="000000"/>
        </w:rPr>
        <w:t xml:space="preserve">Если Вы кормите ребенка грудью, проконсультируйтесь с врачом, прежде чем принимать препарат </w:t>
      </w:r>
      <w:proofErr w:type="spellStart"/>
      <w:r w:rsidRPr="00AA1998">
        <w:rPr>
          <w:rStyle w:val="a7"/>
          <w:rFonts w:ascii="Times New Roman" w:hAnsi="Times New Roman"/>
          <w:color w:val="000000"/>
        </w:rPr>
        <w:t>П</w:t>
      </w:r>
      <w:r w:rsidR="00C322C2" w:rsidRPr="00AA1998">
        <w:rPr>
          <w:bCs/>
        </w:rPr>
        <w:t>ароксетин</w:t>
      </w:r>
      <w:proofErr w:type="spellEnd"/>
      <w:r w:rsidR="00C322C2" w:rsidRPr="00AA1998">
        <w:rPr>
          <w:bCs/>
        </w:rPr>
        <w:noBreakHyphen/>
      </w:r>
      <w:r w:rsidR="00C322C2" w:rsidRPr="00AA1998">
        <w:t>СЗ</w:t>
      </w:r>
      <w:r w:rsidR="008C35E9" w:rsidRPr="00AA1998">
        <w:rPr>
          <w:bCs/>
        </w:rPr>
        <w:t>.</w:t>
      </w:r>
      <w:r w:rsidR="00577EAA" w:rsidRPr="00AA1998">
        <w:rPr>
          <w:bCs/>
        </w:rPr>
        <w:t xml:space="preserve"> </w:t>
      </w:r>
    </w:p>
    <w:p w14:paraId="00C8C591" w14:textId="1ECEEC56" w:rsidR="002E6CF0" w:rsidRPr="00C94C13" w:rsidRDefault="002E6CF0" w:rsidP="00577EAA">
      <w:pPr>
        <w:jc w:val="both"/>
        <w:rPr>
          <w:bCs/>
          <w:i/>
          <w:iCs/>
        </w:rPr>
      </w:pPr>
      <w:r w:rsidRPr="00AA1998">
        <w:rPr>
          <w:bCs/>
          <w:i/>
          <w:iCs/>
        </w:rPr>
        <w:t>Фертильность</w:t>
      </w:r>
      <w:r w:rsidR="00AA1998">
        <w:rPr>
          <w:bCs/>
          <w:i/>
          <w:iCs/>
        </w:rPr>
        <w:t xml:space="preserve"> у мужчин</w:t>
      </w:r>
    </w:p>
    <w:p w14:paraId="48318C64" w14:textId="088CD614" w:rsidR="002E6CF0" w:rsidRPr="00C94C13" w:rsidRDefault="002E6CF0" w:rsidP="00577EAA">
      <w:pPr>
        <w:jc w:val="both"/>
        <w:rPr>
          <w:bCs/>
        </w:rPr>
      </w:pPr>
      <w:r w:rsidRPr="00C94C13">
        <w:t>Исследования на животных показали, что некоторые антидепрессанты могут влиять на качеств</w:t>
      </w:r>
      <w:r w:rsidR="00AA1998">
        <w:t xml:space="preserve">о </w:t>
      </w:r>
      <w:r w:rsidRPr="00C94C13">
        <w:t>спермы</w:t>
      </w:r>
      <w:r w:rsidR="005B42C9" w:rsidRPr="00C94C13">
        <w:t>, данное в</w:t>
      </w:r>
      <w:r w:rsidRPr="00C94C13">
        <w:t>лияние является обратимым.</w:t>
      </w:r>
    </w:p>
    <w:p w14:paraId="5566EFFC" w14:textId="77777777" w:rsidR="0035122A" w:rsidRDefault="0035122A" w:rsidP="002F7851">
      <w:pPr>
        <w:pStyle w:val="a3"/>
        <w:spacing w:before="240" w:beforeAutospacing="0" w:after="0" w:afterAutospacing="0"/>
        <w:jc w:val="both"/>
        <w:rPr>
          <w:b/>
          <w:color w:val="000000"/>
        </w:rPr>
      </w:pPr>
    </w:p>
    <w:p w14:paraId="37C275C7" w14:textId="5EC8B8D0" w:rsidR="00A519CC" w:rsidRPr="00C94C13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C94C13">
        <w:rPr>
          <w:b/>
          <w:color w:val="000000"/>
        </w:rPr>
        <w:lastRenderedPageBreak/>
        <w:t>У</w:t>
      </w:r>
      <w:r w:rsidR="00A17B30" w:rsidRPr="00C94C13">
        <w:rPr>
          <w:b/>
          <w:color w:val="000000"/>
        </w:rPr>
        <w:t>правл</w:t>
      </w:r>
      <w:r w:rsidRPr="00C94C13">
        <w:rPr>
          <w:b/>
          <w:color w:val="000000"/>
        </w:rPr>
        <w:t>ение</w:t>
      </w:r>
      <w:r w:rsidR="00A17B30" w:rsidRPr="00C94C13">
        <w:rPr>
          <w:b/>
          <w:color w:val="000000"/>
        </w:rPr>
        <w:t xml:space="preserve"> транспортными средствами и работа с механизмами</w:t>
      </w:r>
    </w:p>
    <w:p w14:paraId="4CEAE539" w14:textId="1754FF22" w:rsidR="00AA1998" w:rsidRDefault="002E6CF0" w:rsidP="00EB39D6">
      <w:pPr>
        <w:pStyle w:val="a3"/>
        <w:spacing w:before="0" w:beforeAutospacing="0" w:after="0" w:afterAutospacing="0"/>
        <w:jc w:val="both"/>
        <w:rPr>
          <w:color w:val="000000"/>
          <w:lang w:bidi="ru-RU"/>
        </w:rPr>
      </w:pPr>
      <w:r w:rsidRPr="00E67E7B">
        <w:rPr>
          <w:color w:val="000000"/>
          <w:lang w:bidi="ru-RU"/>
        </w:rPr>
        <w:t xml:space="preserve">Препарат </w:t>
      </w:r>
      <w:proofErr w:type="spellStart"/>
      <w:r w:rsidR="00C322C2" w:rsidRPr="00E67E7B">
        <w:rPr>
          <w:bCs/>
        </w:rPr>
        <w:t>Пароксетин</w:t>
      </w:r>
      <w:proofErr w:type="spellEnd"/>
      <w:r w:rsidR="00C322C2" w:rsidRPr="00E67E7B">
        <w:rPr>
          <w:bCs/>
        </w:rPr>
        <w:noBreakHyphen/>
      </w:r>
      <w:r w:rsidR="00C322C2" w:rsidRPr="00E67E7B">
        <w:t>СЗ</w:t>
      </w:r>
      <w:r w:rsidR="00C322C2" w:rsidRPr="00E67E7B">
        <w:rPr>
          <w:color w:val="000000"/>
          <w:lang w:bidi="ru-RU"/>
        </w:rPr>
        <w:t xml:space="preserve"> </w:t>
      </w:r>
      <w:r w:rsidR="00E67E7B" w:rsidRPr="00E67E7B">
        <w:rPr>
          <w:color w:val="000000"/>
          <w:lang w:bidi="ru-RU"/>
        </w:rPr>
        <w:t xml:space="preserve">оказывает влияние на способность управлять транспортными средствами и работать с механизмами. Препарат </w:t>
      </w:r>
      <w:r w:rsidR="00AA1998" w:rsidRPr="00E67E7B">
        <w:rPr>
          <w:color w:val="000000"/>
          <w:lang w:bidi="ru-RU"/>
        </w:rPr>
        <w:t>может вызывать у Вас головокружение</w:t>
      </w:r>
      <w:r w:rsidR="00E67E7B" w:rsidRPr="00E67E7B">
        <w:rPr>
          <w:color w:val="000000"/>
          <w:lang w:bidi="ru-RU"/>
        </w:rPr>
        <w:t>, спутанность</w:t>
      </w:r>
      <w:r w:rsidR="00E67E7B">
        <w:rPr>
          <w:color w:val="000000"/>
          <w:lang w:bidi="ru-RU"/>
        </w:rPr>
        <w:t xml:space="preserve"> сознания, а также влиять на Ваше зрение.</w:t>
      </w:r>
      <w:r w:rsidR="00E67E7B" w:rsidRPr="00E67E7B">
        <w:rPr>
          <w:color w:val="000000"/>
          <w:lang w:bidi="ru-RU"/>
        </w:rPr>
        <w:t xml:space="preserve"> </w:t>
      </w:r>
      <w:r w:rsidR="00E67E7B">
        <w:rPr>
          <w:color w:val="000000"/>
          <w:lang w:bidi="ru-RU"/>
        </w:rPr>
        <w:t xml:space="preserve">Если у Вас возникли подобные нежелательные реакции, </w:t>
      </w:r>
      <w:r w:rsidR="00E67E7B" w:rsidRPr="00C94C13">
        <w:rPr>
          <w:lang w:eastAsia="en-US"/>
        </w:rPr>
        <w:t xml:space="preserve">воздержитесь от </w:t>
      </w:r>
      <w:r w:rsidR="00E67E7B" w:rsidRPr="00C94C13">
        <w:t>управления транспортными средствами</w:t>
      </w:r>
      <w:r w:rsidR="00E67E7B" w:rsidRPr="00055D16">
        <w:t xml:space="preserve"> и </w:t>
      </w:r>
      <w:r w:rsidR="00E67E7B" w:rsidRPr="006A2E91">
        <w:rPr>
          <w:color w:val="000000"/>
        </w:rPr>
        <w:t>заняти</w:t>
      </w:r>
      <w:r w:rsidR="00E67E7B">
        <w:rPr>
          <w:color w:val="000000"/>
        </w:rPr>
        <w:t>й</w:t>
      </w:r>
      <w:r w:rsidR="00E67E7B" w:rsidRPr="006A2E91">
        <w:rPr>
          <w:color w:val="000000"/>
        </w:rPr>
        <w:t xml:space="preserve"> потенциально опасными видами деятельности, требующими повышенной концентрации внимания и быстроты </w:t>
      </w:r>
      <w:r w:rsidR="00E67E7B" w:rsidRPr="00C94C13">
        <w:rPr>
          <w:color w:val="000000"/>
        </w:rPr>
        <w:t>психомоторных реакций</w:t>
      </w:r>
      <w:r w:rsidR="00E67E7B">
        <w:rPr>
          <w:color w:val="000000"/>
        </w:rPr>
        <w:t>.</w:t>
      </w:r>
    </w:p>
    <w:p w14:paraId="067F4997" w14:textId="0EC37B27" w:rsidR="00A519CC" w:rsidRPr="00E67E7B" w:rsidRDefault="00557CB5">
      <w:pPr>
        <w:pStyle w:val="a3"/>
        <w:numPr>
          <w:ilvl w:val="0"/>
          <w:numId w:val="3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C94C13">
        <w:rPr>
          <w:b/>
          <w:shd w:val="clear" w:color="auto" w:fill="FFFFFF" w:themeFill="background1"/>
          <w:lang w:eastAsia="en-US"/>
        </w:rPr>
        <w:t>При</w:t>
      </w:r>
      <w:r w:rsidR="00691D6D" w:rsidRPr="00C94C13">
        <w:rPr>
          <w:b/>
          <w:shd w:val="clear" w:color="auto" w:fill="FFFFFF" w:themeFill="background1"/>
          <w:lang w:eastAsia="en-US"/>
        </w:rPr>
        <w:t>ем</w:t>
      </w:r>
      <w:r w:rsidR="009E1A50" w:rsidRPr="00C94C13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E67E7B">
        <w:rPr>
          <w:b/>
          <w:lang w:eastAsia="en-US"/>
        </w:rPr>
        <w:t>препарата</w:t>
      </w:r>
      <w:r w:rsidR="00A519CC" w:rsidRPr="00E67E7B">
        <w:rPr>
          <w:b/>
          <w:lang w:eastAsia="en-US"/>
        </w:rPr>
        <w:t xml:space="preserve"> </w:t>
      </w:r>
      <w:proofErr w:type="spellStart"/>
      <w:r w:rsidR="00C322C2" w:rsidRPr="00E67E7B">
        <w:rPr>
          <w:b/>
        </w:rPr>
        <w:t>Пароксетин</w:t>
      </w:r>
      <w:proofErr w:type="spellEnd"/>
      <w:r w:rsidR="00C322C2" w:rsidRPr="00E67E7B">
        <w:rPr>
          <w:b/>
        </w:rPr>
        <w:noBreakHyphen/>
        <w:t>СЗ</w:t>
      </w:r>
    </w:p>
    <w:p w14:paraId="20321682" w14:textId="533071CB" w:rsidR="009E1A50" w:rsidRPr="00C94C13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E67E7B">
        <w:rPr>
          <w:shd w:val="clear" w:color="auto" w:fill="FFFFFF" w:themeFill="background1"/>
          <w:lang w:eastAsia="en-US"/>
        </w:rPr>
        <w:t>Всегда при</w:t>
      </w:r>
      <w:r w:rsidR="00344C9C" w:rsidRPr="00E67E7B">
        <w:rPr>
          <w:shd w:val="clear" w:color="auto" w:fill="FFFFFF" w:themeFill="background1"/>
          <w:lang w:eastAsia="en-US"/>
        </w:rPr>
        <w:t>ним</w:t>
      </w:r>
      <w:r w:rsidR="001215B6" w:rsidRPr="00E67E7B">
        <w:rPr>
          <w:shd w:val="clear" w:color="auto" w:fill="FFFFFF" w:themeFill="background1"/>
          <w:lang w:eastAsia="en-US"/>
        </w:rPr>
        <w:t>а</w:t>
      </w:r>
      <w:r w:rsidR="00557CB5" w:rsidRPr="00E67E7B">
        <w:rPr>
          <w:shd w:val="clear" w:color="auto" w:fill="FFFFFF" w:themeFill="background1"/>
          <w:lang w:eastAsia="en-US"/>
        </w:rPr>
        <w:t>йте</w:t>
      </w:r>
      <w:r w:rsidRPr="00E67E7B">
        <w:rPr>
          <w:shd w:val="clear" w:color="auto" w:fill="FFFFFF" w:themeFill="background1"/>
          <w:lang w:eastAsia="en-US"/>
        </w:rPr>
        <w:t xml:space="preserve"> п</w:t>
      </w:r>
      <w:r w:rsidRPr="00C94C13">
        <w:rPr>
          <w:shd w:val="clear" w:color="auto" w:fill="FFFFFF" w:themeFill="background1"/>
          <w:lang w:eastAsia="en-US"/>
        </w:rPr>
        <w:t>репарат</w:t>
      </w:r>
      <w:r w:rsidRPr="00C94C13">
        <w:rPr>
          <w:lang w:eastAsia="en-US"/>
        </w:rPr>
        <w:t xml:space="preserve"> в полном соответствии с </w:t>
      </w:r>
      <w:r w:rsidR="001215B6" w:rsidRPr="00C94C13">
        <w:rPr>
          <w:lang w:eastAsia="en-US"/>
        </w:rPr>
        <w:t>рекомендациями лечащего врача</w:t>
      </w:r>
      <w:r w:rsidRPr="00C94C13">
        <w:rPr>
          <w:lang w:eastAsia="en-US"/>
        </w:rPr>
        <w:t>. При появлении сомнений посоветуйтесь с лечащим врачом.</w:t>
      </w:r>
    </w:p>
    <w:p w14:paraId="253112A5" w14:textId="391BAA93" w:rsidR="009E1A50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94C13">
        <w:rPr>
          <w:b/>
          <w:lang w:eastAsia="en-US"/>
        </w:rPr>
        <w:t>Рекомендуемая доза</w:t>
      </w:r>
    </w:p>
    <w:p w14:paraId="26E38970" w14:textId="7A52B63A" w:rsidR="00E67E7B" w:rsidRPr="00E20BDB" w:rsidRDefault="00E67E7B" w:rsidP="00E67E7B">
      <w:pPr>
        <w:pStyle w:val="a3"/>
        <w:spacing w:before="0" w:beforeAutospacing="0" w:after="0" w:afterAutospacing="0"/>
        <w:jc w:val="both"/>
      </w:pPr>
      <w:r w:rsidRPr="00E67E7B">
        <w:rPr>
          <w:bCs/>
          <w:lang w:eastAsia="en-US"/>
        </w:rPr>
        <w:t xml:space="preserve">Начальная </w:t>
      </w:r>
      <w:r>
        <w:rPr>
          <w:bCs/>
          <w:lang w:eastAsia="en-US"/>
        </w:rPr>
        <w:t xml:space="preserve">доза </w:t>
      </w:r>
      <w:r w:rsidRPr="00E20BDB">
        <w:rPr>
          <w:bCs/>
          <w:lang w:eastAsia="en-US"/>
        </w:rPr>
        <w:t xml:space="preserve">препарата </w:t>
      </w:r>
      <w:proofErr w:type="spellStart"/>
      <w:r w:rsidRPr="00E20BDB">
        <w:rPr>
          <w:bCs/>
        </w:rPr>
        <w:t>Пароксетин</w:t>
      </w:r>
      <w:proofErr w:type="spellEnd"/>
      <w:r w:rsidRPr="00E20BDB">
        <w:rPr>
          <w:bCs/>
        </w:rPr>
        <w:noBreakHyphen/>
      </w:r>
      <w:r w:rsidRPr="00E20BDB">
        <w:t>СЗ зависит от Вашего заболевания. Обычно она составляет 10 мг (1/2 таблетки препарата) или 20 мг 1 раз в сутки. Лечащий врач может постепенно изменять Вашу дозу, чтобы улучшить контроль симптомов Вашего заболевания. Максимальная суточная доза – 50 мг или 60 мг 1 раз в сутки.</w:t>
      </w:r>
    </w:p>
    <w:p w14:paraId="38D461FE" w14:textId="7544022E" w:rsidR="00E67E7B" w:rsidRDefault="00E67E7B" w:rsidP="00E67E7B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</w:rPr>
      </w:pPr>
      <w:bookmarkStart w:id="12" w:name="_Hlk127358460"/>
      <w:r w:rsidRPr="00E20BDB">
        <w:rPr>
          <w:color w:val="000000"/>
          <w:sz w:val="24"/>
          <w:szCs w:val="24"/>
        </w:rPr>
        <w:t>Если Вам больше 65 лет</w:t>
      </w:r>
      <w:r w:rsidRPr="00E67E7B">
        <w:rPr>
          <w:color w:val="000000"/>
          <w:sz w:val="24"/>
          <w:szCs w:val="24"/>
        </w:rPr>
        <w:t xml:space="preserve"> или у Вас есть проблемы с печенью или почками, </w:t>
      </w:r>
      <w:r w:rsidR="00E20BDB">
        <w:rPr>
          <w:color w:val="000000"/>
          <w:sz w:val="24"/>
          <w:szCs w:val="24"/>
        </w:rPr>
        <w:t>Ваш лечащий врач может снизить Вам дозу. М</w:t>
      </w:r>
      <w:r w:rsidRPr="00E67E7B">
        <w:rPr>
          <w:color w:val="000000"/>
          <w:sz w:val="24"/>
          <w:szCs w:val="24"/>
        </w:rPr>
        <w:t xml:space="preserve">аксимальная доза </w:t>
      </w:r>
      <w:r w:rsidR="00E20BDB" w:rsidRPr="009C3825">
        <w:rPr>
          <w:color w:val="000000"/>
          <w:sz w:val="24"/>
          <w:szCs w:val="24"/>
        </w:rPr>
        <w:t>не должна превышать 40 мг в сутки</w:t>
      </w:r>
      <w:r>
        <w:rPr>
          <w:color w:val="000000"/>
          <w:sz w:val="24"/>
          <w:szCs w:val="24"/>
        </w:rPr>
        <w:t>.</w:t>
      </w:r>
      <w:r w:rsidRPr="00E67E7B">
        <w:rPr>
          <w:color w:val="000000"/>
          <w:sz w:val="24"/>
          <w:szCs w:val="24"/>
        </w:rPr>
        <w:t xml:space="preserve"> </w:t>
      </w:r>
    </w:p>
    <w:bookmarkEnd w:id="12"/>
    <w:p w14:paraId="341568D9" w14:textId="545D8E38" w:rsidR="00956B82" w:rsidRPr="000620BB" w:rsidRDefault="00956B82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0620BB">
        <w:rPr>
          <w:b/>
          <w:lang w:eastAsia="en-US"/>
        </w:rPr>
        <w:t>Путь и способ введения</w:t>
      </w:r>
    </w:p>
    <w:p w14:paraId="4D26A713" w14:textId="7FC63EC7" w:rsidR="007E163E" w:rsidRPr="000620BB" w:rsidRDefault="007E163E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0620BB">
        <w:rPr>
          <w:rStyle w:val="a7"/>
          <w:rFonts w:ascii="Times New Roman" w:eastAsiaTheme="majorEastAsia" w:hAnsi="Times New Roman"/>
          <w:color w:val="000000"/>
          <w:szCs w:val="24"/>
        </w:rPr>
        <w:t>Внутрь</w:t>
      </w:r>
      <w:r w:rsidR="00F25B7B">
        <w:rPr>
          <w:rStyle w:val="a7"/>
          <w:rFonts w:ascii="Times New Roman" w:eastAsiaTheme="majorEastAsia" w:hAnsi="Times New Roman"/>
          <w:color w:val="000000"/>
          <w:szCs w:val="24"/>
        </w:rPr>
        <w:t xml:space="preserve">, </w:t>
      </w:r>
      <w:r w:rsidR="00F25B7B" w:rsidRPr="006A2E91">
        <w:t xml:space="preserve">1 раз в сутки, </w:t>
      </w:r>
      <w:r w:rsidR="00E20BDB">
        <w:t>утром во время еды</w:t>
      </w:r>
      <w:r w:rsidR="00E65889" w:rsidRPr="000620BB">
        <w:rPr>
          <w:rStyle w:val="a7"/>
          <w:rFonts w:ascii="Times New Roman" w:eastAsiaTheme="majorEastAsia" w:hAnsi="Times New Roman"/>
          <w:color w:val="000000"/>
          <w:szCs w:val="24"/>
        </w:rPr>
        <w:t>.</w:t>
      </w:r>
      <w:r w:rsidRPr="000620BB">
        <w:rPr>
          <w:lang w:eastAsia="en-US"/>
        </w:rPr>
        <w:t xml:space="preserve"> </w:t>
      </w:r>
      <w:r w:rsidR="00E20BDB">
        <w:rPr>
          <w:lang w:eastAsia="en-US"/>
        </w:rPr>
        <w:t>Таблетку следует проглатывать, не разжевывая. На таблетку нанесена риска для более легкого разламывания, чтобы получить дозу 10 мг.</w:t>
      </w:r>
    </w:p>
    <w:p w14:paraId="2689A24E" w14:textId="736354F9" w:rsidR="0046678B" w:rsidRPr="000620BB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0620BB">
        <w:rPr>
          <w:b/>
          <w:bCs/>
        </w:rPr>
        <w:t>Продолжительность терапии</w:t>
      </w:r>
    </w:p>
    <w:p w14:paraId="15D467E2" w14:textId="1F2983D8" w:rsidR="00E20BDB" w:rsidRPr="00E20BDB" w:rsidRDefault="00E20BDB" w:rsidP="00E20BDB">
      <w:pPr>
        <w:pStyle w:val="11"/>
        <w:shd w:val="clear" w:color="auto" w:fill="FFFFFF" w:themeFill="background1"/>
        <w:ind w:firstLine="0"/>
        <w:rPr>
          <w:sz w:val="24"/>
          <w:szCs w:val="24"/>
          <w:shd w:val="clear" w:color="auto" w:fill="FFFFFF" w:themeFill="background1"/>
        </w:rPr>
      </w:pPr>
      <w:r w:rsidRPr="00E20BDB">
        <w:rPr>
          <w:sz w:val="24"/>
          <w:szCs w:val="24"/>
          <w:shd w:val="clear" w:color="auto" w:fill="FFFFFF" w:themeFill="background1"/>
        </w:rPr>
        <w:t>Продолжительность лечения завис</w:t>
      </w:r>
      <w:r>
        <w:rPr>
          <w:sz w:val="24"/>
          <w:szCs w:val="24"/>
          <w:shd w:val="clear" w:color="auto" w:fill="FFFFFF" w:themeFill="background1"/>
        </w:rPr>
        <w:t>и</w:t>
      </w:r>
      <w:r w:rsidRPr="00E20BDB">
        <w:rPr>
          <w:sz w:val="24"/>
          <w:szCs w:val="24"/>
          <w:shd w:val="clear" w:color="auto" w:fill="FFFFFF" w:themeFill="background1"/>
        </w:rPr>
        <w:t xml:space="preserve">т от Вашего заболевания. Несмотря на то, что некоторое улучшение обычно ощущается в течение </w:t>
      </w:r>
      <w:r>
        <w:rPr>
          <w:sz w:val="24"/>
          <w:szCs w:val="24"/>
          <w:shd w:val="clear" w:color="auto" w:fill="FFFFFF" w:themeFill="background1"/>
        </w:rPr>
        <w:t>2</w:t>
      </w:r>
      <w:r w:rsidRPr="00E20BDB">
        <w:rPr>
          <w:sz w:val="24"/>
          <w:szCs w:val="24"/>
          <w:shd w:val="clear" w:color="auto" w:fill="FFFFFF" w:themeFill="background1"/>
        </w:rPr>
        <w:t xml:space="preserve"> недель после начала лечения, для развития полноценного эффекта препарата может понадобиться более продолжительное время. </w:t>
      </w:r>
    </w:p>
    <w:p w14:paraId="54A6CA7D" w14:textId="6E6F59DD" w:rsidR="00E20BDB" w:rsidRDefault="00E20BDB" w:rsidP="00E20BDB">
      <w:pPr>
        <w:pStyle w:val="11"/>
        <w:shd w:val="clear" w:color="auto" w:fill="FFFFFF" w:themeFill="background1"/>
        <w:ind w:firstLine="0"/>
        <w:rPr>
          <w:sz w:val="24"/>
          <w:szCs w:val="24"/>
          <w:shd w:val="clear" w:color="auto" w:fill="FFFFFF" w:themeFill="background1"/>
        </w:rPr>
      </w:pPr>
      <w:r w:rsidRPr="00E20BDB">
        <w:rPr>
          <w:sz w:val="24"/>
          <w:szCs w:val="24"/>
          <w:shd w:val="clear" w:color="auto" w:fill="FFFFFF" w:themeFill="background1"/>
        </w:rPr>
        <w:t xml:space="preserve">Даже после того, как Вы начнете чувствовать себя лучше, важно продолжать принимать препарат </w:t>
      </w:r>
      <w:proofErr w:type="spellStart"/>
      <w:r w:rsidRPr="00E20BDB">
        <w:rPr>
          <w:bCs/>
          <w:sz w:val="24"/>
          <w:szCs w:val="24"/>
        </w:rPr>
        <w:t>Пароксетин</w:t>
      </w:r>
      <w:proofErr w:type="spellEnd"/>
      <w:r w:rsidRPr="00E20BDB">
        <w:rPr>
          <w:bCs/>
          <w:sz w:val="24"/>
          <w:szCs w:val="24"/>
        </w:rPr>
        <w:noBreakHyphen/>
      </w:r>
      <w:r w:rsidRPr="00E20BDB">
        <w:rPr>
          <w:sz w:val="24"/>
          <w:szCs w:val="24"/>
        </w:rPr>
        <w:t>СЗ</w:t>
      </w:r>
      <w:r w:rsidRPr="00E20BDB">
        <w:rPr>
          <w:sz w:val="24"/>
          <w:szCs w:val="24"/>
          <w:shd w:val="clear" w:color="auto" w:fill="FFFFFF" w:themeFill="background1"/>
        </w:rPr>
        <w:t xml:space="preserve"> так долго, как рекомендует лечащий врач, для предотвращения возобновления симптомов. После выздоровления от депрессии лечение может продолжаться на протяжении нескольких месяцев, а в случае панического расстройства или обсессивно-</w:t>
      </w:r>
      <w:proofErr w:type="spellStart"/>
      <w:r w:rsidRPr="00E20BDB">
        <w:rPr>
          <w:sz w:val="24"/>
          <w:szCs w:val="24"/>
          <w:shd w:val="clear" w:color="auto" w:fill="FFFFFF" w:themeFill="background1"/>
        </w:rPr>
        <w:t>компульсивного</w:t>
      </w:r>
      <w:proofErr w:type="spellEnd"/>
      <w:r w:rsidRPr="00E20BDB">
        <w:rPr>
          <w:sz w:val="24"/>
          <w:szCs w:val="24"/>
          <w:shd w:val="clear" w:color="auto" w:fill="FFFFFF" w:themeFill="background1"/>
        </w:rPr>
        <w:t xml:space="preserve"> расстройства еще дольше</w:t>
      </w:r>
      <w:r>
        <w:rPr>
          <w:sz w:val="24"/>
          <w:szCs w:val="24"/>
          <w:shd w:val="clear" w:color="auto" w:fill="FFFFFF" w:themeFill="background1"/>
        </w:rPr>
        <w:t>.</w:t>
      </w:r>
    </w:p>
    <w:p w14:paraId="411C99D7" w14:textId="54E5B724" w:rsidR="00FF3EFE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805E93">
        <w:rPr>
          <w:b/>
          <w:lang w:eastAsia="en-US"/>
        </w:rPr>
        <w:t>Е</w:t>
      </w:r>
      <w:r w:rsidR="009C3907" w:rsidRPr="00805E93">
        <w:rPr>
          <w:b/>
          <w:lang w:eastAsia="en-US"/>
        </w:rPr>
        <w:t>сли В</w:t>
      </w:r>
      <w:r w:rsidRPr="00805E93">
        <w:rPr>
          <w:b/>
          <w:lang w:eastAsia="en-US"/>
        </w:rPr>
        <w:t xml:space="preserve">ы </w:t>
      </w:r>
      <w:r w:rsidR="00622B7B" w:rsidRPr="00805E93">
        <w:rPr>
          <w:b/>
          <w:lang w:eastAsia="en-US"/>
        </w:rPr>
        <w:t>приняли</w:t>
      </w:r>
      <w:r w:rsidRPr="00805E93">
        <w:rPr>
          <w:b/>
          <w:lang w:eastAsia="en-US"/>
        </w:rPr>
        <w:t xml:space="preserve"> </w:t>
      </w:r>
      <w:r w:rsidRPr="00E20BDB">
        <w:rPr>
          <w:b/>
          <w:lang w:eastAsia="en-US"/>
        </w:rPr>
        <w:t>препарат</w:t>
      </w:r>
      <w:r w:rsidR="00F54E82" w:rsidRPr="00E20BDB">
        <w:rPr>
          <w:b/>
          <w:lang w:eastAsia="en-US"/>
        </w:rPr>
        <w:t>а</w:t>
      </w:r>
      <w:r w:rsidRPr="00E20BDB">
        <w:rPr>
          <w:b/>
          <w:lang w:eastAsia="en-US"/>
        </w:rPr>
        <w:t xml:space="preserve"> </w:t>
      </w:r>
      <w:proofErr w:type="spellStart"/>
      <w:r w:rsidR="00C322C2" w:rsidRPr="00E20BDB">
        <w:rPr>
          <w:b/>
        </w:rPr>
        <w:t>Пароксетин</w:t>
      </w:r>
      <w:proofErr w:type="spellEnd"/>
      <w:r w:rsidR="00C322C2" w:rsidRPr="00E20BDB">
        <w:rPr>
          <w:b/>
        </w:rPr>
        <w:noBreakHyphen/>
        <w:t>СЗ</w:t>
      </w:r>
      <w:r w:rsidR="00C322C2" w:rsidRPr="00E20BDB">
        <w:rPr>
          <w:b/>
          <w:lang w:eastAsia="en-US"/>
        </w:rPr>
        <w:t xml:space="preserve"> </w:t>
      </w:r>
      <w:r w:rsidRPr="00E20BDB">
        <w:rPr>
          <w:b/>
          <w:lang w:eastAsia="en-US"/>
        </w:rPr>
        <w:t>больше</w:t>
      </w:r>
      <w:r w:rsidR="00A144A0" w:rsidRPr="00E20BDB">
        <w:rPr>
          <w:b/>
          <w:lang w:eastAsia="en-US"/>
        </w:rPr>
        <w:t>,</w:t>
      </w:r>
      <w:r w:rsidRPr="00E20BDB">
        <w:rPr>
          <w:b/>
          <w:lang w:eastAsia="en-US"/>
        </w:rPr>
        <w:t xml:space="preserve"> чем следовало</w:t>
      </w:r>
    </w:p>
    <w:p w14:paraId="69441F28" w14:textId="50880FFE" w:rsidR="00430C5E" w:rsidRPr="00E20BDB" w:rsidRDefault="00430C5E" w:rsidP="00423FC5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E20BDB">
        <w:rPr>
          <w:i/>
          <w:iCs/>
          <w:color w:val="000000"/>
        </w:rPr>
        <w:t>Симптомы</w:t>
      </w:r>
    </w:p>
    <w:p w14:paraId="4DCAF787" w14:textId="6AD5CBC8" w:rsidR="00E20BDB" w:rsidRPr="00122B0B" w:rsidRDefault="00122B0B" w:rsidP="00E20BD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 </w:t>
      </w:r>
      <w:r w:rsidR="00E20BDB" w:rsidRPr="00E20BDB">
        <w:rPr>
          <w:color w:val="000000"/>
        </w:rPr>
        <w:t xml:space="preserve">Вас с большей </w:t>
      </w:r>
      <w:r w:rsidR="00E20BDB" w:rsidRPr="007249C7">
        <w:rPr>
          <w:color w:val="000000"/>
        </w:rPr>
        <w:t xml:space="preserve">вероятностью могут появиться нежелательные реакции (см. раздел 4). Помимо этих нежелательных реакций, прием слишком большого количества препарата </w:t>
      </w:r>
      <w:proofErr w:type="spellStart"/>
      <w:r w:rsidR="00E20BDB" w:rsidRPr="007249C7">
        <w:rPr>
          <w:bCs/>
        </w:rPr>
        <w:t>Пароксетин</w:t>
      </w:r>
      <w:proofErr w:type="spellEnd"/>
      <w:r w:rsidR="00E20BDB" w:rsidRPr="007249C7">
        <w:rPr>
          <w:bCs/>
        </w:rPr>
        <w:noBreakHyphen/>
      </w:r>
      <w:r w:rsidR="00E20BDB" w:rsidRPr="007249C7">
        <w:t>СЗ</w:t>
      </w:r>
      <w:r w:rsidR="00E20BDB" w:rsidRPr="007249C7">
        <w:rPr>
          <w:color w:val="000000"/>
        </w:rPr>
        <w:t xml:space="preserve"> может вызывать изменения артериального давления, неконтролируемые сокращения </w:t>
      </w:r>
      <w:r w:rsidR="00E20BDB" w:rsidRPr="00122B0B">
        <w:rPr>
          <w:color w:val="000000"/>
        </w:rPr>
        <w:t>мышц, тревожность, повышенную температуру и учащенное сердцебиение</w:t>
      </w:r>
      <w:r w:rsidR="007249C7" w:rsidRPr="00122B0B">
        <w:rPr>
          <w:color w:val="000000"/>
        </w:rPr>
        <w:t>.</w:t>
      </w:r>
      <w:r w:rsidR="00E20BDB" w:rsidRPr="00122B0B">
        <w:rPr>
          <w:color w:val="000000"/>
        </w:rPr>
        <w:t xml:space="preserve"> </w:t>
      </w:r>
    </w:p>
    <w:p w14:paraId="675B773C" w14:textId="27D79B4F" w:rsidR="00430C5E" w:rsidRPr="00122B0B" w:rsidRDefault="00430C5E" w:rsidP="00423FC5">
      <w:pPr>
        <w:pStyle w:val="a3"/>
        <w:spacing w:before="0" w:beforeAutospacing="0" w:after="0" w:afterAutospacing="0"/>
        <w:jc w:val="both"/>
        <w:rPr>
          <w:rStyle w:val="a7"/>
          <w:rFonts w:ascii="Times New Roman" w:hAnsi="Times New Roman"/>
          <w:i/>
          <w:iCs/>
          <w:color w:val="000000"/>
        </w:rPr>
      </w:pPr>
      <w:r w:rsidRPr="00122B0B">
        <w:rPr>
          <w:rStyle w:val="a7"/>
          <w:rFonts w:ascii="Times New Roman" w:hAnsi="Times New Roman"/>
          <w:i/>
          <w:iCs/>
          <w:color w:val="000000"/>
        </w:rPr>
        <w:t>Лечение</w:t>
      </w:r>
    </w:p>
    <w:p w14:paraId="5C4A5B15" w14:textId="13DF9A92" w:rsidR="00430C5E" w:rsidRDefault="00BE7376" w:rsidP="00430C5E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2B0B">
        <w:rPr>
          <w:bCs/>
          <w:lang w:eastAsia="en-US"/>
        </w:rPr>
        <w:t xml:space="preserve">Если Вы приняли больше назначенной Вам дозы препарата </w:t>
      </w:r>
      <w:proofErr w:type="spellStart"/>
      <w:r w:rsidR="00C322C2" w:rsidRPr="00122B0B">
        <w:rPr>
          <w:bCs/>
        </w:rPr>
        <w:t>Пароксетин</w:t>
      </w:r>
      <w:proofErr w:type="spellEnd"/>
      <w:r w:rsidR="00C322C2" w:rsidRPr="00122B0B">
        <w:rPr>
          <w:bCs/>
        </w:rPr>
        <w:noBreakHyphen/>
      </w:r>
      <w:r w:rsidR="00C322C2" w:rsidRPr="00122B0B">
        <w:t>СЗ</w:t>
      </w:r>
      <w:r w:rsidRPr="00122B0B">
        <w:rPr>
          <w:bCs/>
        </w:rPr>
        <w:t xml:space="preserve">, </w:t>
      </w:r>
      <w:r w:rsidR="00122B0B" w:rsidRPr="00122B0B">
        <w:rPr>
          <w:color w:val="000000"/>
        </w:rPr>
        <w:t>Вам может понадобиться помощь.</w:t>
      </w:r>
      <w:r w:rsidR="00122B0B" w:rsidRPr="00122B0B">
        <w:rPr>
          <w:bCs/>
          <w:lang w:eastAsia="en-US"/>
        </w:rPr>
        <w:t xml:space="preserve"> О</w:t>
      </w:r>
      <w:r w:rsidR="00430C5E" w:rsidRPr="00122B0B">
        <w:rPr>
          <w:bCs/>
          <w:lang w:eastAsia="en-US"/>
        </w:rPr>
        <w:t>братитесь к</w:t>
      </w:r>
      <w:r w:rsidR="00430C5E" w:rsidRPr="00BE7376">
        <w:rPr>
          <w:bCs/>
          <w:lang w:eastAsia="en-US"/>
        </w:rPr>
        <w:t xml:space="preserve"> врачу </w:t>
      </w:r>
      <w:r>
        <w:rPr>
          <w:color w:val="000000"/>
        </w:rPr>
        <w:t>или</w:t>
      </w:r>
      <w:r w:rsidR="00430C5E" w:rsidRPr="00F364E2">
        <w:rPr>
          <w:color w:val="000000"/>
        </w:rPr>
        <w:t xml:space="preserve"> </w:t>
      </w:r>
      <w:r w:rsidR="00122B0B" w:rsidRPr="00A65E16">
        <w:t xml:space="preserve">в </w:t>
      </w:r>
      <w:r w:rsidR="00122B0B" w:rsidRPr="004A11C4">
        <w:rPr>
          <w:color w:val="000000"/>
        </w:rPr>
        <w:t>отделение неотложной медицинской помощи</w:t>
      </w:r>
      <w:r w:rsidR="00430C5E" w:rsidRPr="00F364E2">
        <w:rPr>
          <w:color w:val="000000"/>
        </w:rPr>
        <w:t xml:space="preserve">. Возьмите с собой упаковку </w:t>
      </w:r>
      <w:r>
        <w:rPr>
          <w:color w:val="000000"/>
        </w:rPr>
        <w:t xml:space="preserve">препарата </w:t>
      </w:r>
      <w:r w:rsidR="00430C5E" w:rsidRPr="00F364E2">
        <w:rPr>
          <w:color w:val="000000"/>
        </w:rPr>
        <w:t>и листок-вкладыш, чтобы показать врачу, какой препарат Вы приняли.</w:t>
      </w:r>
    </w:p>
    <w:p w14:paraId="22EF8D21" w14:textId="53F913E0" w:rsidR="000F7485" w:rsidRPr="00122B0B" w:rsidRDefault="000F7485" w:rsidP="000F748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805E93">
        <w:rPr>
          <w:b/>
          <w:lang w:eastAsia="en-US"/>
        </w:rPr>
        <w:t xml:space="preserve">Если Вы </w:t>
      </w:r>
      <w:r w:rsidRPr="00122B0B">
        <w:rPr>
          <w:b/>
          <w:lang w:eastAsia="en-US"/>
        </w:rPr>
        <w:t xml:space="preserve">забыли принять препарат </w:t>
      </w:r>
      <w:proofErr w:type="spellStart"/>
      <w:r w:rsidR="00C322C2" w:rsidRPr="00122B0B">
        <w:rPr>
          <w:b/>
        </w:rPr>
        <w:t>Пароксетин</w:t>
      </w:r>
      <w:proofErr w:type="spellEnd"/>
      <w:r w:rsidR="00C322C2" w:rsidRPr="00122B0B">
        <w:rPr>
          <w:b/>
        </w:rPr>
        <w:noBreakHyphen/>
        <w:t>СЗ</w:t>
      </w:r>
      <w:r w:rsidRPr="00122B0B">
        <w:rPr>
          <w:b/>
          <w:lang w:eastAsia="en-US"/>
        </w:rPr>
        <w:t xml:space="preserve"> </w:t>
      </w:r>
    </w:p>
    <w:p w14:paraId="418BA6AC" w14:textId="5680F242" w:rsidR="000E1FB9" w:rsidRPr="006146B0" w:rsidRDefault="00C90FE4" w:rsidP="000620BB">
      <w:pPr>
        <w:pStyle w:val="a3"/>
        <w:spacing w:before="0" w:beforeAutospacing="0" w:after="0" w:afterAutospacing="0"/>
        <w:jc w:val="both"/>
        <w:rPr>
          <w:b/>
          <w:lang w:eastAsia="en-US"/>
        </w:rPr>
      </w:pPr>
      <w:r w:rsidRPr="00122B0B">
        <w:rPr>
          <w:lang w:eastAsia="en-US"/>
        </w:rPr>
        <w:t>Если Вы пропусти</w:t>
      </w:r>
      <w:r w:rsidRPr="006146B0">
        <w:rPr>
          <w:lang w:eastAsia="en-US"/>
        </w:rPr>
        <w:t xml:space="preserve">ли </w:t>
      </w:r>
      <w:r w:rsidR="000620BB" w:rsidRPr="006146B0">
        <w:rPr>
          <w:lang w:eastAsia="en-US"/>
        </w:rPr>
        <w:t xml:space="preserve">прием </w:t>
      </w:r>
      <w:r w:rsidR="000620BB" w:rsidRPr="006146B0">
        <w:t xml:space="preserve">дозы </w:t>
      </w:r>
      <w:r w:rsidR="00430C5E" w:rsidRPr="006146B0">
        <w:t>в назначенное время</w:t>
      </w:r>
      <w:r w:rsidR="000620BB" w:rsidRPr="006146B0">
        <w:t xml:space="preserve">, то примите ее как можно скорее. Если же приблизилось время приема следующей дозы, примите ее как обычно, пропуская </w:t>
      </w:r>
      <w:r w:rsidR="000F00C2">
        <w:t>забытую</w:t>
      </w:r>
      <w:r w:rsidR="000620BB" w:rsidRPr="006146B0">
        <w:t xml:space="preserve"> дозу. Не принимайте двойную дозу</w:t>
      </w:r>
      <w:r w:rsidR="00122B0B">
        <w:t xml:space="preserve">, чтобы </w:t>
      </w:r>
      <w:r w:rsidR="000620BB" w:rsidRPr="006146B0">
        <w:t>компенс</w:t>
      </w:r>
      <w:r w:rsidR="00122B0B">
        <w:t>ировать</w:t>
      </w:r>
      <w:r w:rsidR="000620BB" w:rsidRPr="006146B0">
        <w:t xml:space="preserve"> пропущенн</w:t>
      </w:r>
      <w:r w:rsidR="00122B0B">
        <w:t>ую дозу</w:t>
      </w:r>
      <w:r w:rsidR="000E1FB9" w:rsidRPr="006146B0">
        <w:rPr>
          <w:lang w:eastAsia="en-US"/>
        </w:rPr>
        <w:t>.</w:t>
      </w:r>
    </w:p>
    <w:p w14:paraId="513E86F1" w14:textId="77777777" w:rsidR="00D86EAC" w:rsidRDefault="00D86EAC" w:rsidP="000E1FB9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</w:p>
    <w:p w14:paraId="10940CFF" w14:textId="1ADDFCF8" w:rsidR="000F7485" w:rsidRPr="00122B0B" w:rsidRDefault="000F7485" w:rsidP="000E1FB9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CD19BD">
        <w:rPr>
          <w:b/>
          <w:lang w:eastAsia="en-US"/>
        </w:rPr>
        <w:lastRenderedPageBreak/>
        <w:t xml:space="preserve">Если Вы прекратили прием </w:t>
      </w:r>
      <w:r w:rsidRPr="00122B0B">
        <w:rPr>
          <w:b/>
          <w:lang w:eastAsia="en-US"/>
        </w:rPr>
        <w:t xml:space="preserve">препарата </w:t>
      </w:r>
      <w:proofErr w:type="spellStart"/>
      <w:r w:rsidR="00C322C2" w:rsidRPr="00122B0B">
        <w:rPr>
          <w:b/>
        </w:rPr>
        <w:t>Пароксетин</w:t>
      </w:r>
      <w:proofErr w:type="spellEnd"/>
      <w:r w:rsidR="00C322C2" w:rsidRPr="00122B0B">
        <w:rPr>
          <w:b/>
        </w:rPr>
        <w:noBreakHyphen/>
        <w:t>СЗ</w:t>
      </w:r>
    </w:p>
    <w:p w14:paraId="19C832BB" w14:textId="0C4A26C1" w:rsidR="000D1F02" w:rsidRPr="00122B0B" w:rsidRDefault="000E1FB9" w:rsidP="00122B0B">
      <w:pPr>
        <w:pStyle w:val="11"/>
        <w:shd w:val="clear" w:color="auto" w:fill="FFFFFF" w:themeFill="background1"/>
        <w:ind w:firstLine="0"/>
        <w:rPr>
          <w:sz w:val="24"/>
          <w:szCs w:val="24"/>
        </w:rPr>
      </w:pPr>
      <w:bookmarkStart w:id="13" w:name="_Hlk100330375"/>
      <w:r w:rsidRPr="00122B0B">
        <w:rPr>
          <w:sz w:val="24"/>
          <w:szCs w:val="24"/>
        </w:rPr>
        <w:t xml:space="preserve">Не </w:t>
      </w:r>
      <w:r w:rsidRPr="00122B0B">
        <w:rPr>
          <w:sz w:val="24"/>
          <w:szCs w:val="24"/>
          <w:shd w:val="clear" w:color="auto" w:fill="FFFFFF" w:themeFill="background1"/>
        </w:rPr>
        <w:t xml:space="preserve">прекращайте </w:t>
      </w:r>
      <w:r w:rsidR="006146B0" w:rsidRPr="00122B0B">
        <w:rPr>
          <w:sz w:val="24"/>
          <w:szCs w:val="24"/>
          <w:shd w:val="clear" w:color="auto" w:fill="FFFFFF" w:themeFill="background1"/>
        </w:rPr>
        <w:t>лечение</w:t>
      </w:r>
      <w:r w:rsidRPr="00122B0B">
        <w:rPr>
          <w:sz w:val="24"/>
          <w:szCs w:val="24"/>
        </w:rPr>
        <w:t>, не посоветовавшись с врачом</w:t>
      </w:r>
      <w:r w:rsidR="006146B0" w:rsidRPr="00122B0B">
        <w:rPr>
          <w:sz w:val="24"/>
          <w:szCs w:val="24"/>
        </w:rPr>
        <w:t xml:space="preserve">, даже если Вы чувствуете себя лучше. </w:t>
      </w:r>
      <w:r w:rsidR="000D1F02" w:rsidRPr="00122B0B">
        <w:rPr>
          <w:sz w:val="24"/>
          <w:szCs w:val="24"/>
        </w:rPr>
        <w:t xml:space="preserve">Прекращать лечение препаратом </w:t>
      </w:r>
      <w:proofErr w:type="spellStart"/>
      <w:r w:rsidR="00C322C2" w:rsidRPr="00122B0B">
        <w:rPr>
          <w:bCs/>
          <w:sz w:val="24"/>
          <w:szCs w:val="24"/>
        </w:rPr>
        <w:t>Пароксетин</w:t>
      </w:r>
      <w:proofErr w:type="spellEnd"/>
      <w:r w:rsidR="00C322C2" w:rsidRPr="00122B0B">
        <w:rPr>
          <w:bCs/>
          <w:sz w:val="24"/>
          <w:szCs w:val="24"/>
        </w:rPr>
        <w:noBreakHyphen/>
      </w:r>
      <w:r w:rsidR="00C322C2" w:rsidRPr="00122B0B">
        <w:rPr>
          <w:sz w:val="24"/>
          <w:szCs w:val="24"/>
        </w:rPr>
        <w:t xml:space="preserve">СЗ </w:t>
      </w:r>
      <w:r w:rsidR="000D1F02" w:rsidRPr="00122B0B">
        <w:rPr>
          <w:sz w:val="24"/>
          <w:szCs w:val="24"/>
        </w:rPr>
        <w:t>необходимо постепенно</w:t>
      </w:r>
      <w:r w:rsidR="00CD19BD" w:rsidRPr="00122B0B">
        <w:rPr>
          <w:color w:val="000000"/>
          <w:sz w:val="24"/>
          <w:szCs w:val="24"/>
        </w:rPr>
        <w:t>, уменьша</w:t>
      </w:r>
      <w:r w:rsidR="000D1F02" w:rsidRPr="00122B0B">
        <w:rPr>
          <w:color w:val="000000"/>
          <w:sz w:val="24"/>
          <w:szCs w:val="24"/>
        </w:rPr>
        <w:t>я</w:t>
      </w:r>
      <w:r w:rsidR="00CD19BD" w:rsidRPr="00122B0B">
        <w:rPr>
          <w:color w:val="000000"/>
          <w:sz w:val="24"/>
          <w:szCs w:val="24"/>
        </w:rPr>
        <w:t xml:space="preserve"> дозу </w:t>
      </w:r>
      <w:r w:rsidR="000D1F02" w:rsidRPr="00122B0B">
        <w:rPr>
          <w:color w:val="000000"/>
          <w:sz w:val="24"/>
          <w:szCs w:val="24"/>
        </w:rPr>
        <w:t>в течение нескольких недель</w:t>
      </w:r>
      <w:r w:rsidR="00122B0B" w:rsidRPr="00122B0B">
        <w:rPr>
          <w:color w:val="000000"/>
          <w:sz w:val="24"/>
          <w:szCs w:val="24"/>
        </w:rPr>
        <w:t xml:space="preserve"> или месяцев</w:t>
      </w:r>
      <w:r w:rsidR="00CD19BD" w:rsidRPr="00122B0B">
        <w:rPr>
          <w:color w:val="000000"/>
          <w:sz w:val="24"/>
          <w:szCs w:val="24"/>
        </w:rPr>
        <w:t>.</w:t>
      </w:r>
      <w:r w:rsidR="00122B0B" w:rsidRPr="00122B0B">
        <w:rPr>
          <w:color w:val="000000"/>
          <w:sz w:val="24"/>
          <w:szCs w:val="24"/>
        </w:rPr>
        <w:t xml:space="preserve"> </w:t>
      </w:r>
      <w:r w:rsidR="00CD19BD" w:rsidRPr="00122B0B">
        <w:rPr>
          <w:sz w:val="24"/>
          <w:szCs w:val="24"/>
        </w:rPr>
        <w:t>При</w:t>
      </w:r>
      <w:r w:rsidR="006146B0" w:rsidRPr="00122B0B">
        <w:rPr>
          <w:sz w:val="24"/>
          <w:szCs w:val="24"/>
        </w:rPr>
        <w:t xml:space="preserve"> резко</w:t>
      </w:r>
      <w:r w:rsidR="00CD19BD" w:rsidRPr="00122B0B">
        <w:rPr>
          <w:sz w:val="24"/>
          <w:szCs w:val="24"/>
        </w:rPr>
        <w:t>м</w:t>
      </w:r>
      <w:r w:rsidR="006146B0" w:rsidRPr="00122B0B">
        <w:rPr>
          <w:sz w:val="24"/>
          <w:szCs w:val="24"/>
        </w:rPr>
        <w:t xml:space="preserve"> прекра</w:t>
      </w:r>
      <w:r w:rsidR="00CD19BD" w:rsidRPr="00122B0B">
        <w:rPr>
          <w:sz w:val="24"/>
          <w:szCs w:val="24"/>
        </w:rPr>
        <w:t>щении</w:t>
      </w:r>
      <w:r w:rsidR="006146B0" w:rsidRPr="00122B0B">
        <w:rPr>
          <w:sz w:val="24"/>
          <w:szCs w:val="24"/>
        </w:rPr>
        <w:t xml:space="preserve"> </w:t>
      </w:r>
      <w:r w:rsidR="00122B0B">
        <w:rPr>
          <w:sz w:val="24"/>
          <w:szCs w:val="24"/>
        </w:rPr>
        <w:t>лечения</w:t>
      </w:r>
      <w:r w:rsidR="000D1F02" w:rsidRPr="00122B0B">
        <w:rPr>
          <w:sz w:val="24"/>
          <w:szCs w:val="24"/>
        </w:rPr>
        <w:t xml:space="preserve"> препарат</w:t>
      </w:r>
      <w:r w:rsidR="00122B0B">
        <w:rPr>
          <w:sz w:val="24"/>
          <w:szCs w:val="24"/>
        </w:rPr>
        <w:t>ом</w:t>
      </w:r>
      <w:r w:rsidR="006146B0" w:rsidRPr="00122B0B">
        <w:rPr>
          <w:sz w:val="24"/>
          <w:szCs w:val="24"/>
        </w:rPr>
        <w:t xml:space="preserve"> у Вас </w:t>
      </w:r>
      <w:r w:rsidR="00CD19BD" w:rsidRPr="00122B0B">
        <w:rPr>
          <w:sz w:val="24"/>
          <w:szCs w:val="24"/>
        </w:rPr>
        <w:t xml:space="preserve">могут </w:t>
      </w:r>
      <w:r w:rsidR="00122B0B">
        <w:rPr>
          <w:sz w:val="24"/>
          <w:szCs w:val="24"/>
        </w:rPr>
        <w:t xml:space="preserve">появиться нежелательные реакции (см. подраздел «Симптомы, возникающие при прекращении лечения препаратом </w:t>
      </w:r>
      <w:proofErr w:type="spellStart"/>
      <w:r w:rsidR="00122B0B">
        <w:rPr>
          <w:sz w:val="24"/>
          <w:szCs w:val="24"/>
        </w:rPr>
        <w:t>Пароксетин</w:t>
      </w:r>
      <w:proofErr w:type="spellEnd"/>
      <w:r w:rsidR="00122B0B">
        <w:rPr>
          <w:sz w:val="24"/>
          <w:szCs w:val="24"/>
        </w:rPr>
        <w:t>-СЗ» в конце раздела 4)</w:t>
      </w:r>
      <w:r w:rsidR="00CD19BD" w:rsidRPr="00122B0B">
        <w:rPr>
          <w:sz w:val="24"/>
          <w:szCs w:val="24"/>
        </w:rPr>
        <w:t xml:space="preserve">. </w:t>
      </w:r>
    </w:p>
    <w:bookmarkEnd w:id="13"/>
    <w:p w14:paraId="476FCA0F" w14:textId="67031601" w:rsidR="00386134" w:rsidRPr="00C94C13" w:rsidRDefault="00386134" w:rsidP="00EA52C2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805E93">
        <w:rPr>
          <w:lang w:eastAsia="en-US"/>
        </w:rPr>
        <w:t xml:space="preserve">При наличии </w:t>
      </w:r>
      <w:r w:rsidRPr="00C94C13">
        <w:rPr>
          <w:lang w:eastAsia="en-US"/>
        </w:rPr>
        <w:t>вопросов по применению препарата обратитесь к лечащему врачу</w:t>
      </w:r>
      <w:r w:rsidR="00875898" w:rsidRPr="00C94C13">
        <w:rPr>
          <w:lang w:eastAsia="en-US"/>
        </w:rPr>
        <w:t>.</w:t>
      </w:r>
    </w:p>
    <w:p w14:paraId="504EED5E" w14:textId="6CFCFFC3" w:rsidR="00261E56" w:rsidRPr="00C94C13" w:rsidRDefault="006E53A0">
      <w:pPr>
        <w:pStyle w:val="ae"/>
        <w:numPr>
          <w:ilvl w:val="0"/>
          <w:numId w:val="3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C94C13">
        <w:rPr>
          <w:b/>
          <w:color w:val="000000"/>
        </w:rPr>
        <w:t>Возможные нежелательные реакции</w:t>
      </w:r>
    </w:p>
    <w:p w14:paraId="1C57AA1C" w14:textId="391F5B93" w:rsidR="008F57AD" w:rsidRPr="00C94C13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C94C13">
        <w:rPr>
          <w:color w:val="000000"/>
        </w:rPr>
        <w:t xml:space="preserve">Подобно всем </w:t>
      </w:r>
      <w:r w:rsidRPr="00122B0B">
        <w:rPr>
          <w:color w:val="000000"/>
        </w:rPr>
        <w:t xml:space="preserve">лекарственным препаратам, препарат </w:t>
      </w:r>
      <w:proofErr w:type="spellStart"/>
      <w:r w:rsidR="00C322C2" w:rsidRPr="00122B0B">
        <w:rPr>
          <w:bCs/>
        </w:rPr>
        <w:t>Пароксетин</w:t>
      </w:r>
      <w:proofErr w:type="spellEnd"/>
      <w:r w:rsidR="00C322C2" w:rsidRPr="00122B0B">
        <w:rPr>
          <w:bCs/>
        </w:rPr>
        <w:noBreakHyphen/>
      </w:r>
      <w:r w:rsidR="00C322C2" w:rsidRPr="00122B0B">
        <w:t>СЗ</w:t>
      </w:r>
      <w:r w:rsidR="00C322C2" w:rsidRPr="00122B0B">
        <w:rPr>
          <w:color w:val="000000"/>
        </w:rPr>
        <w:t xml:space="preserve"> </w:t>
      </w:r>
      <w:r w:rsidRPr="00122B0B">
        <w:rPr>
          <w:color w:val="000000"/>
        </w:rPr>
        <w:t>может вызывать нежелательные реакци</w:t>
      </w:r>
      <w:r w:rsidRPr="00C94C13">
        <w:rPr>
          <w:color w:val="000000"/>
        </w:rPr>
        <w:t>и, однако они возникают не у всех.</w:t>
      </w:r>
    </w:p>
    <w:p w14:paraId="47783F4C" w14:textId="7EDA9778" w:rsidR="00A1707A" w:rsidRPr="00C94C13" w:rsidRDefault="00A1707A" w:rsidP="008F57AD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color w:val="000000"/>
        </w:rPr>
        <w:t xml:space="preserve">Обычно нежелательные реакции исчезают </w:t>
      </w:r>
      <w:r w:rsidR="002A227E" w:rsidRPr="00827C28">
        <w:rPr>
          <w:color w:val="000000"/>
        </w:rPr>
        <w:t>по мере продолжения лечения и обычно не требуют отмены лечения</w:t>
      </w:r>
      <w:r w:rsidRPr="00827C28">
        <w:rPr>
          <w:color w:val="000000"/>
        </w:rPr>
        <w:t>. Обратите внимание, что многие из нежелательных реакций могут быть симптомами Вашего заболевания и, следовательно, они пройдут, когда Вы начнете чувствовать улучшение Вашего состояния.</w:t>
      </w:r>
    </w:p>
    <w:p w14:paraId="3BBA6C52" w14:textId="125EEB61" w:rsidR="006146B0" w:rsidRPr="005C6A14" w:rsidRDefault="002A227E" w:rsidP="00207F3E">
      <w:pPr>
        <w:shd w:val="clear" w:color="auto" w:fill="FFFFFF" w:themeFill="background1"/>
        <w:spacing w:before="120"/>
        <w:jc w:val="both"/>
        <w:rPr>
          <w:color w:val="000000"/>
        </w:rPr>
      </w:pPr>
      <w:r w:rsidRPr="00BF1580">
        <w:rPr>
          <w:b/>
          <w:bCs/>
          <w:color w:val="000000"/>
        </w:rPr>
        <w:t xml:space="preserve">Прекратите прием препарата </w:t>
      </w:r>
      <w:proofErr w:type="spellStart"/>
      <w:r w:rsidRPr="00BF1580">
        <w:rPr>
          <w:b/>
          <w:bCs/>
          <w:color w:val="000000"/>
        </w:rPr>
        <w:t>Пароксетин</w:t>
      </w:r>
      <w:proofErr w:type="spellEnd"/>
      <w:r w:rsidRPr="00BF1580">
        <w:rPr>
          <w:b/>
          <w:bCs/>
          <w:color w:val="000000"/>
        </w:rPr>
        <w:t>-СЗ и о</w:t>
      </w:r>
      <w:r w:rsidR="00B92657" w:rsidRPr="00BF1580">
        <w:rPr>
          <w:b/>
          <w:bCs/>
          <w:color w:val="000000"/>
        </w:rPr>
        <w:t>братитесь за медицинской помощью в случае возникновения любой из нижеперечисленных серьезных нежелательных реакций</w:t>
      </w:r>
      <w:r w:rsidR="000C6FBF" w:rsidRPr="00122B0B">
        <w:rPr>
          <w:color w:val="000000"/>
        </w:rPr>
        <w:t>,</w:t>
      </w:r>
      <w:r w:rsidR="000C6FBF" w:rsidRPr="00122B0B">
        <w:rPr>
          <w:b/>
          <w:bCs/>
          <w:color w:val="000000"/>
        </w:rPr>
        <w:t xml:space="preserve"> </w:t>
      </w:r>
      <w:r w:rsidR="000C6FBF" w:rsidRPr="00122B0B">
        <w:rPr>
          <w:color w:val="000000"/>
        </w:rPr>
        <w:t>которые наблюдались</w:t>
      </w:r>
      <w:r w:rsidR="006146B0" w:rsidRPr="00122B0B">
        <w:rPr>
          <w:color w:val="000000"/>
        </w:rPr>
        <w:t>:</w:t>
      </w:r>
    </w:p>
    <w:p w14:paraId="2B462641" w14:textId="7B44D986" w:rsidR="00922538" w:rsidRPr="00827C28" w:rsidRDefault="00922538" w:rsidP="00922538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b/>
          <w:bCs/>
          <w:lang w:eastAsia="en-US"/>
        </w:rPr>
        <w:t xml:space="preserve">Очень редко </w:t>
      </w:r>
      <w:r w:rsidRPr="00827C28">
        <w:rPr>
          <w:lang w:eastAsia="en-US"/>
        </w:rPr>
        <w:t xml:space="preserve">(могут возникать </w:t>
      </w:r>
      <w:r w:rsidRPr="00827C28">
        <w:rPr>
          <w:color w:val="000000"/>
        </w:rPr>
        <w:t>не более чем у 1 человека из 10000):</w:t>
      </w:r>
    </w:p>
    <w:p w14:paraId="4A49B238" w14:textId="3260E10F" w:rsidR="00922538" w:rsidRPr="00827C28" w:rsidRDefault="002A227E" w:rsidP="007D4259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 xml:space="preserve">аллергическая реакция немедленного типа, сопровождается сыпью на коже, зудом и отеком кожи, одышкой, головокружением, резким снижением артериального давления, возможна потеря сознания </w:t>
      </w:r>
      <w:r w:rsidR="00922538" w:rsidRPr="00827C28">
        <w:rPr>
          <w:color w:val="000000"/>
        </w:rPr>
        <w:t>(</w:t>
      </w:r>
      <w:r w:rsidRPr="00827C28">
        <w:rPr>
          <w:color w:val="000000"/>
        </w:rPr>
        <w:t xml:space="preserve">признаки </w:t>
      </w:r>
      <w:r w:rsidR="00922538" w:rsidRPr="00827C28">
        <w:rPr>
          <w:color w:val="000000"/>
        </w:rPr>
        <w:t>анафилактоидн</w:t>
      </w:r>
      <w:r w:rsidRPr="00827C28">
        <w:rPr>
          <w:color w:val="000000"/>
        </w:rPr>
        <w:t>ых</w:t>
      </w:r>
      <w:r w:rsidR="00922538" w:rsidRPr="00827C28">
        <w:rPr>
          <w:color w:val="000000"/>
        </w:rPr>
        <w:t xml:space="preserve"> реакци</w:t>
      </w:r>
      <w:r w:rsidRPr="00827C28">
        <w:rPr>
          <w:color w:val="000000"/>
        </w:rPr>
        <w:t>й</w:t>
      </w:r>
      <w:r w:rsidR="00922538" w:rsidRPr="00827C28">
        <w:rPr>
          <w:color w:val="000000"/>
        </w:rPr>
        <w:t>)</w:t>
      </w:r>
      <w:r w:rsidRPr="00827C28">
        <w:rPr>
          <w:color w:val="000000"/>
        </w:rPr>
        <w:t>;</w:t>
      </w:r>
    </w:p>
    <w:p w14:paraId="5356E74F" w14:textId="0FFCBF97" w:rsidR="00033C35" w:rsidRPr="00827C28" w:rsidRDefault="00033C35" w:rsidP="007D4259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t>отек лица, губ, языка и/или горла, которые могут вызвать затруднение дыхания или глотания (ангионевротический отек)</w:t>
      </w:r>
      <w:r w:rsidR="002A227E" w:rsidRPr="00827C28">
        <w:t>;</w:t>
      </w:r>
    </w:p>
    <w:p w14:paraId="1AB26137" w14:textId="44E9308F" w:rsidR="000640DC" w:rsidRPr="00827C28" w:rsidRDefault="000640DC" w:rsidP="000640DC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rStyle w:val="33"/>
          <w:color w:val="000000"/>
          <w:sz w:val="24"/>
          <w:szCs w:val="24"/>
        </w:rPr>
        <w:t xml:space="preserve">высокая температура тела, </w:t>
      </w:r>
      <w:r w:rsidR="003E5FB1" w:rsidRPr="00827C28">
        <w:rPr>
          <w:rStyle w:val="33"/>
          <w:color w:val="000000"/>
          <w:sz w:val="24"/>
          <w:szCs w:val="24"/>
        </w:rPr>
        <w:t>ощущение сильного возбуждения или раздражения, неспособность спокойно сидеть или стоять</w:t>
      </w:r>
      <w:r w:rsidRPr="00827C28">
        <w:rPr>
          <w:rStyle w:val="33"/>
          <w:color w:val="000000"/>
          <w:sz w:val="24"/>
          <w:szCs w:val="24"/>
        </w:rPr>
        <w:t>, спутанность сознания,</w:t>
      </w:r>
      <w:r w:rsidRPr="00827C28">
        <w:rPr>
          <w:rStyle w:val="26"/>
          <w:sz w:val="24"/>
          <w:szCs w:val="24"/>
        </w:rPr>
        <w:t xml:space="preserve"> дрожь,</w:t>
      </w:r>
      <w:r w:rsidRPr="00827C28">
        <w:rPr>
          <w:rStyle w:val="33"/>
          <w:color w:val="000000"/>
          <w:sz w:val="24"/>
          <w:szCs w:val="24"/>
        </w:rPr>
        <w:t xml:space="preserve"> </w:t>
      </w:r>
      <w:r w:rsidR="003E5FB1" w:rsidRPr="00827C28">
        <w:rPr>
          <w:rStyle w:val="33"/>
          <w:color w:val="000000"/>
          <w:sz w:val="24"/>
          <w:szCs w:val="24"/>
        </w:rPr>
        <w:t xml:space="preserve">внезапные </w:t>
      </w:r>
      <w:r w:rsidRPr="00827C28">
        <w:rPr>
          <w:rStyle w:val="33"/>
          <w:color w:val="000000"/>
          <w:sz w:val="24"/>
          <w:szCs w:val="24"/>
        </w:rPr>
        <w:t xml:space="preserve">непроизвольные </w:t>
      </w:r>
      <w:r w:rsidR="003E5FB1" w:rsidRPr="00827C28">
        <w:rPr>
          <w:rStyle w:val="33"/>
          <w:color w:val="000000"/>
          <w:sz w:val="24"/>
          <w:szCs w:val="24"/>
        </w:rPr>
        <w:t xml:space="preserve">судорожные </w:t>
      </w:r>
      <w:r w:rsidRPr="00827C28">
        <w:rPr>
          <w:rStyle w:val="33"/>
          <w:color w:val="000000"/>
          <w:sz w:val="24"/>
          <w:szCs w:val="24"/>
        </w:rPr>
        <w:t>движения,</w:t>
      </w:r>
      <w:r w:rsidRPr="00827C28">
        <w:rPr>
          <w:rStyle w:val="26"/>
          <w:sz w:val="24"/>
          <w:szCs w:val="24"/>
        </w:rPr>
        <w:t xml:space="preserve"> </w:t>
      </w:r>
      <w:r w:rsidR="003E5FB1" w:rsidRPr="00827C28">
        <w:rPr>
          <w:rStyle w:val="26"/>
          <w:sz w:val="24"/>
          <w:szCs w:val="24"/>
        </w:rPr>
        <w:t xml:space="preserve">скованность мышц, </w:t>
      </w:r>
      <w:r w:rsidRPr="00827C28">
        <w:rPr>
          <w:rStyle w:val="33"/>
          <w:color w:val="000000"/>
          <w:sz w:val="24"/>
          <w:szCs w:val="24"/>
        </w:rPr>
        <w:t>повышенная потливость, частое сердцебиение (</w:t>
      </w:r>
      <w:r w:rsidRPr="00827C28">
        <w:rPr>
          <w:color w:val="000000"/>
        </w:rPr>
        <w:t>серотониновый синдром</w:t>
      </w:r>
      <w:r w:rsidR="002A227E" w:rsidRPr="00827C28">
        <w:rPr>
          <w:color w:val="000000"/>
        </w:rPr>
        <w:t xml:space="preserve"> и злокачественный нейролептический синдром</w:t>
      </w:r>
      <w:r w:rsidRPr="00827C28">
        <w:rPr>
          <w:color w:val="000000"/>
        </w:rPr>
        <w:t>)</w:t>
      </w:r>
      <w:r w:rsidR="002A227E" w:rsidRPr="00827C28">
        <w:rPr>
          <w:color w:val="000000"/>
        </w:rPr>
        <w:t>;</w:t>
      </w:r>
    </w:p>
    <w:p w14:paraId="40A0E4EB" w14:textId="4C12FFAD" w:rsidR="00672AFE" w:rsidRPr="00827C28" w:rsidRDefault="00033C35" w:rsidP="007D4259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тяжел</w:t>
      </w:r>
      <w:r w:rsidR="00672AFE" w:rsidRPr="00827C28">
        <w:rPr>
          <w:color w:val="000000"/>
        </w:rPr>
        <w:t>ая</w:t>
      </w:r>
      <w:r w:rsidRPr="00827C28">
        <w:rPr>
          <w:color w:val="000000"/>
        </w:rPr>
        <w:t xml:space="preserve"> кожн</w:t>
      </w:r>
      <w:r w:rsidR="00672AFE" w:rsidRPr="00827C28">
        <w:rPr>
          <w:color w:val="000000"/>
        </w:rPr>
        <w:t>ая</w:t>
      </w:r>
      <w:r w:rsidRPr="00827C28">
        <w:rPr>
          <w:color w:val="000000"/>
        </w:rPr>
        <w:t xml:space="preserve"> реакци</w:t>
      </w:r>
      <w:r w:rsidR="00672AFE" w:rsidRPr="00827C28">
        <w:rPr>
          <w:color w:val="000000"/>
        </w:rPr>
        <w:t>я:</w:t>
      </w:r>
      <w:r w:rsidRPr="00827C28">
        <w:rPr>
          <w:color w:val="000000"/>
        </w:rPr>
        <w:t xml:space="preserve"> </w:t>
      </w:r>
      <w:r w:rsidR="00672AFE" w:rsidRPr="00827C28">
        <w:rPr>
          <w:color w:val="000000"/>
        </w:rPr>
        <w:t xml:space="preserve">кожная сыпь, которая может иметь вид </w:t>
      </w:r>
      <w:r w:rsidR="00A13D7B">
        <w:rPr>
          <w:color w:val="000000"/>
        </w:rPr>
        <w:t>в</w:t>
      </w:r>
      <w:r w:rsidR="00672AFE" w:rsidRPr="00827C28">
        <w:rPr>
          <w:color w:val="000000"/>
        </w:rPr>
        <w:t xml:space="preserve">олдырей, представляет собой темные пятна по центру, более бледные по периметру с темным кольцом по внешнему контуру </w:t>
      </w:r>
      <w:r w:rsidRPr="00827C28">
        <w:rPr>
          <w:color w:val="000000"/>
        </w:rPr>
        <w:t>(полиморфн</w:t>
      </w:r>
      <w:r w:rsidR="00672AFE" w:rsidRPr="00827C28">
        <w:rPr>
          <w:color w:val="000000"/>
        </w:rPr>
        <w:t>ая</w:t>
      </w:r>
      <w:r w:rsidRPr="00827C28">
        <w:rPr>
          <w:color w:val="000000"/>
        </w:rPr>
        <w:t xml:space="preserve"> эритем</w:t>
      </w:r>
      <w:r w:rsidR="00672AFE" w:rsidRPr="00827C28">
        <w:rPr>
          <w:color w:val="000000"/>
        </w:rPr>
        <w:t>а)</w:t>
      </w:r>
    </w:p>
    <w:p w14:paraId="6588C158" w14:textId="77777777" w:rsidR="00672AFE" w:rsidRPr="00827C28" w:rsidRDefault="00672AFE" w:rsidP="00214786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тяжелая кожная реакция: распространяющаяся интенсивная болезненная сыпь на коже и слизистых оболочках (во рту, горле, носу, глазах и половых органах) с появлением волдырей, возможны шелушение и отслоение кожи, повышение температуры тела (</w:t>
      </w:r>
      <w:r w:rsidR="00033C35" w:rsidRPr="00827C28">
        <w:rPr>
          <w:color w:val="000000"/>
        </w:rPr>
        <w:t>синдром Стивенса-Джонсона</w:t>
      </w:r>
      <w:r w:rsidRPr="00827C28">
        <w:rPr>
          <w:color w:val="000000"/>
        </w:rPr>
        <w:t>)</w:t>
      </w:r>
    </w:p>
    <w:p w14:paraId="63F56ED8" w14:textId="35082F7B" w:rsidR="00922538" w:rsidRPr="00827C28" w:rsidRDefault="00672AFE" w:rsidP="00426949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тяжелая кожная реакция: повышение температуры тела, распространяющаяся интенсивная болезненная сыпь на коже и слизистых оболочках (во рту, горле, носу, глазах и половых органах) с появлением волдырей, шелушением и отслоением кожи на большей части поверхности тела (</w:t>
      </w:r>
      <w:r w:rsidR="00033C35" w:rsidRPr="00827C28">
        <w:rPr>
          <w:color w:val="000000"/>
        </w:rPr>
        <w:t>токсический эпидермальный некролиз)</w:t>
      </w:r>
      <w:r w:rsidRPr="00827C28">
        <w:rPr>
          <w:color w:val="000000"/>
        </w:rPr>
        <w:t>;</w:t>
      </w:r>
    </w:p>
    <w:p w14:paraId="27812B0F" w14:textId="56268241" w:rsidR="00672AFE" w:rsidRPr="00827C28" w:rsidRDefault="005959F2" w:rsidP="00672AFE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color w:val="000000"/>
        </w:rPr>
        <w:t>общая слабость, повышенная утомляемость, повышенная потливость, бледность кожи, сильная постоянная боль в животе, изменение окраски кала в черный цвет, кровавая рвота или рвота «кофейной гущей» (</w:t>
      </w:r>
      <w:r w:rsidR="00672AFE" w:rsidRPr="00827C28">
        <w:rPr>
          <w:color w:val="000000"/>
        </w:rPr>
        <w:t>желудочно-кишечное кровотечение</w:t>
      </w:r>
      <w:r w:rsidRPr="00827C28">
        <w:rPr>
          <w:color w:val="000000"/>
        </w:rPr>
        <w:t>);</w:t>
      </w:r>
    </w:p>
    <w:p w14:paraId="5ED062A6" w14:textId="77777777" w:rsidR="005959F2" w:rsidRPr="00827C28" w:rsidRDefault="005959F2" w:rsidP="005959F2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воспаление печени с пожелтением кожи и глаз, темная моча, высокая температура тела (гепатит);</w:t>
      </w:r>
    </w:p>
    <w:p w14:paraId="55A69C16" w14:textId="766BE4F4" w:rsidR="00033C35" w:rsidRPr="00827C28" w:rsidRDefault="00033C35" w:rsidP="00150E67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t>длительная болезненная эрекция в течение 4-х часов и более, не связанная с половым возбуждением, которая может привести к необратимой импотенции (</w:t>
      </w:r>
      <w:r w:rsidRPr="00827C28">
        <w:rPr>
          <w:color w:val="000000"/>
        </w:rPr>
        <w:t>приапизм)</w:t>
      </w:r>
      <w:r w:rsidR="005959F2" w:rsidRPr="00827C28">
        <w:rPr>
          <w:color w:val="000000"/>
        </w:rPr>
        <w:t>.</w:t>
      </w:r>
    </w:p>
    <w:p w14:paraId="2EE08397" w14:textId="5A2A7266" w:rsidR="00B92657" w:rsidRPr="00827C28" w:rsidRDefault="006146B0" w:rsidP="00511EDF">
      <w:pPr>
        <w:shd w:val="clear" w:color="auto" w:fill="FFFFFF" w:themeFill="background1"/>
        <w:jc w:val="both"/>
      </w:pPr>
      <w:r w:rsidRPr="00827C28">
        <w:rPr>
          <w:b/>
          <w:bCs/>
          <w:color w:val="000000"/>
        </w:rPr>
        <w:t>Н</w:t>
      </w:r>
      <w:r w:rsidR="00805E93" w:rsidRPr="00827C28">
        <w:rPr>
          <w:b/>
          <w:bCs/>
        </w:rPr>
        <w:t xml:space="preserve">еизвестно </w:t>
      </w:r>
      <w:r w:rsidR="00805E93" w:rsidRPr="00827C28">
        <w:t>(исходя из имеющихся данных частоту возникновения определить невозможно):</w:t>
      </w:r>
    </w:p>
    <w:p w14:paraId="078BE2B8" w14:textId="5063E895" w:rsidR="00A00B4E" w:rsidRPr="00827C28" w:rsidRDefault="00033C35" w:rsidP="00360AD4">
      <w:pPr>
        <w:pStyle w:val="ae"/>
        <w:numPr>
          <w:ilvl w:val="0"/>
          <w:numId w:val="19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мысли о самоубийстве/причинении себе вреда, а также умышленное причинение себе вреда с целью сознательно лишить себя жизни (суицидальное поведение) (см. также «</w:t>
      </w:r>
      <w:r w:rsidRPr="00827C28">
        <w:t>Особые указания и меры предосторожности»</w:t>
      </w:r>
      <w:r w:rsidRPr="00827C28">
        <w:rPr>
          <w:color w:val="000000"/>
        </w:rPr>
        <w:t>)</w:t>
      </w:r>
      <w:r w:rsidR="005959F2" w:rsidRPr="00827C28">
        <w:rPr>
          <w:color w:val="000000"/>
        </w:rPr>
        <w:t>.</w:t>
      </w:r>
    </w:p>
    <w:p w14:paraId="0C946D83" w14:textId="57267B72" w:rsidR="004220D6" w:rsidRPr="00827C28" w:rsidRDefault="00207F3E" w:rsidP="00D158C8">
      <w:pPr>
        <w:shd w:val="clear" w:color="auto" w:fill="FFFFFF" w:themeFill="background1"/>
        <w:spacing w:before="120"/>
        <w:jc w:val="both"/>
        <w:rPr>
          <w:b/>
        </w:rPr>
      </w:pPr>
      <w:r w:rsidRPr="00827C28">
        <w:rPr>
          <w:b/>
          <w:bCs/>
        </w:rPr>
        <w:lastRenderedPageBreak/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C322C2" w:rsidRPr="00827C28">
        <w:rPr>
          <w:b/>
        </w:rPr>
        <w:t>Пароксетин</w:t>
      </w:r>
      <w:proofErr w:type="spellEnd"/>
      <w:r w:rsidR="00C322C2" w:rsidRPr="00827C28">
        <w:rPr>
          <w:b/>
        </w:rPr>
        <w:noBreakHyphen/>
        <w:t>СЗ</w:t>
      </w:r>
    </w:p>
    <w:p w14:paraId="345B5A68" w14:textId="64E796C1" w:rsidR="00ED152E" w:rsidRPr="00827C28" w:rsidRDefault="00ED152E" w:rsidP="00ED152E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b/>
          <w:bCs/>
        </w:rPr>
        <w:t xml:space="preserve">Очень часто </w:t>
      </w:r>
      <w:r w:rsidRPr="00827C28">
        <w:rPr>
          <w:lang w:eastAsia="en-US"/>
        </w:rPr>
        <w:t xml:space="preserve">(могут возникать </w:t>
      </w:r>
      <w:r w:rsidRPr="00827C28">
        <w:rPr>
          <w:color w:val="000000"/>
        </w:rPr>
        <w:t>более чем у 1 человека из 10):</w:t>
      </w:r>
    </w:p>
    <w:p w14:paraId="36C9D36A" w14:textId="7A264CD0" w:rsidR="00033C35" w:rsidRPr="00827C28" w:rsidRDefault="00033C35" w:rsidP="000666AE">
      <w:pPr>
        <w:pStyle w:val="ae"/>
        <w:numPr>
          <w:ilvl w:val="0"/>
          <w:numId w:val="17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 xml:space="preserve">тошнота; </w:t>
      </w:r>
    </w:p>
    <w:p w14:paraId="6BF07AA7" w14:textId="413FC6AD" w:rsidR="004A6325" w:rsidRPr="00827C28" w:rsidRDefault="003E5FB1" w:rsidP="000666AE">
      <w:pPr>
        <w:pStyle w:val="ae"/>
        <w:numPr>
          <w:ilvl w:val="0"/>
          <w:numId w:val="17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изменение полового влечения или половой функции (</w:t>
      </w:r>
      <w:r w:rsidR="00033C35" w:rsidRPr="00827C28">
        <w:rPr>
          <w:color w:val="000000"/>
        </w:rPr>
        <w:t>сексуальная дисфункция</w:t>
      </w:r>
      <w:r w:rsidRPr="00827C28">
        <w:rPr>
          <w:color w:val="000000"/>
        </w:rPr>
        <w:t>).</w:t>
      </w:r>
    </w:p>
    <w:p w14:paraId="590C4B77" w14:textId="29FA39A2" w:rsidR="004220D6" w:rsidRPr="00827C28" w:rsidRDefault="004220D6" w:rsidP="004220D6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b/>
          <w:bCs/>
        </w:rPr>
        <w:t xml:space="preserve">Часто </w:t>
      </w:r>
      <w:bookmarkStart w:id="14" w:name="_Hlk103938138"/>
      <w:r w:rsidRPr="00827C28">
        <w:rPr>
          <w:lang w:eastAsia="en-US"/>
        </w:rPr>
        <w:t xml:space="preserve">(могут возникать не </w:t>
      </w:r>
      <w:r w:rsidRPr="00827C28">
        <w:rPr>
          <w:color w:val="000000"/>
        </w:rPr>
        <w:t>более чем у 1 человека из 10):</w:t>
      </w:r>
      <w:bookmarkEnd w:id="14"/>
    </w:p>
    <w:p w14:paraId="4F174905" w14:textId="46B5AD15" w:rsidR="004220D6" w:rsidRPr="00827C28" w:rsidRDefault="00ED152E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снижение</w:t>
      </w:r>
      <w:r w:rsidR="00A00B4E" w:rsidRPr="00827C28">
        <w:rPr>
          <w:color w:val="000000"/>
        </w:rPr>
        <w:t xml:space="preserve"> </w:t>
      </w:r>
      <w:r w:rsidRPr="00827C28">
        <w:rPr>
          <w:color w:val="000000"/>
        </w:rPr>
        <w:t>аппетита</w:t>
      </w:r>
      <w:r w:rsidR="003E5FB1" w:rsidRPr="00827C28">
        <w:rPr>
          <w:color w:val="000000"/>
        </w:rPr>
        <w:t>;</w:t>
      </w:r>
    </w:p>
    <w:p w14:paraId="5433BE79" w14:textId="3C8324B5" w:rsidR="00922538" w:rsidRPr="00827C28" w:rsidRDefault="00922538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повышение концентрации холестерина</w:t>
      </w:r>
      <w:r w:rsidR="003E5FB1" w:rsidRPr="00827C28">
        <w:rPr>
          <w:color w:val="000000"/>
        </w:rPr>
        <w:t xml:space="preserve"> в крови;</w:t>
      </w:r>
    </w:p>
    <w:p w14:paraId="18529015" w14:textId="1AF0A0A4" w:rsidR="003E5FB1" w:rsidRPr="00827C28" w:rsidRDefault="00922538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 xml:space="preserve">сонливость, бессонница, </w:t>
      </w:r>
      <w:r w:rsidR="003E5FB1" w:rsidRPr="00827C28">
        <w:rPr>
          <w:color w:val="000000"/>
        </w:rPr>
        <w:t>необычные сновидения (включая кошмарные сновидения);</w:t>
      </w:r>
    </w:p>
    <w:p w14:paraId="26C90431" w14:textId="3485F202" w:rsidR="00922538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rStyle w:val="33"/>
          <w:color w:val="000000"/>
          <w:sz w:val="24"/>
          <w:szCs w:val="24"/>
        </w:rPr>
        <w:t xml:space="preserve">двигательное беспокойство и </w:t>
      </w:r>
      <w:r w:rsidRPr="00827C28">
        <w:rPr>
          <w:color w:val="000000"/>
        </w:rPr>
        <w:t>чувство тревоги, страха (ажитация)</w:t>
      </w:r>
      <w:r w:rsidR="003E5FB1" w:rsidRPr="00827C28">
        <w:rPr>
          <w:color w:val="000000"/>
        </w:rPr>
        <w:t>;</w:t>
      </w:r>
    </w:p>
    <w:p w14:paraId="0EA7DBC7" w14:textId="77777777" w:rsidR="003E5FB1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головокружение,</w:t>
      </w:r>
    </w:p>
    <w:p w14:paraId="43D320F0" w14:textId="77777777" w:rsidR="003E5FB1" w:rsidRPr="00827C28" w:rsidRDefault="003E5FB1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дрожь (</w:t>
      </w:r>
      <w:r w:rsidR="00033C35" w:rsidRPr="00827C28">
        <w:rPr>
          <w:color w:val="000000"/>
        </w:rPr>
        <w:t>тремор</w:t>
      </w:r>
      <w:r w:rsidRPr="00827C28">
        <w:rPr>
          <w:color w:val="000000"/>
        </w:rPr>
        <w:t>);</w:t>
      </w:r>
    </w:p>
    <w:p w14:paraId="4BC9AE6A" w14:textId="5786C641" w:rsidR="003E5FB1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головная боль</w:t>
      </w:r>
      <w:r w:rsidR="003E5FB1" w:rsidRPr="00827C28">
        <w:rPr>
          <w:color w:val="000000"/>
        </w:rPr>
        <w:t>;</w:t>
      </w:r>
    </w:p>
    <w:p w14:paraId="6A8CE102" w14:textId="687085E6" w:rsidR="00922538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нарушение концентрации внимания</w:t>
      </w:r>
      <w:r w:rsidR="003E5FB1" w:rsidRPr="00827C28">
        <w:rPr>
          <w:color w:val="000000"/>
        </w:rPr>
        <w:t>;</w:t>
      </w:r>
    </w:p>
    <w:p w14:paraId="299AF6B4" w14:textId="3FCDC409" w:rsidR="00033C35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нечеткость зрения</w:t>
      </w:r>
      <w:r w:rsidR="003E5FB1" w:rsidRPr="00827C28">
        <w:rPr>
          <w:color w:val="000000"/>
        </w:rPr>
        <w:t>;</w:t>
      </w:r>
    </w:p>
    <w:p w14:paraId="7C669B8B" w14:textId="53E6744C" w:rsidR="00033C35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зевота</w:t>
      </w:r>
      <w:r w:rsidR="003E5FB1" w:rsidRPr="00827C28">
        <w:rPr>
          <w:color w:val="000000"/>
        </w:rPr>
        <w:t>;</w:t>
      </w:r>
    </w:p>
    <w:p w14:paraId="1A27FA9E" w14:textId="72180D3B" w:rsidR="003E5FB1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запор, диарея, рвота</w:t>
      </w:r>
      <w:r w:rsidR="003E5FB1" w:rsidRPr="00827C28">
        <w:rPr>
          <w:color w:val="000000"/>
        </w:rPr>
        <w:t>;</w:t>
      </w:r>
    </w:p>
    <w:p w14:paraId="2F0912B3" w14:textId="34B7F976" w:rsidR="00033C35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сухость во рту</w:t>
      </w:r>
      <w:r w:rsidR="003E5FB1" w:rsidRPr="00827C28">
        <w:rPr>
          <w:color w:val="000000"/>
        </w:rPr>
        <w:t>;</w:t>
      </w:r>
    </w:p>
    <w:p w14:paraId="31A82088" w14:textId="0AB88790" w:rsidR="00033C35" w:rsidRPr="00827C28" w:rsidRDefault="00033C35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повышенн</w:t>
      </w:r>
      <w:r w:rsidR="003E5FB1" w:rsidRPr="00827C28">
        <w:rPr>
          <w:color w:val="000000"/>
        </w:rPr>
        <w:t>ая</w:t>
      </w:r>
      <w:r w:rsidRPr="00827C28">
        <w:rPr>
          <w:color w:val="000000"/>
        </w:rPr>
        <w:t xml:space="preserve"> пот</w:t>
      </w:r>
      <w:r w:rsidR="003E5FB1" w:rsidRPr="00827C28">
        <w:rPr>
          <w:color w:val="000000"/>
        </w:rPr>
        <w:t>ливость;</w:t>
      </w:r>
    </w:p>
    <w:p w14:paraId="0F07FC64" w14:textId="77777777" w:rsidR="00C80CCB" w:rsidRPr="00827C28" w:rsidRDefault="00C80CCB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слабость (</w:t>
      </w:r>
      <w:r w:rsidR="000640DC" w:rsidRPr="00827C28">
        <w:rPr>
          <w:color w:val="000000"/>
        </w:rPr>
        <w:t>астения</w:t>
      </w:r>
      <w:r w:rsidRPr="00827C28">
        <w:rPr>
          <w:color w:val="000000"/>
        </w:rPr>
        <w:t>);</w:t>
      </w:r>
    </w:p>
    <w:p w14:paraId="79922858" w14:textId="63EDA6AC" w:rsidR="00033C35" w:rsidRPr="00827C28" w:rsidRDefault="000640DC" w:rsidP="000666AE">
      <w:pPr>
        <w:pStyle w:val="ae"/>
        <w:numPr>
          <w:ilvl w:val="0"/>
          <w:numId w:val="16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 xml:space="preserve">увеличение </w:t>
      </w:r>
      <w:r w:rsidRPr="00827C28">
        <w:rPr>
          <w:iCs/>
          <w:color w:val="000000"/>
        </w:rPr>
        <w:t>массы тела</w:t>
      </w:r>
      <w:r w:rsidR="00C80CCB" w:rsidRPr="00827C28">
        <w:rPr>
          <w:iCs/>
          <w:color w:val="000000"/>
        </w:rPr>
        <w:t>.</w:t>
      </w:r>
    </w:p>
    <w:p w14:paraId="1CB13AF1" w14:textId="565D29BE" w:rsidR="004220D6" w:rsidRPr="00827C28" w:rsidRDefault="004220D6" w:rsidP="004220D6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b/>
          <w:bCs/>
        </w:rPr>
        <w:t xml:space="preserve">Нечасто </w:t>
      </w:r>
      <w:r w:rsidRPr="00827C28">
        <w:t>(</w:t>
      </w:r>
      <w:r w:rsidRPr="00827C28">
        <w:rPr>
          <w:lang w:eastAsia="en-US"/>
        </w:rPr>
        <w:t xml:space="preserve">могут возникать </w:t>
      </w:r>
      <w:r w:rsidRPr="00827C28">
        <w:rPr>
          <w:color w:val="000000"/>
        </w:rPr>
        <w:t>не более чем у 1 человека из 100):</w:t>
      </w:r>
    </w:p>
    <w:p w14:paraId="08E7E571" w14:textId="2F224AFE" w:rsidR="004220D6" w:rsidRPr="00827C28" w:rsidRDefault="00C80CCB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</w:rPr>
        <w:t xml:space="preserve">синяки (экхимоз), необычные </w:t>
      </w:r>
      <w:r w:rsidR="00922538" w:rsidRPr="00827C28">
        <w:rPr>
          <w:iCs/>
          <w:color w:val="000000"/>
        </w:rPr>
        <w:t>кровотечени</w:t>
      </w:r>
      <w:r w:rsidRPr="00827C28">
        <w:rPr>
          <w:iCs/>
          <w:color w:val="000000"/>
        </w:rPr>
        <w:t>я</w:t>
      </w:r>
      <w:r w:rsidR="00922538" w:rsidRPr="00827C28">
        <w:rPr>
          <w:iCs/>
          <w:color w:val="000000"/>
        </w:rPr>
        <w:t xml:space="preserve">, </w:t>
      </w:r>
      <w:r w:rsidRPr="00827C28">
        <w:rPr>
          <w:iCs/>
          <w:color w:val="000000"/>
        </w:rPr>
        <w:t xml:space="preserve">обычно через </w:t>
      </w:r>
      <w:r w:rsidR="00922538" w:rsidRPr="00827C28">
        <w:rPr>
          <w:iCs/>
        </w:rPr>
        <w:t>кожу и слизистые оболочки</w:t>
      </w:r>
      <w:r w:rsidRPr="00827C28">
        <w:rPr>
          <w:iCs/>
        </w:rPr>
        <w:t>, включая</w:t>
      </w:r>
      <w:r w:rsidR="00922538" w:rsidRPr="00827C28">
        <w:rPr>
          <w:iCs/>
        </w:rPr>
        <w:t xml:space="preserve"> гинекологическое кровотечение;</w:t>
      </w:r>
    </w:p>
    <w:p w14:paraId="2040E6F3" w14:textId="51A3B110" w:rsidR="00922538" w:rsidRPr="00827C28" w:rsidRDefault="00922538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 xml:space="preserve">спутанность сознания, </w:t>
      </w:r>
      <w:r w:rsidRPr="00827C28">
        <w:t>ложные образы и явления, обманчивое чувство восприятия мира (</w:t>
      </w:r>
      <w:r w:rsidRPr="00827C28">
        <w:rPr>
          <w:iCs/>
          <w:color w:val="000000"/>
        </w:rPr>
        <w:t>галлюцинации)</w:t>
      </w:r>
      <w:r w:rsidR="00C80CCB" w:rsidRPr="00827C28">
        <w:rPr>
          <w:iCs/>
          <w:color w:val="000000"/>
        </w:rPr>
        <w:t>;</w:t>
      </w:r>
    </w:p>
    <w:p w14:paraId="6FB06E84" w14:textId="4299DC2B" w:rsidR="00922538" w:rsidRPr="00827C28" w:rsidRDefault="00C80CCB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непроизвольные движения мышц лица/тела, непроизвольная дрожь тела или частей тела (</w:t>
      </w:r>
      <w:r w:rsidR="00033C35" w:rsidRPr="00827C28">
        <w:rPr>
          <w:color w:val="000000"/>
        </w:rPr>
        <w:t>экстрапирамидные расстройства</w:t>
      </w:r>
      <w:r w:rsidRPr="00827C28">
        <w:rPr>
          <w:color w:val="000000"/>
        </w:rPr>
        <w:t>);</w:t>
      </w:r>
    </w:p>
    <w:p w14:paraId="65352498" w14:textId="5625E866" w:rsidR="00033C35" w:rsidRPr="00827C28" w:rsidRDefault="00033C35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расширение зрачка (</w:t>
      </w:r>
      <w:proofErr w:type="spellStart"/>
      <w:r w:rsidRPr="00827C28">
        <w:rPr>
          <w:color w:val="000000"/>
        </w:rPr>
        <w:t>мидриаз</w:t>
      </w:r>
      <w:proofErr w:type="spellEnd"/>
      <w:r w:rsidRPr="00827C28">
        <w:rPr>
          <w:color w:val="000000"/>
        </w:rPr>
        <w:t>)</w:t>
      </w:r>
      <w:r w:rsidR="00C80CCB" w:rsidRPr="00827C28">
        <w:rPr>
          <w:color w:val="000000"/>
        </w:rPr>
        <w:t>;</w:t>
      </w:r>
    </w:p>
    <w:p w14:paraId="644476BA" w14:textId="2016B38E" w:rsidR="00033C35" w:rsidRPr="00827C28" w:rsidRDefault="00C80CCB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учащенное сердцебиение (</w:t>
      </w:r>
      <w:r w:rsidR="00033C35" w:rsidRPr="00827C28">
        <w:rPr>
          <w:iCs/>
          <w:color w:val="000000"/>
        </w:rPr>
        <w:t>синусовая тахикардия</w:t>
      </w:r>
      <w:r w:rsidRPr="00827C28">
        <w:rPr>
          <w:iCs/>
          <w:color w:val="000000"/>
        </w:rPr>
        <w:t>);</w:t>
      </w:r>
    </w:p>
    <w:p w14:paraId="6EA7D646" w14:textId="2C5DD242" w:rsidR="00033C35" w:rsidRPr="00827C28" w:rsidRDefault="00C80CCB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</w:rPr>
        <w:t>снижение артериального давления при изменении положения тела (</w:t>
      </w:r>
      <w:r w:rsidR="00033C35" w:rsidRPr="00827C28">
        <w:rPr>
          <w:iCs/>
        </w:rPr>
        <w:t>постуральная гипотензия</w:t>
      </w:r>
      <w:r w:rsidRPr="00827C28">
        <w:rPr>
          <w:iCs/>
        </w:rPr>
        <w:t>)</w:t>
      </w:r>
      <w:r w:rsidR="00033C35" w:rsidRPr="00827C28">
        <w:rPr>
          <w:iCs/>
        </w:rPr>
        <w:t xml:space="preserve">, временное повышение или снижение </w:t>
      </w:r>
      <w:r w:rsidRPr="00827C28">
        <w:rPr>
          <w:iCs/>
        </w:rPr>
        <w:t>артериального давления;</w:t>
      </w:r>
    </w:p>
    <w:p w14:paraId="6B847BEF" w14:textId="124CBA8C" w:rsidR="00ED152E" w:rsidRPr="00827C28" w:rsidRDefault="00033C35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кожн</w:t>
      </w:r>
      <w:r w:rsidR="00C80CCB" w:rsidRPr="00827C28">
        <w:rPr>
          <w:color w:val="000000"/>
        </w:rPr>
        <w:t xml:space="preserve">ая сыпь, кожный </w:t>
      </w:r>
      <w:r w:rsidRPr="00827C28">
        <w:rPr>
          <w:color w:val="000000"/>
        </w:rPr>
        <w:t>зуд</w:t>
      </w:r>
      <w:r w:rsidR="003D7A33" w:rsidRPr="00827C28">
        <w:rPr>
          <w:color w:val="000000"/>
        </w:rPr>
        <w:t>;</w:t>
      </w:r>
    </w:p>
    <w:p w14:paraId="1E48F92C" w14:textId="249D473B" w:rsidR="00033C35" w:rsidRPr="00827C28" w:rsidRDefault="00033C35" w:rsidP="000666AE">
      <w:pPr>
        <w:pStyle w:val="ae"/>
        <w:numPr>
          <w:ilvl w:val="0"/>
          <w:numId w:val="15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задержка мочеиспускания, недержание мочи</w:t>
      </w:r>
      <w:r w:rsidR="00C80CCB" w:rsidRPr="00827C28">
        <w:rPr>
          <w:iCs/>
          <w:color w:val="000000"/>
        </w:rPr>
        <w:t>.</w:t>
      </w:r>
    </w:p>
    <w:p w14:paraId="19C37CA0" w14:textId="3E6DF1DC" w:rsidR="004220D6" w:rsidRPr="00827C28" w:rsidRDefault="004220D6" w:rsidP="008A19C1">
      <w:pPr>
        <w:shd w:val="clear" w:color="auto" w:fill="FFFFFF" w:themeFill="background1"/>
        <w:jc w:val="both"/>
      </w:pPr>
      <w:r w:rsidRPr="008A19C1">
        <w:rPr>
          <w:b/>
          <w:bCs/>
        </w:rPr>
        <w:t>Р</w:t>
      </w:r>
      <w:r w:rsidRPr="008A19C1">
        <w:rPr>
          <w:b/>
          <w:bCs/>
          <w:lang w:eastAsia="en-US"/>
        </w:rPr>
        <w:t xml:space="preserve">едко </w:t>
      </w:r>
      <w:r w:rsidRPr="00827C28">
        <w:rPr>
          <w:lang w:eastAsia="en-US"/>
        </w:rPr>
        <w:t xml:space="preserve">(могут возникать </w:t>
      </w:r>
      <w:r w:rsidRPr="008A19C1">
        <w:rPr>
          <w:color w:val="000000"/>
        </w:rPr>
        <w:t>не более чем у 1 человека из 1000):</w:t>
      </w:r>
    </w:p>
    <w:p w14:paraId="11A5F3CE" w14:textId="3A691387" w:rsidR="00261CCF" w:rsidRPr="00827C28" w:rsidRDefault="00261CCF" w:rsidP="00261CCF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rStyle w:val="a7"/>
          <w:rFonts w:ascii="Times New Roman" w:hAnsi="Times New Roman"/>
          <w:color w:val="000000"/>
          <w:szCs w:val="24"/>
        </w:rPr>
        <w:t>ощущение внутреннего беспокойства, постоянное желание двигаться, неспособность спокойно сидеть или стоять (</w:t>
      </w:r>
      <w:proofErr w:type="spellStart"/>
      <w:r w:rsidRPr="00827C28">
        <w:rPr>
          <w:color w:val="000000"/>
        </w:rPr>
        <w:t>акатизия</w:t>
      </w:r>
      <w:proofErr w:type="spellEnd"/>
      <w:r w:rsidRPr="00827C28">
        <w:rPr>
          <w:color w:val="000000"/>
        </w:rPr>
        <w:t>);</w:t>
      </w:r>
    </w:p>
    <w:p w14:paraId="5188558C" w14:textId="70AFA2D9" w:rsidR="00922538" w:rsidRPr="00827C28" w:rsidRDefault="00261CCF" w:rsidP="00785DD2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t xml:space="preserve">снижение концентрации </w:t>
      </w:r>
      <w:r w:rsidR="00922538" w:rsidRPr="00827C28">
        <w:t>натрия в крови (</w:t>
      </w:r>
      <w:r w:rsidR="00922538" w:rsidRPr="00827C28">
        <w:rPr>
          <w:color w:val="000000"/>
        </w:rPr>
        <w:t xml:space="preserve">гипонатриемия), </w:t>
      </w:r>
      <w:r w:rsidRPr="00827C28">
        <w:rPr>
          <w:color w:val="000000"/>
        </w:rPr>
        <w:t xml:space="preserve">особенно </w:t>
      </w:r>
      <w:r w:rsidR="00922538" w:rsidRPr="00827C28">
        <w:rPr>
          <w:color w:val="000000"/>
        </w:rPr>
        <w:t>у пациентов пожилого возраста</w:t>
      </w:r>
      <w:r w:rsidRPr="00827C28">
        <w:rPr>
          <w:color w:val="000000"/>
        </w:rPr>
        <w:t>;</w:t>
      </w:r>
      <w:r w:rsidR="00922538" w:rsidRPr="00827C28">
        <w:rPr>
          <w:color w:val="000000"/>
        </w:rPr>
        <w:t xml:space="preserve"> </w:t>
      </w:r>
    </w:p>
    <w:p w14:paraId="67D22BD5" w14:textId="3984D851" w:rsidR="00261CCF" w:rsidRPr="00827C28" w:rsidRDefault="00261CCF" w:rsidP="00785DD2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t xml:space="preserve">приступы повышенной активности, бурной радости и раздражительности </w:t>
      </w:r>
      <w:r w:rsidR="00922538" w:rsidRPr="00827C28">
        <w:t>(</w:t>
      </w:r>
      <w:r w:rsidR="00922538" w:rsidRPr="00827C28">
        <w:rPr>
          <w:color w:val="000000"/>
        </w:rPr>
        <w:t>маниакальные реакции)</w:t>
      </w:r>
      <w:r w:rsidRPr="00827C28">
        <w:rPr>
          <w:color w:val="000000"/>
        </w:rPr>
        <w:t>;</w:t>
      </w:r>
    </w:p>
    <w:p w14:paraId="4C86BF06" w14:textId="7E2B1BFA" w:rsidR="00922538" w:rsidRPr="00827C28" w:rsidRDefault="00922538" w:rsidP="00785DD2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тревога, панические атаки</w:t>
      </w:r>
      <w:r w:rsidR="00261CCF" w:rsidRPr="00827C28">
        <w:rPr>
          <w:color w:val="000000"/>
        </w:rPr>
        <w:t>;</w:t>
      </w:r>
    </w:p>
    <w:p w14:paraId="112E4BC8" w14:textId="11BE3294" w:rsidR="00922538" w:rsidRPr="00827C28" w:rsidRDefault="00922538" w:rsidP="00785DD2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расстройство самовосприятия личности (деперсонализация)</w:t>
      </w:r>
      <w:r w:rsidR="00261CCF" w:rsidRPr="00827C28">
        <w:rPr>
          <w:color w:val="000000"/>
        </w:rPr>
        <w:t>;</w:t>
      </w:r>
    </w:p>
    <w:p w14:paraId="25E82E65" w14:textId="10EBECD4" w:rsidR="00922538" w:rsidRPr="00827C28" w:rsidRDefault="00033C35" w:rsidP="00785DD2">
      <w:pPr>
        <w:pStyle w:val="ae"/>
        <w:numPr>
          <w:ilvl w:val="0"/>
          <w:numId w:val="18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 xml:space="preserve">судороги, </w:t>
      </w:r>
      <w:r w:rsidR="00261CCF" w:rsidRPr="00827C28">
        <w:rPr>
          <w:color w:val="000000"/>
        </w:rPr>
        <w:t>желание двигать ногами (</w:t>
      </w:r>
      <w:r w:rsidRPr="00827C28">
        <w:rPr>
          <w:color w:val="000000"/>
        </w:rPr>
        <w:t>синдром беспокойных ног</w:t>
      </w:r>
      <w:r w:rsidR="00261CCF" w:rsidRPr="00827C28">
        <w:rPr>
          <w:color w:val="000000"/>
        </w:rPr>
        <w:t>);</w:t>
      </w:r>
    </w:p>
    <w:p w14:paraId="2BD7CFF3" w14:textId="6BC88A2D" w:rsidR="00A00B4E" w:rsidRPr="00827C28" w:rsidRDefault="005173BD" w:rsidP="000666AE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rStyle w:val="a7"/>
          <w:rFonts w:ascii="Times New Roman" w:hAnsi="Times New Roman"/>
          <w:color w:val="000000"/>
        </w:rPr>
        <w:t xml:space="preserve">замедленное сердцебиение </w:t>
      </w:r>
      <w:r w:rsidR="00A00B4E" w:rsidRPr="00827C28">
        <w:rPr>
          <w:rStyle w:val="a7"/>
          <w:rFonts w:ascii="Times New Roman" w:hAnsi="Times New Roman"/>
          <w:color w:val="000000"/>
        </w:rPr>
        <w:t>(</w:t>
      </w:r>
      <w:r w:rsidR="00A00B4E" w:rsidRPr="00827C28">
        <w:rPr>
          <w:color w:val="000000"/>
        </w:rPr>
        <w:t>брадикардия)</w:t>
      </w:r>
      <w:r w:rsidR="00261CCF" w:rsidRPr="00827C28">
        <w:rPr>
          <w:color w:val="000000"/>
        </w:rPr>
        <w:t>;</w:t>
      </w:r>
    </w:p>
    <w:p w14:paraId="5EEA66FA" w14:textId="4B93529C" w:rsidR="00033C35" w:rsidRPr="00827C28" w:rsidRDefault="00261CCF" w:rsidP="00341F0A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t>отклонения показателей анализа крови, которые могут помочь врачу оценить функцию печени</w:t>
      </w:r>
      <w:r w:rsidRPr="00827C28">
        <w:rPr>
          <w:color w:val="000000"/>
        </w:rPr>
        <w:t xml:space="preserve"> (</w:t>
      </w:r>
      <w:r w:rsidR="00033C35" w:rsidRPr="00827C28">
        <w:rPr>
          <w:color w:val="000000"/>
        </w:rPr>
        <w:t>повышение активности печеночных ферментов</w:t>
      </w:r>
      <w:r w:rsidRPr="00827C28">
        <w:rPr>
          <w:color w:val="000000"/>
        </w:rPr>
        <w:t>);</w:t>
      </w:r>
    </w:p>
    <w:p w14:paraId="166C324F" w14:textId="77777777" w:rsidR="000640DC" w:rsidRPr="00827C28" w:rsidRDefault="000640DC" w:rsidP="000640DC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rStyle w:val="52"/>
          <w:i w:val="0"/>
          <w:iCs w:val="0"/>
          <w:color w:val="000000"/>
          <w:spacing w:val="-1"/>
        </w:rPr>
      </w:pPr>
      <w:r w:rsidRPr="00827C28">
        <w:rPr>
          <w:rStyle w:val="52"/>
          <w:i w:val="0"/>
          <w:iCs w:val="0"/>
          <w:color w:val="000000"/>
          <w:spacing w:val="-1"/>
        </w:rPr>
        <w:t>боль в суставах (артралгия), боль в мышцах (миалгия);</w:t>
      </w:r>
    </w:p>
    <w:p w14:paraId="2C9E0718" w14:textId="186D46E1" w:rsidR="00261CCF" w:rsidRPr="00827C28" w:rsidRDefault="00261CCF" w:rsidP="000640DC">
      <w:pPr>
        <w:pStyle w:val="ae"/>
        <w:numPr>
          <w:ilvl w:val="0"/>
          <w:numId w:val="12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повышение концентрации гормона под названием пролактин (</w:t>
      </w:r>
      <w:proofErr w:type="spellStart"/>
      <w:r w:rsidRPr="00827C28">
        <w:rPr>
          <w:color w:val="000000"/>
        </w:rPr>
        <w:t>гиперпролактинемия</w:t>
      </w:r>
      <w:proofErr w:type="spellEnd"/>
      <w:r w:rsidRPr="00827C28">
        <w:rPr>
          <w:color w:val="000000"/>
        </w:rPr>
        <w:t>);</w:t>
      </w:r>
    </w:p>
    <w:p w14:paraId="26E96FD2" w14:textId="12323EC0" w:rsidR="000640DC" w:rsidRPr="00827C28" w:rsidRDefault="000640DC" w:rsidP="000640DC">
      <w:pPr>
        <w:pStyle w:val="ae"/>
        <w:numPr>
          <w:ilvl w:val="0"/>
          <w:numId w:val="12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выделение молока из молочных желез у мужчин, а также у женщин вне периода грудного вскармливания (</w:t>
      </w:r>
      <w:proofErr w:type="spellStart"/>
      <w:r w:rsidRPr="00827C28">
        <w:rPr>
          <w:color w:val="000000"/>
        </w:rPr>
        <w:t>галакторея</w:t>
      </w:r>
      <w:proofErr w:type="spellEnd"/>
      <w:r w:rsidRPr="00827C28">
        <w:rPr>
          <w:color w:val="000000"/>
        </w:rPr>
        <w:t>);</w:t>
      </w:r>
    </w:p>
    <w:p w14:paraId="23FF0FFF" w14:textId="56D51EBF" w:rsidR="00033C35" w:rsidRPr="00827C28" w:rsidRDefault="00033C35" w:rsidP="00823D7E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color w:val="000000"/>
        </w:rPr>
        <w:lastRenderedPageBreak/>
        <w:t>нарушени</w:t>
      </w:r>
      <w:r w:rsidR="00261CCF" w:rsidRPr="00827C28">
        <w:rPr>
          <w:color w:val="000000"/>
        </w:rPr>
        <w:t>я</w:t>
      </w:r>
      <w:r w:rsidRPr="00827C28">
        <w:rPr>
          <w:color w:val="000000"/>
        </w:rPr>
        <w:t xml:space="preserve"> менструального цикла</w:t>
      </w:r>
      <w:r w:rsidR="00261CCF" w:rsidRPr="00827C28">
        <w:rPr>
          <w:color w:val="000000"/>
        </w:rPr>
        <w:t>,</w:t>
      </w:r>
      <w:r w:rsidRPr="00827C28">
        <w:rPr>
          <w:color w:val="000000"/>
        </w:rPr>
        <w:t xml:space="preserve"> в</w:t>
      </w:r>
      <w:r w:rsidR="00261CCF" w:rsidRPr="00827C28">
        <w:rPr>
          <w:color w:val="000000"/>
        </w:rPr>
        <w:t>ключая</w:t>
      </w:r>
      <w:r w:rsidRPr="00827C28">
        <w:rPr>
          <w:color w:val="000000"/>
        </w:rPr>
        <w:t xml:space="preserve"> </w:t>
      </w:r>
      <w:r w:rsidR="000640DC" w:rsidRPr="00827C28">
        <w:rPr>
          <w:color w:val="000000"/>
        </w:rPr>
        <w:t>обильные и длительные менструации (</w:t>
      </w:r>
      <w:proofErr w:type="spellStart"/>
      <w:r w:rsidR="000640DC" w:rsidRPr="00827C28">
        <w:rPr>
          <w:color w:val="000000"/>
        </w:rPr>
        <w:t>меноррагия</w:t>
      </w:r>
      <w:proofErr w:type="spellEnd"/>
      <w:r w:rsidR="000640DC" w:rsidRPr="00827C28">
        <w:rPr>
          <w:color w:val="000000"/>
        </w:rPr>
        <w:t>)</w:t>
      </w:r>
      <w:r w:rsidRPr="00827C28">
        <w:rPr>
          <w:color w:val="000000"/>
        </w:rPr>
        <w:t xml:space="preserve">, </w:t>
      </w:r>
      <w:r w:rsidR="000640DC" w:rsidRPr="00827C28">
        <w:rPr>
          <w:color w:val="000000"/>
        </w:rPr>
        <w:t>нерегулярны</w:t>
      </w:r>
      <w:r w:rsidR="00261CCF" w:rsidRPr="00827C28">
        <w:rPr>
          <w:color w:val="000000"/>
        </w:rPr>
        <w:t>е</w:t>
      </w:r>
      <w:r w:rsidR="000640DC" w:rsidRPr="00827C28">
        <w:rPr>
          <w:color w:val="000000"/>
        </w:rPr>
        <w:t xml:space="preserve"> менструа</w:t>
      </w:r>
      <w:r w:rsidR="00261CCF" w:rsidRPr="00827C28">
        <w:rPr>
          <w:color w:val="000000"/>
        </w:rPr>
        <w:t>ции</w:t>
      </w:r>
      <w:r w:rsidR="000640DC" w:rsidRPr="00827C28">
        <w:rPr>
          <w:color w:val="000000"/>
        </w:rPr>
        <w:t xml:space="preserve"> (метроррагия), </w:t>
      </w:r>
      <w:r w:rsidR="00261CCF" w:rsidRPr="00827C28">
        <w:rPr>
          <w:color w:val="000000"/>
        </w:rPr>
        <w:t xml:space="preserve">задержка и отсутствие </w:t>
      </w:r>
      <w:r w:rsidRPr="00827C28">
        <w:rPr>
          <w:color w:val="000000"/>
        </w:rPr>
        <w:t>менструаци</w:t>
      </w:r>
      <w:r w:rsidR="00261CCF" w:rsidRPr="00827C28">
        <w:rPr>
          <w:color w:val="000000"/>
        </w:rPr>
        <w:t>й (аменорея</w:t>
      </w:r>
      <w:r w:rsidRPr="00827C28">
        <w:rPr>
          <w:color w:val="000000"/>
        </w:rPr>
        <w:t>)</w:t>
      </w:r>
      <w:r w:rsidR="00261CCF" w:rsidRPr="00827C28">
        <w:rPr>
          <w:color w:val="000000"/>
        </w:rPr>
        <w:t>.</w:t>
      </w:r>
    </w:p>
    <w:p w14:paraId="732C7B12" w14:textId="1865DF64" w:rsidR="00922538" w:rsidRPr="00827C28" w:rsidRDefault="00922538" w:rsidP="00922538">
      <w:pPr>
        <w:shd w:val="clear" w:color="auto" w:fill="FFFFFF" w:themeFill="background1"/>
        <w:jc w:val="both"/>
      </w:pPr>
      <w:r w:rsidRPr="00827C28">
        <w:rPr>
          <w:b/>
          <w:bCs/>
        </w:rPr>
        <w:t>Очень р</w:t>
      </w:r>
      <w:r w:rsidRPr="00827C28">
        <w:rPr>
          <w:b/>
          <w:bCs/>
          <w:lang w:eastAsia="en-US"/>
        </w:rPr>
        <w:t xml:space="preserve">едко </w:t>
      </w:r>
      <w:r w:rsidRPr="00827C28">
        <w:rPr>
          <w:lang w:eastAsia="en-US"/>
        </w:rPr>
        <w:t xml:space="preserve">(могут возникать </w:t>
      </w:r>
      <w:r w:rsidRPr="00827C28">
        <w:rPr>
          <w:color w:val="000000"/>
        </w:rPr>
        <w:t>не более чем у 1 человека из 10000):</w:t>
      </w:r>
    </w:p>
    <w:p w14:paraId="77464D7D" w14:textId="6B47B803" w:rsidR="005959F2" w:rsidRPr="00827C28" w:rsidRDefault="005959F2" w:rsidP="005959F2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t>снижение количества тромбоцитов в крови, что может привести к кровоподтекам/кровотечениям (тромбоцитопения);</w:t>
      </w:r>
    </w:p>
    <w:p w14:paraId="52657162" w14:textId="2FCB60B7" w:rsidR="00922538" w:rsidRPr="00827C28" w:rsidRDefault="00672AFE" w:rsidP="000666AE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color w:val="000000"/>
        </w:rPr>
        <w:t>повышенное выделение антидиуретического гормона (АДГ), который вызывает задержку воды в организме (</w:t>
      </w:r>
      <w:r w:rsidR="00922538" w:rsidRPr="00827C28">
        <w:rPr>
          <w:color w:val="000000"/>
        </w:rPr>
        <w:t>синдром неадекватной секреции антидиуретического гормона (</w:t>
      </w:r>
      <w:r w:rsidRPr="00827C28">
        <w:rPr>
          <w:color w:val="000000"/>
        </w:rPr>
        <w:t xml:space="preserve">или </w:t>
      </w:r>
      <w:r w:rsidR="00922538" w:rsidRPr="00827C28">
        <w:rPr>
          <w:color w:val="000000"/>
        </w:rPr>
        <w:t>СНСАДГ)</w:t>
      </w:r>
      <w:r w:rsidRPr="00827C28">
        <w:rPr>
          <w:color w:val="000000"/>
        </w:rPr>
        <w:t>;</w:t>
      </w:r>
    </w:p>
    <w:p w14:paraId="6950EEBF" w14:textId="74BCC2DE" w:rsidR="00033C35" w:rsidRPr="00827C28" w:rsidRDefault="00672AFE" w:rsidP="000666AE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color w:val="000000"/>
        </w:rPr>
        <w:t>повышение внутриглазного давления (</w:t>
      </w:r>
      <w:r w:rsidR="00033C35" w:rsidRPr="00827C28">
        <w:rPr>
          <w:color w:val="000000"/>
        </w:rPr>
        <w:t>глаукома</w:t>
      </w:r>
      <w:r w:rsidRPr="00827C28">
        <w:rPr>
          <w:color w:val="000000"/>
        </w:rPr>
        <w:t>);</w:t>
      </w:r>
    </w:p>
    <w:p w14:paraId="7D19F5EA" w14:textId="2197DBE1" w:rsidR="005959F2" w:rsidRPr="00827C28" w:rsidRDefault="005959F2" w:rsidP="000666AE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color w:val="000000"/>
        </w:rPr>
        <w:t>пожелтение кожи и белков глаз (желтуха), нарушение работы печени;</w:t>
      </w:r>
    </w:p>
    <w:p w14:paraId="6E3578E6" w14:textId="1A411FF3" w:rsidR="00033C35" w:rsidRPr="00827C28" w:rsidRDefault="005959F2" w:rsidP="00033C35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color w:val="000000"/>
        </w:rPr>
        <w:t>аллергия кожи на солнечный свет (</w:t>
      </w:r>
      <w:r w:rsidR="00033C35" w:rsidRPr="00827C28">
        <w:rPr>
          <w:color w:val="000000"/>
        </w:rPr>
        <w:t>реакци</w:t>
      </w:r>
      <w:r w:rsidRPr="00827C28">
        <w:rPr>
          <w:color w:val="000000"/>
        </w:rPr>
        <w:t>я</w:t>
      </w:r>
      <w:r w:rsidR="00033C35" w:rsidRPr="00827C28">
        <w:rPr>
          <w:color w:val="000000"/>
        </w:rPr>
        <w:t xml:space="preserve"> фоточувствительности</w:t>
      </w:r>
      <w:r w:rsidRPr="00827C28">
        <w:rPr>
          <w:color w:val="000000"/>
        </w:rPr>
        <w:t>)</w:t>
      </w:r>
      <w:r w:rsidR="00033C35" w:rsidRPr="00827C28">
        <w:rPr>
          <w:color w:val="000000"/>
        </w:rPr>
        <w:t xml:space="preserve">, </w:t>
      </w:r>
      <w:r w:rsidR="000640DC" w:rsidRPr="00827C28">
        <w:rPr>
          <w:color w:val="000000"/>
        </w:rPr>
        <w:t>аллергия кожи</w:t>
      </w:r>
      <w:r w:rsidRPr="00827C28">
        <w:rPr>
          <w:color w:val="000000"/>
        </w:rPr>
        <w:t xml:space="preserve"> с волдырями </w:t>
      </w:r>
      <w:r w:rsidR="000640DC" w:rsidRPr="00827C28">
        <w:rPr>
          <w:color w:val="000000"/>
        </w:rPr>
        <w:t>(крапивница)</w:t>
      </w:r>
      <w:r w:rsidRPr="00827C28">
        <w:rPr>
          <w:color w:val="000000"/>
        </w:rPr>
        <w:t>;</w:t>
      </w:r>
    </w:p>
    <w:p w14:paraId="222951B5" w14:textId="2AAB2B79" w:rsidR="000640DC" w:rsidRPr="00827C28" w:rsidRDefault="000640DC" w:rsidP="00A30ABC">
      <w:pPr>
        <w:pStyle w:val="ae"/>
        <w:numPr>
          <w:ilvl w:val="0"/>
          <w:numId w:val="14"/>
        </w:numPr>
        <w:shd w:val="clear" w:color="auto" w:fill="FFFFFF" w:themeFill="background1"/>
        <w:ind w:left="643"/>
        <w:jc w:val="both"/>
        <w:rPr>
          <w:b/>
        </w:rPr>
      </w:pPr>
      <w:r w:rsidRPr="00827C28">
        <w:rPr>
          <w:color w:val="000000"/>
        </w:rPr>
        <w:t>отеки рук и ног</w:t>
      </w:r>
      <w:r w:rsidR="005959F2" w:rsidRPr="00827C28">
        <w:rPr>
          <w:color w:val="000000"/>
        </w:rPr>
        <w:t>.</w:t>
      </w:r>
    </w:p>
    <w:p w14:paraId="63EC7CEC" w14:textId="392BD4F9" w:rsidR="004220D6" w:rsidRPr="00827C28" w:rsidRDefault="004220D6" w:rsidP="00511EDF">
      <w:pPr>
        <w:shd w:val="clear" w:color="auto" w:fill="FFFFFF" w:themeFill="background1"/>
        <w:jc w:val="both"/>
        <w:rPr>
          <w:b/>
        </w:rPr>
      </w:pPr>
      <w:r w:rsidRPr="00827C28">
        <w:rPr>
          <w:b/>
          <w:bCs/>
          <w:color w:val="000000"/>
        </w:rPr>
        <w:t>Н</w:t>
      </w:r>
      <w:r w:rsidRPr="00827C28">
        <w:rPr>
          <w:b/>
          <w:bCs/>
        </w:rPr>
        <w:t xml:space="preserve">еизвестно </w:t>
      </w:r>
      <w:r w:rsidRPr="00827C28">
        <w:t>(исходя из имеющихся данных частоту возникновения определить невозможно)</w:t>
      </w:r>
    </w:p>
    <w:p w14:paraId="644C59B1" w14:textId="21E37EB3" w:rsidR="00922538" w:rsidRPr="00827C28" w:rsidRDefault="00922538" w:rsidP="000666AE">
      <w:pPr>
        <w:pStyle w:val="ae"/>
        <w:numPr>
          <w:ilvl w:val="0"/>
          <w:numId w:val="12"/>
        </w:numPr>
        <w:shd w:val="clear" w:color="auto" w:fill="FFFFFF" w:themeFill="background1"/>
        <w:ind w:left="643"/>
        <w:jc w:val="both"/>
      </w:pPr>
      <w:bookmarkStart w:id="15" w:name="_Hlk127813334"/>
      <w:r w:rsidRPr="00827C28">
        <w:rPr>
          <w:color w:val="000000"/>
        </w:rPr>
        <w:t>скрежет зубами (бруксизм)</w:t>
      </w:r>
      <w:r w:rsidR="005959F2" w:rsidRPr="00827C28">
        <w:rPr>
          <w:color w:val="000000"/>
        </w:rPr>
        <w:t>;</w:t>
      </w:r>
      <w:r w:rsidRPr="00827C28">
        <w:t xml:space="preserve"> </w:t>
      </w:r>
    </w:p>
    <w:p w14:paraId="59B384CB" w14:textId="2F80684E" w:rsidR="00922538" w:rsidRPr="00BF1580" w:rsidRDefault="00033C35" w:rsidP="000666AE">
      <w:pPr>
        <w:pStyle w:val="ae"/>
        <w:numPr>
          <w:ilvl w:val="0"/>
          <w:numId w:val="12"/>
        </w:numPr>
        <w:shd w:val="clear" w:color="auto" w:fill="FFFFFF" w:themeFill="background1"/>
        <w:ind w:left="643"/>
        <w:jc w:val="both"/>
      </w:pPr>
      <w:r w:rsidRPr="00BF1580">
        <w:rPr>
          <w:iCs/>
          <w:color w:val="000000"/>
        </w:rPr>
        <w:t>шум в ушах</w:t>
      </w:r>
      <w:r w:rsidR="005959F2" w:rsidRPr="00BF1580">
        <w:rPr>
          <w:iCs/>
          <w:color w:val="000000"/>
        </w:rPr>
        <w:t>;</w:t>
      </w:r>
    </w:p>
    <w:p w14:paraId="0BB87E39" w14:textId="19883639" w:rsidR="00511EDF" w:rsidRPr="00BF1580" w:rsidRDefault="00033C35" w:rsidP="00060229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BF1580">
        <w:rPr>
          <w:color w:val="000000"/>
        </w:rPr>
        <w:t>послеродовое кровотечение</w:t>
      </w:r>
      <w:r w:rsidR="000640DC" w:rsidRPr="00BF1580">
        <w:rPr>
          <w:color w:val="000000"/>
        </w:rPr>
        <w:t xml:space="preserve"> (см. подраздел «</w:t>
      </w:r>
      <w:r w:rsidR="000640DC" w:rsidRPr="00BF1580">
        <w:t>Беременность, грудное вскармливание и фертильность»</w:t>
      </w:r>
      <w:r w:rsidR="005959F2" w:rsidRPr="00BF1580">
        <w:rPr>
          <w:color w:val="000000"/>
        </w:rPr>
        <w:t>.</w:t>
      </w:r>
      <w:bookmarkEnd w:id="15"/>
    </w:p>
    <w:p w14:paraId="7FEC5BF0" w14:textId="57B7B3E8" w:rsidR="005959F2" w:rsidRDefault="005959F2" w:rsidP="005959F2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BF1580">
        <w:rPr>
          <w:b/>
          <w:bCs/>
          <w:color w:val="000000"/>
        </w:rPr>
        <w:t>Симптомы, возникающие</w:t>
      </w:r>
      <w:r w:rsidRPr="005959F2">
        <w:rPr>
          <w:b/>
          <w:bCs/>
          <w:color w:val="000000"/>
        </w:rPr>
        <w:t xml:space="preserve"> при прекращении лечения препаратом </w:t>
      </w:r>
      <w:proofErr w:type="spellStart"/>
      <w:r w:rsidRPr="005959F2">
        <w:rPr>
          <w:b/>
          <w:bCs/>
          <w:color w:val="000000"/>
        </w:rPr>
        <w:t>Пароксетин</w:t>
      </w:r>
      <w:proofErr w:type="spellEnd"/>
      <w:r w:rsidRPr="005959F2">
        <w:rPr>
          <w:b/>
          <w:bCs/>
          <w:color w:val="000000"/>
        </w:rPr>
        <w:t>-СЗ</w:t>
      </w:r>
    </w:p>
    <w:p w14:paraId="1C3699C4" w14:textId="4BCA7533" w:rsidR="005959F2" w:rsidRPr="005959F2" w:rsidRDefault="005959F2" w:rsidP="005959F2">
      <w:pPr>
        <w:shd w:val="clear" w:color="auto" w:fill="FFFFFF" w:themeFill="background1"/>
        <w:jc w:val="both"/>
        <w:rPr>
          <w:color w:val="000000"/>
        </w:rPr>
      </w:pPr>
      <w:r w:rsidRPr="005959F2">
        <w:rPr>
          <w:color w:val="000000"/>
        </w:rPr>
        <w:t>Отмена лекарственных препаратов, применяемых для лечения психических заболеваний, часто приводит к появлению нежелательных реакций. Эти реакции имеют более высокую вероятность возникновения в первые несколько дней после прекращения лечения и обычно исчезают в течение нескольких недель</w:t>
      </w:r>
      <w:r>
        <w:rPr>
          <w:color w:val="000000"/>
        </w:rPr>
        <w:t>.</w:t>
      </w:r>
    </w:p>
    <w:p w14:paraId="496C669F" w14:textId="1F0DCAC7" w:rsidR="005959F2" w:rsidRPr="00827C28" w:rsidRDefault="005959F2" w:rsidP="005959F2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color w:val="000000"/>
        </w:rPr>
        <w:t xml:space="preserve">Если Вам необходимо прекратить прием препарата </w:t>
      </w:r>
      <w:proofErr w:type="spellStart"/>
      <w:r w:rsidRPr="00827C28">
        <w:rPr>
          <w:color w:val="000000"/>
        </w:rPr>
        <w:t>Пароксетин</w:t>
      </w:r>
      <w:proofErr w:type="spellEnd"/>
      <w:r w:rsidRPr="00827C28">
        <w:rPr>
          <w:color w:val="000000"/>
        </w:rPr>
        <w:t>-СЗ, лечащий врач будет снижать Вашу дозу постепенно. Это должно способствовать уменьшению возможных нежелательных реакций и тяжести их проявления.</w:t>
      </w:r>
    </w:p>
    <w:p w14:paraId="2A0300B2" w14:textId="4CCC0943" w:rsidR="005959F2" w:rsidRPr="00827C28" w:rsidRDefault="005959F2" w:rsidP="005959F2">
      <w:pPr>
        <w:shd w:val="clear" w:color="auto" w:fill="FFFFFF" w:themeFill="background1"/>
        <w:jc w:val="both"/>
      </w:pPr>
      <w:r w:rsidRPr="00827C28">
        <w:rPr>
          <w:iCs/>
          <w:color w:val="000000"/>
        </w:rPr>
        <w:t>Симптомы, возникающие при прекращении лечения препаратом</w:t>
      </w:r>
      <w:r w:rsidRPr="00827C28">
        <w:t xml:space="preserve"> </w:t>
      </w:r>
      <w:proofErr w:type="spellStart"/>
      <w:r w:rsidRPr="00827C28">
        <w:t>Пароксетин</w:t>
      </w:r>
      <w:proofErr w:type="spellEnd"/>
      <w:r w:rsidRPr="00827C28">
        <w:noBreakHyphen/>
        <w:t>СЗ:</w:t>
      </w:r>
    </w:p>
    <w:p w14:paraId="554497E6" w14:textId="77777777" w:rsidR="005959F2" w:rsidRPr="00827C28" w:rsidRDefault="005959F2" w:rsidP="005959F2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b/>
          <w:bCs/>
        </w:rPr>
        <w:t xml:space="preserve">Часто </w:t>
      </w:r>
      <w:r w:rsidRPr="00827C28">
        <w:rPr>
          <w:lang w:eastAsia="en-US"/>
        </w:rPr>
        <w:t xml:space="preserve">(могут возникать не </w:t>
      </w:r>
      <w:r w:rsidRPr="00827C28">
        <w:rPr>
          <w:color w:val="000000"/>
        </w:rPr>
        <w:t>более чем у 1 человека из 10):</w:t>
      </w:r>
    </w:p>
    <w:p w14:paraId="534346DC" w14:textId="5448799A" w:rsidR="005959F2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color w:val="000000"/>
        </w:rPr>
        <w:t>головокружение;</w:t>
      </w:r>
    </w:p>
    <w:p w14:paraId="22FA2CE2" w14:textId="77777777" w:rsidR="00827C28" w:rsidRPr="00827C28" w:rsidRDefault="00827C28" w:rsidP="00827C28">
      <w:pPr>
        <w:pStyle w:val="Default"/>
        <w:numPr>
          <w:ilvl w:val="0"/>
          <w:numId w:val="13"/>
        </w:numPr>
        <w:ind w:left="643"/>
        <w:rPr>
          <w:color w:val="auto"/>
        </w:rPr>
      </w:pPr>
      <w:r w:rsidRPr="00827C28">
        <w:rPr>
          <w:color w:val="auto"/>
        </w:rPr>
        <w:t xml:space="preserve">ощущение покалывания, удара электрическим током и постоянный звон или шум в ушах (сенсорные нарушения); </w:t>
      </w:r>
    </w:p>
    <w:p w14:paraId="27EA4E54" w14:textId="77777777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нарушения сна;</w:t>
      </w:r>
    </w:p>
    <w:p w14:paraId="400BDB01" w14:textId="77777777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тревога;</w:t>
      </w:r>
    </w:p>
    <w:p w14:paraId="42BBBE05" w14:textId="2235B924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головная боль.</w:t>
      </w:r>
    </w:p>
    <w:p w14:paraId="68815AB5" w14:textId="5B500D8B" w:rsidR="00827C28" w:rsidRPr="00827C28" w:rsidRDefault="00827C28" w:rsidP="00827C28">
      <w:pPr>
        <w:shd w:val="clear" w:color="auto" w:fill="FFFFFF" w:themeFill="background1"/>
        <w:jc w:val="both"/>
        <w:rPr>
          <w:color w:val="000000"/>
        </w:rPr>
      </w:pPr>
      <w:r w:rsidRPr="00827C28">
        <w:rPr>
          <w:b/>
          <w:bCs/>
        </w:rPr>
        <w:t xml:space="preserve">Нечасто </w:t>
      </w:r>
      <w:r w:rsidRPr="00827C28">
        <w:rPr>
          <w:lang w:eastAsia="en-US"/>
        </w:rPr>
        <w:t xml:space="preserve">(могут возникать не </w:t>
      </w:r>
      <w:r w:rsidRPr="00827C28">
        <w:rPr>
          <w:color w:val="000000"/>
        </w:rPr>
        <w:t>более чем у 1 человека из 100):</w:t>
      </w:r>
    </w:p>
    <w:p w14:paraId="44EFEFFD" w14:textId="77777777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rStyle w:val="33"/>
          <w:color w:val="000000"/>
          <w:sz w:val="24"/>
          <w:szCs w:val="24"/>
        </w:rPr>
        <w:t xml:space="preserve">двигательное беспокойство и </w:t>
      </w:r>
      <w:r w:rsidRPr="00827C28">
        <w:rPr>
          <w:color w:val="000000"/>
        </w:rPr>
        <w:t>чувство тревоги, страха (ажитация);</w:t>
      </w:r>
    </w:p>
    <w:p w14:paraId="39D34477" w14:textId="0C714DD5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тошнота, диарея;</w:t>
      </w:r>
    </w:p>
    <w:p w14:paraId="1C55DA55" w14:textId="77777777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дрожь (тремор);</w:t>
      </w:r>
    </w:p>
    <w:p w14:paraId="56E6629F" w14:textId="77777777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спутанность сознания;</w:t>
      </w:r>
    </w:p>
    <w:p w14:paraId="1047F865" w14:textId="77777777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повышенная потливость;</w:t>
      </w:r>
    </w:p>
    <w:p w14:paraId="0D4EED32" w14:textId="2EC1D002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 xml:space="preserve">перемены настроения, раздражительность; </w:t>
      </w:r>
    </w:p>
    <w:p w14:paraId="309A29C6" w14:textId="77777777" w:rsidR="00827C28" w:rsidRPr="00827C28" w:rsidRDefault="00827C28" w:rsidP="00827C28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нарушения зрения;</w:t>
      </w:r>
    </w:p>
    <w:p w14:paraId="25CC4F18" w14:textId="7CE4B3EB" w:rsidR="005959F2" w:rsidRPr="00827C28" w:rsidRDefault="00827C28" w:rsidP="006E6F59">
      <w:pPr>
        <w:pStyle w:val="ae"/>
        <w:numPr>
          <w:ilvl w:val="0"/>
          <w:numId w:val="13"/>
        </w:numPr>
        <w:shd w:val="clear" w:color="auto" w:fill="FFFFFF" w:themeFill="background1"/>
        <w:ind w:left="643"/>
        <w:jc w:val="both"/>
        <w:rPr>
          <w:color w:val="000000"/>
        </w:rPr>
      </w:pPr>
      <w:r w:rsidRPr="00827C28">
        <w:rPr>
          <w:iCs/>
          <w:color w:val="000000"/>
        </w:rPr>
        <w:t>ощущение сердцебиения.</w:t>
      </w:r>
    </w:p>
    <w:p w14:paraId="71333FE0" w14:textId="77777777" w:rsidR="00C21B98" w:rsidRPr="00827C28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16" w:name="_Hlk100331298"/>
      <w:r w:rsidRPr="00827C28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827C28" w:rsidRDefault="00C21B98" w:rsidP="00F54E82">
      <w:pPr>
        <w:shd w:val="clear" w:color="auto" w:fill="FFFFFF" w:themeFill="background1"/>
        <w:jc w:val="both"/>
      </w:pPr>
      <w:bookmarkStart w:id="17" w:name="_Hlk116490359"/>
      <w:r w:rsidRPr="00827C28">
        <w:t>Если у Вас возникают какие-либо нежелательные реакции, проконсультируйтесь с врачом.</w:t>
      </w:r>
      <w:r w:rsidR="00EC25CD" w:rsidRPr="00827C28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827C28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17"/>
      <w:r w:rsidRPr="00827C28">
        <w:t>.</w:t>
      </w:r>
    </w:p>
    <w:p w14:paraId="2D865FA6" w14:textId="77777777" w:rsidR="00D86EAC" w:rsidRDefault="00D86EAC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bookmarkStart w:id="18" w:name="_Hlk140591176"/>
    </w:p>
    <w:p w14:paraId="4CAC4785" w14:textId="66CBA503" w:rsidR="00257224" w:rsidRPr="00827C28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827C28">
        <w:rPr>
          <w:rFonts w:ascii="Times New Roman" w:hAnsi="Times New Roman"/>
          <w:sz w:val="24"/>
          <w:szCs w:val="24"/>
        </w:rPr>
        <w:lastRenderedPageBreak/>
        <w:t>Российская Федерация</w:t>
      </w:r>
    </w:p>
    <w:p w14:paraId="084084B3" w14:textId="77777777" w:rsidR="00257224" w:rsidRPr="00827C28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827C28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2E2F702A" w14:textId="79F1A1BC" w:rsidR="00257224" w:rsidRPr="00827C28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bookmarkStart w:id="19" w:name="_Hlk144209802"/>
      <w:r w:rsidRPr="00827C28">
        <w:rPr>
          <w:rFonts w:ascii="Times New Roman" w:hAnsi="Times New Roman"/>
          <w:sz w:val="24"/>
          <w:szCs w:val="24"/>
        </w:rPr>
        <w:t xml:space="preserve">Адрес: 109012, </w:t>
      </w:r>
      <w:r w:rsidR="00D76474" w:rsidRPr="00827C28">
        <w:rPr>
          <w:rFonts w:ascii="Times New Roman" w:hAnsi="Times New Roman"/>
          <w:sz w:val="24"/>
          <w:szCs w:val="24"/>
        </w:rPr>
        <w:t xml:space="preserve">г. </w:t>
      </w:r>
      <w:r w:rsidRPr="00827C28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6CEECA61" w14:textId="77777777" w:rsidR="00257224" w:rsidRPr="00827C28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827C28">
        <w:rPr>
          <w:rFonts w:ascii="Times New Roman" w:hAnsi="Times New Roman"/>
          <w:sz w:val="24"/>
          <w:szCs w:val="24"/>
        </w:rPr>
        <w:t>Телефон: +7 800 550 99 03</w:t>
      </w:r>
    </w:p>
    <w:p w14:paraId="1FD6E440" w14:textId="53ADADCD" w:rsidR="00257224" w:rsidRPr="00827C28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827C28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827C28">
        <w:rPr>
          <w:rFonts w:ascii="Times New Roman" w:hAnsi="Times New Roman"/>
          <w:sz w:val="24"/>
          <w:szCs w:val="24"/>
          <w:lang w:val="en-US"/>
        </w:rPr>
        <w:t>pharm</w:t>
      </w:r>
      <w:r w:rsidRPr="00827C28">
        <w:rPr>
          <w:rFonts w:ascii="Times New Roman" w:hAnsi="Times New Roman"/>
          <w:sz w:val="24"/>
          <w:szCs w:val="24"/>
        </w:rPr>
        <w:t>@</w:t>
      </w:r>
      <w:proofErr w:type="spellStart"/>
      <w:r w:rsidRPr="00827C28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827C28">
        <w:rPr>
          <w:rFonts w:ascii="Times New Roman" w:hAnsi="Times New Roman"/>
          <w:sz w:val="24"/>
          <w:szCs w:val="24"/>
        </w:rPr>
        <w:t>.</w:t>
      </w:r>
      <w:r w:rsidRPr="00827C28">
        <w:rPr>
          <w:rFonts w:ascii="Times New Roman" w:hAnsi="Times New Roman"/>
          <w:sz w:val="24"/>
          <w:szCs w:val="24"/>
          <w:lang w:val="en-US"/>
        </w:rPr>
        <w:t>gov</w:t>
      </w:r>
      <w:r w:rsidRPr="00827C28">
        <w:rPr>
          <w:rFonts w:ascii="Times New Roman" w:hAnsi="Times New Roman"/>
          <w:sz w:val="24"/>
          <w:szCs w:val="24"/>
        </w:rPr>
        <w:t>.</w:t>
      </w:r>
      <w:proofErr w:type="spellStart"/>
      <w:r w:rsidRPr="00827C28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7E0FE2F7" w:rsidR="00F54E82" w:rsidRPr="00827C28" w:rsidRDefault="00257224" w:rsidP="00257224">
      <w:pPr>
        <w:shd w:val="clear" w:color="auto" w:fill="FFFFFF" w:themeFill="background1"/>
        <w:spacing w:after="120"/>
        <w:jc w:val="both"/>
      </w:pPr>
      <w:r w:rsidRPr="00827C28">
        <w:t xml:space="preserve">Сайт в информационно-телекоммуникационной сети «Интернет»: </w:t>
      </w:r>
      <w:r w:rsidRPr="00827C28">
        <w:rPr>
          <w:lang w:val="en-US"/>
        </w:rPr>
        <w:t>https</w:t>
      </w:r>
      <w:r w:rsidRPr="00827C28">
        <w:t>://</w:t>
      </w:r>
      <w:r w:rsidRPr="00827C28">
        <w:rPr>
          <w:lang w:val="en-US"/>
        </w:rPr>
        <w:t>www</w:t>
      </w:r>
      <w:r w:rsidRPr="00827C28">
        <w:t>.</w:t>
      </w:r>
      <w:proofErr w:type="spellStart"/>
      <w:r w:rsidRPr="00827C28">
        <w:rPr>
          <w:lang w:val="en-US"/>
        </w:rPr>
        <w:t>roszdravnadzor</w:t>
      </w:r>
      <w:proofErr w:type="spellEnd"/>
      <w:r w:rsidRPr="00827C28">
        <w:t>.</w:t>
      </w:r>
      <w:r w:rsidRPr="00827C28">
        <w:rPr>
          <w:lang w:val="en-US"/>
        </w:rPr>
        <w:t>gov</w:t>
      </w:r>
      <w:r w:rsidRPr="00827C28">
        <w:t>.</w:t>
      </w:r>
      <w:proofErr w:type="spellStart"/>
      <w:r w:rsidRPr="00827C28">
        <w:rPr>
          <w:lang w:val="en-US"/>
        </w:rPr>
        <w:t>ru</w:t>
      </w:r>
      <w:proofErr w:type="spellEnd"/>
      <w:r w:rsidRPr="00827C28">
        <w:rPr>
          <w:rStyle w:val="a4"/>
          <w:color w:val="auto"/>
          <w:u w:val="none"/>
        </w:rPr>
        <w:t>/</w:t>
      </w:r>
      <w:bookmarkEnd w:id="18"/>
      <w:bookmarkEnd w:id="19"/>
    </w:p>
    <w:bookmarkEnd w:id="16"/>
    <w:p w14:paraId="443DF37D" w14:textId="28083A3D" w:rsidR="00A247DE" w:rsidRPr="00827C28" w:rsidRDefault="006E53A0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</w:rPr>
      </w:pPr>
      <w:r w:rsidRPr="00827C28">
        <w:rPr>
          <w:b/>
          <w:bCs/>
        </w:rPr>
        <w:t>Хранение препарата</w:t>
      </w:r>
      <w:r w:rsidR="00A247DE" w:rsidRPr="00827C28">
        <w:rPr>
          <w:b/>
          <w:bCs/>
        </w:rPr>
        <w:t xml:space="preserve"> </w:t>
      </w:r>
      <w:proofErr w:type="spellStart"/>
      <w:r w:rsidR="00C322C2" w:rsidRPr="00827C28">
        <w:rPr>
          <w:b/>
        </w:rPr>
        <w:t>Пароксетин</w:t>
      </w:r>
      <w:proofErr w:type="spellEnd"/>
      <w:r w:rsidR="00C322C2" w:rsidRPr="00827C28">
        <w:rPr>
          <w:b/>
        </w:rPr>
        <w:noBreakHyphen/>
        <w:t>СЗ</w:t>
      </w:r>
    </w:p>
    <w:p w14:paraId="348AE34D" w14:textId="4F3ECC93" w:rsidR="00C21B98" w:rsidRPr="00827C28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0" w:name="_Hlk100331343"/>
      <w:r w:rsidRPr="00827C28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1B5E4889" w14:textId="366D312B" w:rsidR="0036267C" w:rsidRPr="00827C28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827C28">
        <w:rPr>
          <w:bCs/>
          <w:iCs/>
          <w:lang w:eastAsia="en-US"/>
        </w:rPr>
        <w:t>Не при</w:t>
      </w:r>
      <w:r w:rsidR="00EC25CD" w:rsidRPr="00827C28">
        <w:rPr>
          <w:bCs/>
          <w:iCs/>
          <w:lang w:eastAsia="en-US"/>
        </w:rPr>
        <w:t>нимай</w:t>
      </w:r>
      <w:r w:rsidR="00C21B98" w:rsidRPr="00827C28">
        <w:rPr>
          <w:bCs/>
          <w:iCs/>
          <w:lang w:eastAsia="en-US"/>
        </w:rPr>
        <w:t>те</w:t>
      </w:r>
      <w:r w:rsidRPr="00827C28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827C28">
        <w:rPr>
          <w:bCs/>
          <w:iCs/>
          <w:lang w:eastAsia="en-US"/>
        </w:rPr>
        <w:t xml:space="preserve">на </w:t>
      </w:r>
      <w:r w:rsidR="00C21B98" w:rsidRPr="00827C28">
        <w:t>контурной ячейковой упаковке</w:t>
      </w:r>
      <w:r w:rsidR="00BA11AA" w:rsidRPr="00827C28">
        <w:t>, этикетке банки/флакона</w:t>
      </w:r>
      <w:r w:rsidR="00C21B98" w:rsidRPr="00827C28">
        <w:t xml:space="preserve"> и пачке картонной </w:t>
      </w:r>
      <w:r w:rsidR="00613E31" w:rsidRPr="00827C28">
        <w:rPr>
          <w:bCs/>
          <w:iCs/>
          <w:lang w:eastAsia="en-US"/>
        </w:rPr>
        <w:t>после «Годен до»</w:t>
      </w:r>
      <w:r w:rsidRPr="00827C28">
        <w:rPr>
          <w:bCs/>
          <w:iCs/>
          <w:lang w:eastAsia="en-US"/>
        </w:rPr>
        <w:t>.</w:t>
      </w:r>
      <w:r w:rsidR="00A15F36" w:rsidRPr="00827C28">
        <w:rPr>
          <w:bCs/>
          <w:iCs/>
          <w:lang w:eastAsia="en-US"/>
        </w:rPr>
        <w:t xml:space="preserve"> </w:t>
      </w:r>
    </w:p>
    <w:p w14:paraId="52D0675E" w14:textId="112D8BF1" w:rsidR="00081106" w:rsidRPr="00827C28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827C28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827C28">
        <w:rPr>
          <w:bCs/>
          <w:iCs/>
          <w:lang w:eastAsia="en-US"/>
        </w:rPr>
        <w:t xml:space="preserve">данного </w:t>
      </w:r>
      <w:r w:rsidRPr="00827C28">
        <w:rPr>
          <w:bCs/>
          <w:iCs/>
          <w:lang w:eastAsia="en-US"/>
        </w:rPr>
        <w:t>месяца</w:t>
      </w:r>
      <w:bookmarkEnd w:id="20"/>
      <w:r w:rsidRPr="00827C28">
        <w:rPr>
          <w:bCs/>
          <w:iCs/>
          <w:lang w:eastAsia="en-US"/>
        </w:rPr>
        <w:t xml:space="preserve">. </w:t>
      </w:r>
    </w:p>
    <w:p w14:paraId="531F076C" w14:textId="0E53F768" w:rsidR="00A15F36" w:rsidRPr="00827C28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827C28">
        <w:rPr>
          <w:bCs/>
          <w:iCs/>
          <w:lang w:eastAsia="en-US"/>
        </w:rPr>
        <w:t xml:space="preserve">Храните препарат </w:t>
      </w:r>
      <w:r w:rsidR="008A10D8" w:rsidRPr="00827C28">
        <w:rPr>
          <w:bCs/>
          <w:iCs/>
          <w:lang w:eastAsia="en-US"/>
        </w:rPr>
        <w:t xml:space="preserve">в </w:t>
      </w:r>
      <w:r w:rsidR="008A10D8" w:rsidRPr="00827C28">
        <w:t>защищенном от света месте при температуре не выше 25 °С</w:t>
      </w:r>
      <w:r w:rsidRPr="00827C28">
        <w:t>.</w:t>
      </w:r>
      <w:r w:rsidRPr="00827C28">
        <w:rPr>
          <w:bCs/>
          <w:iCs/>
          <w:lang w:eastAsia="en-US"/>
        </w:rPr>
        <w:t xml:space="preserve"> </w:t>
      </w:r>
    </w:p>
    <w:p w14:paraId="3199A59F" w14:textId="30DD02A3" w:rsidR="00DE22B9" w:rsidRPr="00827C28" w:rsidRDefault="007D674E" w:rsidP="00A15F36">
      <w:pPr>
        <w:jc w:val="both"/>
        <w:rPr>
          <w:bCs/>
          <w:iCs/>
          <w:lang w:eastAsia="en-US"/>
        </w:rPr>
      </w:pPr>
      <w:r w:rsidRPr="00827C28">
        <w:rPr>
          <w:bCs/>
          <w:iCs/>
          <w:lang w:eastAsia="en-US"/>
        </w:rPr>
        <w:t>Не вы</w:t>
      </w:r>
      <w:r w:rsidR="000A5097" w:rsidRPr="00827C28">
        <w:rPr>
          <w:bCs/>
          <w:iCs/>
          <w:lang w:eastAsia="en-US"/>
        </w:rPr>
        <w:t>брасывайте</w:t>
      </w:r>
      <w:r w:rsidRPr="00827C28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1" w:name="_Hlk100331434"/>
      <w:r w:rsidRPr="00827C28">
        <w:rPr>
          <w:bCs/>
          <w:iCs/>
          <w:lang w:eastAsia="en-US"/>
        </w:rPr>
        <w:t>как следует утилизировать препарат</w:t>
      </w:r>
      <w:bookmarkEnd w:id="21"/>
      <w:r w:rsidRPr="00827C28">
        <w:rPr>
          <w:bCs/>
          <w:iCs/>
          <w:lang w:eastAsia="en-US"/>
        </w:rPr>
        <w:t>,</w:t>
      </w:r>
      <w:r w:rsidR="00B632A9" w:rsidRPr="00827C28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827C28" w:rsidRDefault="00E639C2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  <w:iCs/>
          <w:lang w:eastAsia="en-US"/>
        </w:rPr>
      </w:pPr>
      <w:r w:rsidRPr="00827C28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3ACA0EEF" w:rsidR="009B0D4D" w:rsidRPr="00827C28" w:rsidRDefault="009B0D4D" w:rsidP="002138A9">
      <w:pPr>
        <w:jc w:val="both"/>
        <w:rPr>
          <w:b/>
          <w:iCs/>
          <w:lang w:eastAsia="en-US"/>
        </w:rPr>
      </w:pPr>
      <w:r w:rsidRPr="00827C28">
        <w:rPr>
          <w:b/>
          <w:iCs/>
          <w:lang w:eastAsia="en-US"/>
        </w:rPr>
        <w:t xml:space="preserve">Препарат </w:t>
      </w:r>
      <w:proofErr w:type="spellStart"/>
      <w:r w:rsidR="00C322C2" w:rsidRPr="00827C28">
        <w:rPr>
          <w:b/>
        </w:rPr>
        <w:t>Пароксетин</w:t>
      </w:r>
      <w:proofErr w:type="spellEnd"/>
      <w:r w:rsidR="00C322C2" w:rsidRPr="00827C28">
        <w:rPr>
          <w:b/>
        </w:rPr>
        <w:noBreakHyphen/>
        <w:t>СЗ</w:t>
      </w:r>
      <w:r w:rsidR="00C322C2" w:rsidRPr="00827C28">
        <w:rPr>
          <w:b/>
          <w:iCs/>
          <w:lang w:eastAsia="en-US"/>
        </w:rPr>
        <w:t xml:space="preserve"> </w:t>
      </w:r>
      <w:r w:rsidRPr="00827C28">
        <w:rPr>
          <w:b/>
          <w:iCs/>
          <w:lang w:eastAsia="en-US"/>
        </w:rPr>
        <w:t>содержит</w:t>
      </w:r>
    </w:p>
    <w:p w14:paraId="490B96A9" w14:textId="3FC2DA50" w:rsidR="009B0D4D" w:rsidRPr="00827C28" w:rsidRDefault="00F8637B" w:rsidP="002138A9">
      <w:pPr>
        <w:jc w:val="both"/>
        <w:rPr>
          <w:bCs/>
          <w:iCs/>
          <w:lang w:eastAsia="en-US"/>
        </w:rPr>
      </w:pPr>
      <w:r w:rsidRPr="00827C28">
        <w:rPr>
          <w:bCs/>
          <w:iCs/>
          <w:lang w:eastAsia="en-US"/>
        </w:rPr>
        <w:t>Д</w:t>
      </w:r>
      <w:r w:rsidR="00700AEE" w:rsidRPr="00827C28">
        <w:rPr>
          <w:bCs/>
          <w:iCs/>
          <w:lang w:eastAsia="en-US"/>
        </w:rPr>
        <w:t>ействующим веществ</w:t>
      </w:r>
      <w:r w:rsidR="008A10D8" w:rsidRPr="00827C28">
        <w:rPr>
          <w:bCs/>
          <w:iCs/>
          <w:lang w:eastAsia="en-US"/>
        </w:rPr>
        <w:t>ом</w:t>
      </w:r>
      <w:r w:rsidR="00700AEE" w:rsidRPr="00827C28">
        <w:rPr>
          <w:bCs/>
          <w:iCs/>
          <w:lang w:eastAsia="en-US"/>
        </w:rPr>
        <w:t xml:space="preserve"> явля</w:t>
      </w:r>
      <w:r w:rsidR="008A10D8" w:rsidRPr="00827C28">
        <w:rPr>
          <w:bCs/>
          <w:iCs/>
          <w:lang w:eastAsia="en-US"/>
        </w:rPr>
        <w:t>е</w:t>
      </w:r>
      <w:r w:rsidR="00700AEE" w:rsidRPr="00827C28">
        <w:rPr>
          <w:bCs/>
          <w:iCs/>
          <w:lang w:eastAsia="en-US"/>
        </w:rPr>
        <w:t xml:space="preserve">тся </w:t>
      </w:r>
      <w:proofErr w:type="spellStart"/>
      <w:r w:rsidR="00C322C2" w:rsidRPr="00827C28">
        <w:rPr>
          <w:color w:val="000000"/>
        </w:rPr>
        <w:t>пароксетин</w:t>
      </w:r>
      <w:proofErr w:type="spellEnd"/>
      <w:r w:rsidR="00E41B61" w:rsidRPr="00827C28">
        <w:t xml:space="preserve">. </w:t>
      </w:r>
    </w:p>
    <w:p w14:paraId="39D83420" w14:textId="60D8837C" w:rsidR="000044A4" w:rsidRPr="00827C28" w:rsidRDefault="000044A4" w:rsidP="000044A4">
      <w:bookmarkStart w:id="22" w:name="_Hlk70071865"/>
      <w:r w:rsidRPr="00827C28">
        <w:t xml:space="preserve">Каждая таблетка содержит </w:t>
      </w:r>
      <w:r w:rsidR="00C322C2" w:rsidRPr="00827C28">
        <w:t xml:space="preserve">20 мг </w:t>
      </w:r>
      <w:proofErr w:type="spellStart"/>
      <w:r w:rsidR="00C322C2" w:rsidRPr="00827C28">
        <w:t>пароксетина</w:t>
      </w:r>
      <w:proofErr w:type="spellEnd"/>
      <w:r w:rsidR="00C322C2" w:rsidRPr="00827C28">
        <w:t xml:space="preserve"> (в виде гидрохлорида </w:t>
      </w:r>
      <w:proofErr w:type="spellStart"/>
      <w:r w:rsidR="00C322C2" w:rsidRPr="00827C28">
        <w:t>гемигидрата</w:t>
      </w:r>
      <w:proofErr w:type="spellEnd"/>
      <w:r w:rsidR="00C322C2" w:rsidRPr="00827C28">
        <w:t>)</w:t>
      </w:r>
      <w:r w:rsidRPr="00827C28">
        <w:rPr>
          <w:color w:val="000000"/>
        </w:rPr>
        <w:t>.</w:t>
      </w:r>
    </w:p>
    <w:p w14:paraId="625B5953" w14:textId="17102AF0" w:rsidR="00E41B61" w:rsidRPr="006044F3" w:rsidRDefault="00C322C2" w:rsidP="00D86EAC">
      <w:pPr>
        <w:jc w:val="both"/>
      </w:pPr>
      <w:bookmarkStart w:id="23" w:name="_Hlk100331601"/>
      <w:bookmarkEnd w:id="22"/>
      <w:r w:rsidRPr="00827C28">
        <w:rPr>
          <w:bCs/>
          <w:iCs/>
          <w:lang w:eastAsia="en-US"/>
        </w:rPr>
        <w:t>Прочими ингредиентами (в</w:t>
      </w:r>
      <w:r w:rsidR="001A0702" w:rsidRPr="00827C28">
        <w:rPr>
          <w:bCs/>
          <w:iCs/>
          <w:lang w:eastAsia="en-US"/>
        </w:rPr>
        <w:t>спомогательными веществами</w:t>
      </w:r>
      <w:r w:rsidRPr="00827C28">
        <w:rPr>
          <w:bCs/>
          <w:iCs/>
          <w:lang w:eastAsia="en-US"/>
        </w:rPr>
        <w:t>)</w:t>
      </w:r>
      <w:r w:rsidR="001A0702" w:rsidRPr="00827C28">
        <w:rPr>
          <w:bCs/>
          <w:iCs/>
          <w:lang w:eastAsia="en-US"/>
        </w:rPr>
        <w:t xml:space="preserve"> являются</w:t>
      </w:r>
      <w:bookmarkEnd w:id="23"/>
      <w:r w:rsidR="00F8637B" w:rsidRPr="00827C28">
        <w:rPr>
          <w:bCs/>
          <w:iCs/>
          <w:lang w:eastAsia="en-US"/>
        </w:rPr>
        <w:t>:</w:t>
      </w:r>
      <w:r w:rsidR="00CC436A" w:rsidRPr="00827C28">
        <w:rPr>
          <w:bCs/>
          <w:iCs/>
          <w:lang w:eastAsia="en-US"/>
        </w:rPr>
        <w:t xml:space="preserve"> </w:t>
      </w:r>
      <w:r w:rsidRPr="00827C28">
        <w:t xml:space="preserve">кальция </w:t>
      </w:r>
      <w:proofErr w:type="spellStart"/>
      <w:r w:rsidRPr="00827C28">
        <w:t>гидрофосфата</w:t>
      </w:r>
      <w:proofErr w:type="spellEnd"/>
      <w:r w:rsidRPr="00827C28">
        <w:t xml:space="preserve"> дигидрат, </w:t>
      </w:r>
      <w:proofErr w:type="spellStart"/>
      <w:r w:rsidRPr="00827C28">
        <w:t>карбоксиметилкрахмал</w:t>
      </w:r>
      <w:proofErr w:type="spellEnd"/>
      <w:r w:rsidRPr="00827C28">
        <w:t xml:space="preserve"> натрия, магния </w:t>
      </w:r>
      <w:proofErr w:type="spellStart"/>
      <w:r w:rsidRPr="00827C28">
        <w:t>стеарат</w:t>
      </w:r>
      <w:proofErr w:type="spellEnd"/>
      <w:r w:rsidRPr="00827C28">
        <w:t>, кремния диоксид коллоидный (аэросил)</w:t>
      </w:r>
      <w:r w:rsidR="00EE00E8" w:rsidRPr="00827C28">
        <w:t xml:space="preserve">. </w:t>
      </w:r>
      <w:r w:rsidR="00E41B61" w:rsidRPr="00827C28">
        <w:t xml:space="preserve">Состав оболочки: </w:t>
      </w:r>
      <w:proofErr w:type="spellStart"/>
      <w:r w:rsidR="00EE00E8" w:rsidRPr="00827C28">
        <w:t>гипромеллоза</w:t>
      </w:r>
      <w:proofErr w:type="spellEnd"/>
      <w:r w:rsidR="00E41B61" w:rsidRPr="00827C28">
        <w:t xml:space="preserve">, полисорбат-80 (твин-80), тальк, титана диоксид </w:t>
      </w:r>
      <w:r w:rsidR="00D86EAC">
        <w:br/>
      </w:r>
      <w:r w:rsidR="00E41B61" w:rsidRPr="00827C28">
        <w:t>Е 171.</w:t>
      </w:r>
    </w:p>
    <w:p w14:paraId="148DFD2B" w14:textId="77777777" w:rsidR="0036616A" w:rsidRPr="006044F3" w:rsidRDefault="0036616A" w:rsidP="00FE692C">
      <w:pPr>
        <w:pStyle w:val="Style6"/>
        <w:widowControl/>
        <w:spacing w:line="240" w:lineRule="auto"/>
      </w:pPr>
    </w:p>
    <w:p w14:paraId="39E61502" w14:textId="62A3DFD7" w:rsidR="00C64F95" w:rsidRPr="00827C28" w:rsidRDefault="002D5807" w:rsidP="00D178A7">
      <w:pPr>
        <w:shd w:val="clear" w:color="auto" w:fill="FFFFFF" w:themeFill="background1"/>
        <w:rPr>
          <w:b/>
          <w:bCs/>
          <w:iCs/>
          <w:lang w:eastAsia="en-US"/>
        </w:rPr>
      </w:pPr>
      <w:r w:rsidRPr="00827C28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C322C2" w:rsidRPr="00827C28">
        <w:rPr>
          <w:b/>
        </w:rPr>
        <w:t>Пароксетин</w:t>
      </w:r>
      <w:proofErr w:type="spellEnd"/>
      <w:r w:rsidR="00C322C2" w:rsidRPr="00827C28">
        <w:rPr>
          <w:b/>
        </w:rPr>
        <w:noBreakHyphen/>
        <w:t>СЗ</w:t>
      </w:r>
      <w:r w:rsidR="00C322C2" w:rsidRPr="00827C28">
        <w:rPr>
          <w:b/>
          <w:iCs/>
          <w:lang w:eastAsia="en-US"/>
        </w:rPr>
        <w:t xml:space="preserve"> </w:t>
      </w:r>
      <w:r w:rsidRPr="00827C28">
        <w:rPr>
          <w:b/>
          <w:bCs/>
          <w:iCs/>
          <w:lang w:eastAsia="en-US"/>
        </w:rPr>
        <w:t>и содержимое упаковки</w:t>
      </w:r>
    </w:p>
    <w:p w14:paraId="1FD500FC" w14:textId="01D17A33" w:rsidR="00B63B71" w:rsidRPr="00827C28" w:rsidRDefault="00B63B71" w:rsidP="00B63B71">
      <w:pPr>
        <w:pStyle w:val="af6"/>
        <w:rPr>
          <w:sz w:val="24"/>
          <w:szCs w:val="24"/>
        </w:rPr>
      </w:pPr>
      <w:bookmarkStart w:id="24" w:name="_Hlk70071962"/>
      <w:r w:rsidRPr="00827C28">
        <w:rPr>
          <w:sz w:val="24"/>
          <w:szCs w:val="24"/>
        </w:rPr>
        <w:t>Таблетки</w:t>
      </w:r>
      <w:r w:rsidR="00EE00E8" w:rsidRPr="00827C28">
        <w:rPr>
          <w:sz w:val="24"/>
          <w:szCs w:val="24"/>
        </w:rPr>
        <w:t>, покрытые пленочной оболочкой</w:t>
      </w:r>
      <w:r w:rsidRPr="00827C28">
        <w:rPr>
          <w:sz w:val="24"/>
          <w:szCs w:val="24"/>
        </w:rPr>
        <w:t>.</w:t>
      </w:r>
    </w:p>
    <w:p w14:paraId="27E995E8" w14:textId="6B6AB225" w:rsidR="000044A4" w:rsidRPr="00827C28" w:rsidRDefault="000044A4" w:rsidP="000044A4">
      <w:pPr>
        <w:pStyle w:val="af6"/>
        <w:rPr>
          <w:sz w:val="24"/>
          <w:szCs w:val="24"/>
        </w:rPr>
      </w:pPr>
      <w:bookmarkStart w:id="25" w:name="_Hlk127203466"/>
      <w:r w:rsidRPr="00827C28">
        <w:rPr>
          <w:sz w:val="24"/>
          <w:szCs w:val="24"/>
        </w:rPr>
        <w:t>Препарат представляет собой таблетки</w:t>
      </w:r>
      <w:r w:rsidR="00C322C2" w:rsidRPr="00827C28">
        <w:rPr>
          <w:sz w:val="24"/>
          <w:szCs w:val="24"/>
        </w:rPr>
        <w:t>,</w:t>
      </w:r>
      <w:r w:rsidRPr="00827C28">
        <w:rPr>
          <w:sz w:val="24"/>
          <w:szCs w:val="24"/>
        </w:rPr>
        <w:t xml:space="preserve"> </w:t>
      </w:r>
      <w:bookmarkEnd w:id="25"/>
      <w:r w:rsidR="00C322C2" w:rsidRPr="00827C28">
        <w:rPr>
          <w:sz w:val="24"/>
          <w:szCs w:val="24"/>
        </w:rPr>
        <w:t>покрытые пленочной оболочкой белого или почти белого цвета, круглые, двояковыпуклые с риской с одной стороны. На поперечном разрезе ядро таблетки белого или почти белого цвета. Таблетку можно разделить на равные дозы</w:t>
      </w:r>
      <w:r w:rsidRPr="00827C28">
        <w:rPr>
          <w:sz w:val="24"/>
          <w:szCs w:val="24"/>
        </w:rPr>
        <w:t>.</w:t>
      </w:r>
    </w:p>
    <w:p w14:paraId="0C758953" w14:textId="391B417C" w:rsidR="00C322C2" w:rsidRPr="00827C28" w:rsidRDefault="00C322C2" w:rsidP="00C322C2">
      <w:pPr>
        <w:jc w:val="both"/>
      </w:pPr>
      <w:r w:rsidRPr="00827C28">
        <w:t xml:space="preserve">По 10 или 14 </w:t>
      </w:r>
      <w:r w:rsidRPr="00827C28">
        <w:rPr>
          <w:bCs/>
        </w:rPr>
        <w:t>таблеток в контурные ячейковые упаковки из пленки поливинилхлоридной и фольги алюминиевой</w:t>
      </w:r>
      <w:r w:rsidRPr="00827C28">
        <w:t xml:space="preserve">. По </w:t>
      </w:r>
      <w:r w:rsidRPr="00827C28">
        <w:rPr>
          <w:bCs/>
        </w:rPr>
        <w:t>30 таблеток в банки полимерные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</w:t>
      </w:r>
      <w:r w:rsidRPr="00827C28">
        <w:t xml:space="preserve">. Каждую </w:t>
      </w:r>
      <w:r w:rsidRPr="00827C28">
        <w:rPr>
          <w:bCs/>
        </w:rPr>
        <w:t xml:space="preserve">банку, флакон, </w:t>
      </w:r>
      <w:r w:rsidRPr="00827C28">
        <w:rPr>
          <w:bCs/>
        </w:rPr>
        <w:br/>
        <w:t>3, 5 контурных ячейковых упаковок по 10 таблеток, или 2, 4 контурные ячейковые упаковки по 14 таблеток вместе с листком-вкладышем помещают в пачку картонную</w:t>
      </w:r>
      <w:r w:rsidR="00254871" w:rsidRPr="00827C28">
        <w:t>.</w:t>
      </w:r>
    </w:p>
    <w:p w14:paraId="47B44C5B" w14:textId="7EB364CA" w:rsidR="00385E37" w:rsidRPr="00827C28" w:rsidRDefault="00C322C2" w:rsidP="00C322C2">
      <w:pPr>
        <w:shd w:val="clear" w:color="auto" w:fill="FFFFFF" w:themeFill="background1"/>
        <w:jc w:val="both"/>
      </w:pPr>
      <w:r w:rsidRPr="00827C28">
        <w:t>Не все размеры упаковок могут находиться в обороте.</w:t>
      </w:r>
      <w:r w:rsidR="00CC436A" w:rsidRPr="00827C28">
        <w:t xml:space="preserve"> </w:t>
      </w:r>
    </w:p>
    <w:p w14:paraId="460D4BEF" w14:textId="43DA57CA" w:rsidR="0099741D" w:rsidRPr="00827C28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6" w:name="_Hlk100331995"/>
      <w:bookmarkEnd w:id="24"/>
      <w:r w:rsidRPr="00827C28">
        <w:rPr>
          <w:b/>
        </w:rPr>
        <w:t xml:space="preserve">Держатель </w:t>
      </w:r>
      <w:r w:rsidR="003716BD" w:rsidRPr="00827C28">
        <w:rPr>
          <w:b/>
          <w:bCs/>
        </w:rPr>
        <w:t>регистрационного удостоверения</w:t>
      </w:r>
      <w:r w:rsidR="00495634" w:rsidRPr="00827C28">
        <w:rPr>
          <w:b/>
          <w:bCs/>
        </w:rPr>
        <w:t xml:space="preserve"> и производитель</w:t>
      </w:r>
      <w:r w:rsidR="003716BD" w:rsidRPr="00827C28">
        <w:rPr>
          <w:b/>
          <w:bCs/>
        </w:rPr>
        <w:t xml:space="preserve"> </w:t>
      </w:r>
    </w:p>
    <w:p w14:paraId="47085D43" w14:textId="39C2691B" w:rsidR="0099741D" w:rsidRPr="00827C28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827C28">
        <w:t>Росси</w:t>
      </w:r>
      <w:r w:rsidR="00E16522" w:rsidRPr="00827C28">
        <w:t>йская Федерация</w:t>
      </w:r>
    </w:p>
    <w:p w14:paraId="5607C27E" w14:textId="2E7CA831" w:rsidR="00495634" w:rsidRPr="00827C28" w:rsidRDefault="00495634" w:rsidP="00D178A7">
      <w:pPr>
        <w:shd w:val="clear" w:color="auto" w:fill="FFFFFF" w:themeFill="background1"/>
      </w:pPr>
      <w:r w:rsidRPr="00827C28">
        <w:t>НАО</w:t>
      </w:r>
      <w:r w:rsidRPr="00827C28">
        <w:rPr>
          <w:b/>
          <w:bCs/>
        </w:rPr>
        <w:t xml:space="preserve"> </w:t>
      </w:r>
      <w:r w:rsidRPr="00827C28">
        <w:t>«Северная звезда»</w:t>
      </w:r>
    </w:p>
    <w:p w14:paraId="059E1229" w14:textId="50C5EFF6" w:rsidR="0099741D" w:rsidRPr="00827C28" w:rsidRDefault="0099741D" w:rsidP="00D178A7">
      <w:pPr>
        <w:shd w:val="clear" w:color="auto" w:fill="FFFFFF" w:themeFill="background1"/>
      </w:pPr>
      <w:r w:rsidRPr="00827C28">
        <w:rPr>
          <w:iCs/>
        </w:rPr>
        <w:t>Юридический адрес:</w:t>
      </w:r>
      <w:r w:rsidR="00DD7ED5" w:rsidRPr="00827C28">
        <w:rPr>
          <w:iCs/>
        </w:rPr>
        <w:t xml:space="preserve"> </w:t>
      </w:r>
      <w:r w:rsidRPr="00827C28">
        <w:t xml:space="preserve">111524, г. Москва, ул. Электродная, д. 2, стр. 34, этаж 2, </w:t>
      </w:r>
      <w:proofErr w:type="spellStart"/>
      <w:r w:rsidRPr="00827C28">
        <w:t>пом</w:t>
      </w:r>
      <w:r w:rsidR="00495634" w:rsidRPr="00827C28">
        <w:t>ещ</w:t>
      </w:r>
      <w:proofErr w:type="spellEnd"/>
      <w:r w:rsidRPr="00827C28">
        <w:t>. 47</w:t>
      </w:r>
    </w:p>
    <w:p w14:paraId="1C2B50B1" w14:textId="74A37A44" w:rsidR="0099741D" w:rsidRPr="00827C28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827C28">
        <w:rPr>
          <w:shd w:val="clear" w:color="auto" w:fill="FFFFFF" w:themeFill="background1"/>
        </w:rPr>
        <w:t>тел/факс:</w:t>
      </w:r>
      <w:r w:rsidR="00E62D02" w:rsidRPr="00827C28">
        <w:rPr>
          <w:shd w:val="clear" w:color="auto" w:fill="FFFFFF" w:themeFill="background1"/>
        </w:rPr>
        <w:t xml:space="preserve"> </w:t>
      </w:r>
      <w:r w:rsidRPr="00827C28">
        <w:t>+7 (495) 137-80-22</w:t>
      </w:r>
    </w:p>
    <w:p w14:paraId="7D5D13B7" w14:textId="2515BA19" w:rsidR="0099741D" w:rsidRPr="00827C28" w:rsidRDefault="0099741D" w:rsidP="00D178A7">
      <w:pPr>
        <w:shd w:val="clear" w:color="auto" w:fill="FFFFFF" w:themeFill="background1"/>
        <w:jc w:val="both"/>
        <w:rPr>
          <w:rStyle w:val="a4"/>
          <w:color w:val="auto"/>
          <w:u w:val="none"/>
        </w:rPr>
      </w:pPr>
      <w:r w:rsidRPr="00827C28">
        <w:t xml:space="preserve">электронная почта: </w:t>
      </w:r>
      <w:hyperlink r:id="rId8" w:history="1">
        <w:r w:rsidR="00BA11AA" w:rsidRPr="00827C28">
          <w:rPr>
            <w:rStyle w:val="a4"/>
            <w:color w:val="auto"/>
            <w:u w:val="none"/>
            <w:lang w:val="en-US"/>
          </w:rPr>
          <w:t>electro</w:t>
        </w:r>
        <w:r w:rsidR="00BA11AA" w:rsidRPr="00827C28">
          <w:rPr>
            <w:rStyle w:val="a4"/>
            <w:color w:val="auto"/>
            <w:u w:val="none"/>
          </w:rPr>
          <w:t>@</w:t>
        </w:r>
        <w:r w:rsidR="00BA11AA" w:rsidRPr="00827C28">
          <w:rPr>
            <w:rStyle w:val="a4"/>
            <w:color w:val="auto"/>
            <w:u w:val="none"/>
            <w:lang w:val="en-US"/>
          </w:rPr>
          <w:t>ns</w:t>
        </w:r>
        <w:r w:rsidR="00BA11AA" w:rsidRPr="00827C28">
          <w:rPr>
            <w:rStyle w:val="a4"/>
            <w:color w:val="auto"/>
            <w:u w:val="none"/>
          </w:rPr>
          <w:t>03.</w:t>
        </w:r>
        <w:proofErr w:type="spellStart"/>
        <w:r w:rsidR="00BA11AA" w:rsidRPr="00827C28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26"/>
    <w:p w14:paraId="2C5B13B9" w14:textId="1835B13D" w:rsidR="00495634" w:rsidRPr="00827C28" w:rsidRDefault="00495634" w:rsidP="00495634">
      <w:pPr>
        <w:spacing w:before="240"/>
        <w:jc w:val="both"/>
        <w:rPr>
          <w:rFonts w:eastAsia="Arial"/>
          <w:b/>
          <w:bCs/>
        </w:rPr>
      </w:pPr>
      <w:r w:rsidRPr="00827C28">
        <w:rPr>
          <w:b/>
          <w:bCs/>
        </w:rPr>
        <w:t>За любой информацией о препарате, а также в случаях возникновения претензий</w:t>
      </w:r>
      <w:r w:rsidR="001C178F" w:rsidRPr="00827C28">
        <w:rPr>
          <w:b/>
          <w:bCs/>
        </w:rPr>
        <w:t>,</w:t>
      </w:r>
      <w:r w:rsidRPr="00827C28">
        <w:rPr>
          <w:b/>
          <w:bCs/>
        </w:rPr>
        <w:t xml:space="preserve"> следует обращаться к местному представителю держателя регистрационного удостоверения</w:t>
      </w:r>
      <w:r w:rsidRPr="00827C28">
        <w:rPr>
          <w:rFonts w:eastAsia="Arial"/>
          <w:b/>
          <w:bCs/>
        </w:rPr>
        <w:t>:</w:t>
      </w:r>
    </w:p>
    <w:p w14:paraId="3D106D29" w14:textId="77777777" w:rsidR="00495634" w:rsidRPr="00827C28" w:rsidRDefault="00495634" w:rsidP="00495634">
      <w:pPr>
        <w:jc w:val="both"/>
        <w:rPr>
          <w:rFonts w:eastAsia="Arial"/>
          <w:bCs/>
        </w:rPr>
      </w:pPr>
      <w:bookmarkStart w:id="27" w:name="_Hlk105581554"/>
      <w:r w:rsidRPr="00827C28">
        <w:rPr>
          <w:rFonts w:eastAsia="Arial"/>
          <w:bCs/>
        </w:rPr>
        <w:t>Российская Федерация</w:t>
      </w:r>
      <w:bookmarkEnd w:id="27"/>
    </w:p>
    <w:p w14:paraId="3A388647" w14:textId="77777777" w:rsidR="00495634" w:rsidRPr="00827C28" w:rsidRDefault="00495634" w:rsidP="00495634">
      <w:pPr>
        <w:jc w:val="both"/>
        <w:rPr>
          <w:rFonts w:eastAsia="Arial"/>
          <w:bCs/>
        </w:rPr>
      </w:pPr>
      <w:r w:rsidRPr="00827C28">
        <w:rPr>
          <w:rFonts w:eastAsia="Arial"/>
          <w:bCs/>
        </w:rPr>
        <w:t>НАО «Северная звезда»</w:t>
      </w:r>
    </w:p>
    <w:p w14:paraId="2584171B" w14:textId="6A52076A" w:rsidR="00495634" w:rsidRPr="00827C28" w:rsidRDefault="00495634" w:rsidP="00495634">
      <w:pPr>
        <w:jc w:val="both"/>
        <w:rPr>
          <w:rFonts w:eastAsia="Arial"/>
          <w:bCs/>
        </w:rPr>
      </w:pPr>
      <w:r w:rsidRPr="00827C28">
        <w:rPr>
          <w:rFonts w:eastAsia="Arial"/>
          <w:bCs/>
        </w:rPr>
        <w:lastRenderedPageBreak/>
        <w:t xml:space="preserve">Ленинградская обл., муниципальный район Всеволожский, </w:t>
      </w:r>
      <w:proofErr w:type="spellStart"/>
      <w:r w:rsidRPr="00827C28">
        <w:rPr>
          <w:rFonts w:eastAsia="Arial"/>
          <w:bCs/>
        </w:rPr>
        <w:t>г.п</w:t>
      </w:r>
      <w:proofErr w:type="spellEnd"/>
      <w:r w:rsidRPr="00827C28">
        <w:rPr>
          <w:rFonts w:eastAsia="Arial"/>
          <w:bCs/>
        </w:rPr>
        <w:t xml:space="preserve">. </w:t>
      </w:r>
      <w:proofErr w:type="spellStart"/>
      <w:r w:rsidRPr="00827C28">
        <w:rPr>
          <w:rFonts w:eastAsia="Arial"/>
          <w:bCs/>
        </w:rPr>
        <w:t>Кузьмоловское</w:t>
      </w:r>
      <w:proofErr w:type="spellEnd"/>
      <w:r w:rsidRPr="00827C28">
        <w:rPr>
          <w:rFonts w:eastAsia="Arial"/>
          <w:bCs/>
        </w:rPr>
        <w:t xml:space="preserve">, </w:t>
      </w:r>
      <w:r w:rsidRPr="00827C28">
        <w:rPr>
          <w:rFonts w:eastAsia="Arial"/>
          <w:bCs/>
        </w:rPr>
        <w:br/>
      </w:r>
      <w:proofErr w:type="spellStart"/>
      <w:r w:rsidRPr="00827C28">
        <w:rPr>
          <w:rFonts w:eastAsia="Arial"/>
          <w:bCs/>
        </w:rPr>
        <w:t>гп</w:t>
      </w:r>
      <w:proofErr w:type="spellEnd"/>
      <w:r w:rsidRPr="00827C28">
        <w:rPr>
          <w:rFonts w:eastAsia="Arial"/>
          <w:bCs/>
        </w:rPr>
        <w:t xml:space="preserve">. </w:t>
      </w:r>
      <w:proofErr w:type="spellStart"/>
      <w:r w:rsidRPr="00827C28">
        <w:rPr>
          <w:rFonts w:eastAsia="Arial"/>
          <w:bCs/>
        </w:rPr>
        <w:t>Кузьмоловский</w:t>
      </w:r>
      <w:proofErr w:type="spellEnd"/>
      <w:r w:rsidRPr="00827C28">
        <w:rPr>
          <w:rFonts w:eastAsia="Arial"/>
          <w:bCs/>
        </w:rPr>
        <w:t>, ул. Заводская, д. 4, к. 1</w:t>
      </w:r>
    </w:p>
    <w:p w14:paraId="57771AF5" w14:textId="77777777" w:rsidR="00495634" w:rsidRPr="00827C28" w:rsidRDefault="00495634" w:rsidP="00495634">
      <w:pPr>
        <w:jc w:val="both"/>
        <w:rPr>
          <w:rFonts w:eastAsia="Arial"/>
          <w:bCs/>
        </w:rPr>
      </w:pPr>
      <w:r w:rsidRPr="00827C28">
        <w:rPr>
          <w:rFonts w:eastAsia="Arial"/>
          <w:bCs/>
        </w:rPr>
        <w:t>тел/факс: +7 (812) 309-21-77</w:t>
      </w:r>
    </w:p>
    <w:p w14:paraId="0F521308" w14:textId="77777777" w:rsidR="00495634" w:rsidRPr="00827C28" w:rsidRDefault="00495634" w:rsidP="00495634">
      <w:pPr>
        <w:jc w:val="both"/>
        <w:rPr>
          <w:rFonts w:eastAsia="Arial"/>
          <w:bCs/>
        </w:rPr>
      </w:pPr>
      <w:bookmarkStart w:id="28" w:name="_Hlk89678546"/>
      <w:r w:rsidRPr="00827C28">
        <w:rPr>
          <w:rFonts w:eastAsia="Arial"/>
          <w:bCs/>
        </w:rPr>
        <w:t>телефон горячей линии: 8 (800) 333-24-14</w:t>
      </w:r>
      <w:bookmarkEnd w:id="28"/>
    </w:p>
    <w:p w14:paraId="34BADDA8" w14:textId="5AB0CE34" w:rsidR="001A0ABA" w:rsidRPr="00827C28" w:rsidRDefault="00495634" w:rsidP="00495634">
      <w:pPr>
        <w:shd w:val="clear" w:color="auto" w:fill="FFFFFF" w:themeFill="background1"/>
        <w:tabs>
          <w:tab w:val="left" w:pos="1260"/>
        </w:tabs>
        <w:jc w:val="both"/>
        <w:rPr>
          <w:rFonts w:eastAsia="Arial"/>
          <w:bCs/>
        </w:rPr>
      </w:pPr>
      <w:r w:rsidRPr="00827C28">
        <w:rPr>
          <w:rFonts w:eastAsia="Arial"/>
          <w:bCs/>
        </w:rPr>
        <w:t>электронная почта:</w:t>
      </w:r>
      <w:bookmarkStart w:id="29" w:name="_Hlk105517249"/>
      <w:r w:rsidRPr="00827C28">
        <w:rPr>
          <w:rFonts w:eastAsia="Arial"/>
          <w:bCs/>
        </w:rPr>
        <w:t xml:space="preserve"> </w:t>
      </w:r>
      <w:bookmarkStart w:id="30" w:name="_Hlk105601726"/>
      <w:bookmarkStart w:id="31" w:name="_Hlk105581581"/>
      <w:r w:rsidRPr="00827C28">
        <w:rPr>
          <w:rFonts w:eastAsia="Arial"/>
          <w:bCs/>
          <w:lang w:val="en-US"/>
        </w:rPr>
        <w:fldChar w:fldCharType="begin"/>
      </w:r>
      <w:r w:rsidRPr="00827C28">
        <w:rPr>
          <w:rFonts w:eastAsia="Arial"/>
          <w:bCs/>
        </w:rPr>
        <w:instrText xml:space="preserve"> </w:instrText>
      </w:r>
      <w:r w:rsidRPr="00827C28">
        <w:rPr>
          <w:rFonts w:eastAsia="Arial"/>
          <w:bCs/>
          <w:lang w:val="en-US"/>
        </w:rPr>
        <w:instrText>HYPERLINK</w:instrText>
      </w:r>
      <w:r w:rsidRPr="00827C28">
        <w:rPr>
          <w:rFonts w:eastAsia="Arial"/>
          <w:bCs/>
        </w:rPr>
        <w:instrText xml:space="preserve"> "</w:instrText>
      </w:r>
      <w:r w:rsidRPr="00827C28">
        <w:rPr>
          <w:rFonts w:eastAsia="Arial"/>
          <w:bCs/>
          <w:lang w:val="en-US"/>
        </w:rPr>
        <w:instrText>mailto</w:instrText>
      </w:r>
      <w:r w:rsidRPr="00827C28">
        <w:rPr>
          <w:rFonts w:eastAsia="Arial"/>
          <w:bCs/>
        </w:rPr>
        <w:instrText>:</w:instrText>
      </w:r>
      <w:r w:rsidRPr="00827C28">
        <w:rPr>
          <w:rFonts w:eastAsia="Arial"/>
          <w:bCs/>
          <w:lang w:val="en-US"/>
        </w:rPr>
        <w:instrText>safety</w:instrText>
      </w:r>
      <w:r w:rsidRPr="00827C28">
        <w:rPr>
          <w:rFonts w:eastAsia="Arial"/>
          <w:bCs/>
        </w:rPr>
        <w:instrText>@</w:instrText>
      </w:r>
      <w:r w:rsidRPr="00827C28">
        <w:rPr>
          <w:rFonts w:eastAsia="Arial"/>
          <w:bCs/>
          <w:lang w:val="en-US"/>
        </w:rPr>
        <w:instrText>ns</w:instrText>
      </w:r>
      <w:r w:rsidRPr="00827C28">
        <w:rPr>
          <w:rFonts w:eastAsia="Arial"/>
          <w:bCs/>
        </w:rPr>
        <w:instrText>03.</w:instrText>
      </w:r>
      <w:r w:rsidRPr="00827C28">
        <w:rPr>
          <w:rFonts w:eastAsia="Arial"/>
          <w:bCs/>
          <w:lang w:val="en-US"/>
        </w:rPr>
        <w:instrText>ru</w:instrText>
      </w:r>
      <w:r w:rsidRPr="00827C28">
        <w:rPr>
          <w:rFonts w:eastAsia="Arial"/>
          <w:bCs/>
        </w:rPr>
        <w:instrText xml:space="preserve">" </w:instrText>
      </w:r>
      <w:r w:rsidRPr="00827C28">
        <w:rPr>
          <w:rFonts w:eastAsia="Arial"/>
          <w:bCs/>
          <w:lang w:val="en-US"/>
        </w:rPr>
      </w:r>
      <w:r w:rsidRPr="00827C28">
        <w:rPr>
          <w:rFonts w:eastAsia="Arial"/>
          <w:bCs/>
          <w:lang w:val="en-US"/>
        </w:rPr>
        <w:fldChar w:fldCharType="separate"/>
      </w:r>
      <w:r w:rsidRPr="00827C28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827C28">
        <w:rPr>
          <w:rStyle w:val="a4"/>
          <w:rFonts w:eastAsia="Arial"/>
          <w:bCs/>
          <w:color w:val="auto"/>
          <w:u w:val="none"/>
        </w:rPr>
        <w:t>@</w:t>
      </w:r>
      <w:r w:rsidRPr="00827C28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827C28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827C28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827C28">
        <w:rPr>
          <w:rFonts w:eastAsia="Arial"/>
          <w:bCs/>
        </w:rPr>
        <w:fldChar w:fldCharType="end"/>
      </w:r>
      <w:bookmarkEnd w:id="29"/>
      <w:bookmarkEnd w:id="30"/>
      <w:bookmarkEnd w:id="31"/>
    </w:p>
    <w:p w14:paraId="0877A507" w14:textId="0B3535CD" w:rsidR="00B8024E" w:rsidRPr="00827C28" w:rsidRDefault="00C81A8B" w:rsidP="00495634">
      <w:pPr>
        <w:shd w:val="clear" w:color="auto" w:fill="FFFFFF" w:themeFill="background1"/>
        <w:spacing w:before="240"/>
        <w:rPr>
          <w:b/>
        </w:rPr>
      </w:pPr>
      <w:r w:rsidRPr="00827C28">
        <w:rPr>
          <w:b/>
        </w:rPr>
        <w:t>Л</w:t>
      </w:r>
      <w:r w:rsidR="00B8024E" w:rsidRPr="00827C28">
        <w:rPr>
          <w:b/>
        </w:rPr>
        <w:t>ист</w:t>
      </w:r>
      <w:r w:rsidRPr="00827C28">
        <w:rPr>
          <w:b/>
        </w:rPr>
        <w:t>о</w:t>
      </w:r>
      <w:r w:rsidR="00B8024E" w:rsidRPr="00827C28">
        <w:rPr>
          <w:b/>
        </w:rPr>
        <w:t>к-вкладыш</w:t>
      </w:r>
      <w:r w:rsidRPr="00827C28">
        <w:rPr>
          <w:b/>
        </w:rPr>
        <w:t xml:space="preserve"> пересмотрен</w:t>
      </w:r>
    </w:p>
    <w:p w14:paraId="135DB844" w14:textId="77777777" w:rsidR="00BA11AA" w:rsidRPr="00827C28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827C28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32" w:name="_Hlk100332064"/>
      <w:r w:rsidRPr="00827C28">
        <w:rPr>
          <w:b/>
          <w:bCs/>
        </w:rPr>
        <w:t>Прочие источники информации</w:t>
      </w:r>
    </w:p>
    <w:p w14:paraId="6FBCF0F3" w14:textId="26FCFC3E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827C28">
        <w:t xml:space="preserve">Подробные сведения о данном препарате содержатся на веб-сайте Союза: </w:t>
      </w:r>
      <w:r w:rsidRPr="00827C28">
        <w:rPr>
          <w:shd w:val="clear" w:color="auto" w:fill="FFFFFF" w:themeFill="background1"/>
        </w:rPr>
        <w:t>https://eec.eaeunion.org/</w:t>
      </w:r>
      <w:bookmarkEnd w:id="32"/>
    </w:p>
    <w:sectPr w:rsidR="00032774" w:rsidRPr="00BE27D8" w:rsidSect="00E30B12">
      <w:footerReference w:type="default" r:id="rId9"/>
      <w:pgSz w:w="11906" w:h="16838"/>
      <w:pgMar w:top="851" w:right="79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FAAD0" w14:textId="77777777" w:rsidR="00CD0CCC" w:rsidRDefault="00CD0CCC" w:rsidP="002D6A73">
      <w:r>
        <w:separator/>
      </w:r>
    </w:p>
  </w:endnote>
  <w:endnote w:type="continuationSeparator" w:id="0">
    <w:p w14:paraId="7BA09C95" w14:textId="77777777" w:rsidR="00CD0CCC" w:rsidRDefault="00CD0CCC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601909"/>
      <w:docPartObj>
        <w:docPartGallery w:val="Page Numbers (Bottom of Page)"/>
        <w:docPartUnique/>
      </w:docPartObj>
    </w:sdtPr>
    <w:sdtContent>
      <w:p w14:paraId="2CAA749D" w14:textId="4B984DFB" w:rsidR="00386134" w:rsidRDefault="003861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85">
          <w:rPr>
            <w:noProof/>
          </w:rPr>
          <w:t>9</w:t>
        </w:r>
        <w: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8936C" w14:textId="77777777" w:rsidR="00CD0CCC" w:rsidRDefault="00CD0CCC" w:rsidP="002D6A73">
      <w:r>
        <w:separator/>
      </w:r>
    </w:p>
  </w:footnote>
  <w:footnote w:type="continuationSeparator" w:id="0">
    <w:p w14:paraId="3D8CD4D4" w14:textId="77777777" w:rsidR="00CD0CCC" w:rsidRDefault="00CD0CCC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228E"/>
    <w:multiLevelType w:val="hybridMultilevel"/>
    <w:tmpl w:val="D4DA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4A419B9"/>
    <w:multiLevelType w:val="hybridMultilevel"/>
    <w:tmpl w:val="E208EC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C0251"/>
    <w:multiLevelType w:val="hybridMultilevel"/>
    <w:tmpl w:val="17FA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30BE2"/>
    <w:multiLevelType w:val="hybridMultilevel"/>
    <w:tmpl w:val="0E10ED10"/>
    <w:lvl w:ilvl="0" w:tplc="534AC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83184"/>
    <w:multiLevelType w:val="hybridMultilevel"/>
    <w:tmpl w:val="AEACA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F12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41951"/>
    <w:multiLevelType w:val="hybridMultilevel"/>
    <w:tmpl w:val="C26E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5048C"/>
    <w:multiLevelType w:val="hybridMultilevel"/>
    <w:tmpl w:val="3972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36180"/>
    <w:multiLevelType w:val="hybridMultilevel"/>
    <w:tmpl w:val="9E30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800CE"/>
    <w:multiLevelType w:val="hybridMultilevel"/>
    <w:tmpl w:val="F17A6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D513D"/>
    <w:multiLevelType w:val="hybridMultilevel"/>
    <w:tmpl w:val="24EE2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D7B53"/>
    <w:multiLevelType w:val="hybridMultilevel"/>
    <w:tmpl w:val="EC84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611B2C"/>
    <w:multiLevelType w:val="hybridMultilevel"/>
    <w:tmpl w:val="DB5E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20" w15:restartNumberingAfterBreak="0">
    <w:nsid w:val="57E0742E"/>
    <w:multiLevelType w:val="hybridMultilevel"/>
    <w:tmpl w:val="AE3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72D4D"/>
    <w:multiLevelType w:val="multilevel"/>
    <w:tmpl w:val="2EEA4F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532D26"/>
    <w:multiLevelType w:val="hybridMultilevel"/>
    <w:tmpl w:val="A9F2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2194"/>
    <w:multiLevelType w:val="hybridMultilevel"/>
    <w:tmpl w:val="BB4A7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B71E2"/>
    <w:multiLevelType w:val="hybridMultilevel"/>
    <w:tmpl w:val="7E4C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4890"/>
    <w:multiLevelType w:val="hybridMultilevel"/>
    <w:tmpl w:val="F0BAD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91D7B"/>
    <w:multiLevelType w:val="hybridMultilevel"/>
    <w:tmpl w:val="D8A23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48184">
    <w:abstractNumId w:val="15"/>
  </w:num>
  <w:num w:numId="2" w16cid:durableId="581836989">
    <w:abstractNumId w:val="9"/>
  </w:num>
  <w:num w:numId="3" w16cid:durableId="745496312">
    <w:abstractNumId w:val="17"/>
  </w:num>
  <w:num w:numId="4" w16cid:durableId="186481474">
    <w:abstractNumId w:val="19"/>
  </w:num>
  <w:num w:numId="5" w16cid:durableId="1065224632">
    <w:abstractNumId w:val="1"/>
  </w:num>
  <w:num w:numId="6" w16cid:durableId="167402852">
    <w:abstractNumId w:val="3"/>
  </w:num>
  <w:num w:numId="7" w16cid:durableId="988090541">
    <w:abstractNumId w:val="22"/>
  </w:num>
  <w:num w:numId="8" w16cid:durableId="781726825">
    <w:abstractNumId w:val="24"/>
  </w:num>
  <w:num w:numId="9" w16cid:durableId="79497378">
    <w:abstractNumId w:val="20"/>
  </w:num>
  <w:num w:numId="10" w16cid:durableId="585001065">
    <w:abstractNumId w:val="0"/>
  </w:num>
  <w:num w:numId="11" w16cid:durableId="1201359622">
    <w:abstractNumId w:val="12"/>
  </w:num>
  <w:num w:numId="12" w16cid:durableId="258372091">
    <w:abstractNumId w:val="2"/>
  </w:num>
  <w:num w:numId="13" w16cid:durableId="790710884">
    <w:abstractNumId w:val="5"/>
  </w:num>
  <w:num w:numId="14" w16cid:durableId="1933975341">
    <w:abstractNumId w:val="13"/>
  </w:num>
  <w:num w:numId="15" w16cid:durableId="78450712">
    <w:abstractNumId w:val="7"/>
  </w:num>
  <w:num w:numId="16" w16cid:durableId="578832587">
    <w:abstractNumId w:val="16"/>
  </w:num>
  <w:num w:numId="17" w16cid:durableId="1067531540">
    <w:abstractNumId w:val="23"/>
  </w:num>
  <w:num w:numId="18" w16cid:durableId="1690066279">
    <w:abstractNumId w:val="25"/>
  </w:num>
  <w:num w:numId="19" w16cid:durableId="2035760780">
    <w:abstractNumId w:val="14"/>
  </w:num>
  <w:num w:numId="20" w16cid:durableId="1652098692">
    <w:abstractNumId w:val="4"/>
  </w:num>
  <w:num w:numId="21" w16cid:durableId="1120101132">
    <w:abstractNumId w:val="6"/>
  </w:num>
  <w:num w:numId="22" w16cid:durableId="334303414">
    <w:abstractNumId w:val="11"/>
  </w:num>
  <w:num w:numId="23" w16cid:durableId="927229554">
    <w:abstractNumId w:val="26"/>
  </w:num>
  <w:num w:numId="24" w16cid:durableId="1161584310">
    <w:abstractNumId w:val="10"/>
  </w:num>
  <w:num w:numId="25" w16cid:durableId="774785494">
    <w:abstractNumId w:val="21"/>
  </w:num>
  <w:num w:numId="26" w16cid:durableId="861944443">
    <w:abstractNumId w:val="8"/>
  </w:num>
  <w:num w:numId="27" w16cid:durableId="912664169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4A4"/>
    <w:rsid w:val="000046F6"/>
    <w:rsid w:val="00006CFC"/>
    <w:rsid w:val="00011305"/>
    <w:rsid w:val="00011EDF"/>
    <w:rsid w:val="00013959"/>
    <w:rsid w:val="00013A6D"/>
    <w:rsid w:val="000141D1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379"/>
    <w:rsid w:val="00030B72"/>
    <w:rsid w:val="00030C12"/>
    <w:rsid w:val="00032774"/>
    <w:rsid w:val="000328BD"/>
    <w:rsid w:val="00033C35"/>
    <w:rsid w:val="00034410"/>
    <w:rsid w:val="000358BE"/>
    <w:rsid w:val="00035933"/>
    <w:rsid w:val="00035E9F"/>
    <w:rsid w:val="0003634D"/>
    <w:rsid w:val="0004077C"/>
    <w:rsid w:val="0004105A"/>
    <w:rsid w:val="000412FF"/>
    <w:rsid w:val="00042AC5"/>
    <w:rsid w:val="00042F0F"/>
    <w:rsid w:val="000430AA"/>
    <w:rsid w:val="00044079"/>
    <w:rsid w:val="00044142"/>
    <w:rsid w:val="000502CA"/>
    <w:rsid w:val="0005050D"/>
    <w:rsid w:val="0005052F"/>
    <w:rsid w:val="000511CE"/>
    <w:rsid w:val="00052C78"/>
    <w:rsid w:val="0005318D"/>
    <w:rsid w:val="00054304"/>
    <w:rsid w:val="00056359"/>
    <w:rsid w:val="00060246"/>
    <w:rsid w:val="000620BB"/>
    <w:rsid w:val="000640DC"/>
    <w:rsid w:val="00064629"/>
    <w:rsid w:val="00065385"/>
    <w:rsid w:val="00065C98"/>
    <w:rsid w:val="000666AE"/>
    <w:rsid w:val="00066B88"/>
    <w:rsid w:val="000709CF"/>
    <w:rsid w:val="0007103F"/>
    <w:rsid w:val="00071E19"/>
    <w:rsid w:val="00072F32"/>
    <w:rsid w:val="00073FB0"/>
    <w:rsid w:val="0007437D"/>
    <w:rsid w:val="0007484A"/>
    <w:rsid w:val="00076923"/>
    <w:rsid w:val="000769F9"/>
    <w:rsid w:val="00077358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BB5"/>
    <w:rsid w:val="00096FCC"/>
    <w:rsid w:val="000A17B9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2D5E"/>
    <w:rsid w:val="000B3338"/>
    <w:rsid w:val="000B3B7C"/>
    <w:rsid w:val="000B3E0F"/>
    <w:rsid w:val="000B4C95"/>
    <w:rsid w:val="000B69D8"/>
    <w:rsid w:val="000B6E05"/>
    <w:rsid w:val="000C0054"/>
    <w:rsid w:val="000C0127"/>
    <w:rsid w:val="000C3D46"/>
    <w:rsid w:val="000C4374"/>
    <w:rsid w:val="000C605C"/>
    <w:rsid w:val="000C6FBF"/>
    <w:rsid w:val="000D0477"/>
    <w:rsid w:val="000D1F02"/>
    <w:rsid w:val="000D3B25"/>
    <w:rsid w:val="000D3E7E"/>
    <w:rsid w:val="000D4D15"/>
    <w:rsid w:val="000D67E7"/>
    <w:rsid w:val="000D6CE7"/>
    <w:rsid w:val="000E0430"/>
    <w:rsid w:val="000E0A9D"/>
    <w:rsid w:val="000E15B8"/>
    <w:rsid w:val="000E1FB9"/>
    <w:rsid w:val="000E2027"/>
    <w:rsid w:val="000E22B3"/>
    <w:rsid w:val="000E2551"/>
    <w:rsid w:val="000E32FE"/>
    <w:rsid w:val="000E514B"/>
    <w:rsid w:val="000E76AC"/>
    <w:rsid w:val="000F00C2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C4A"/>
    <w:rsid w:val="00102E0B"/>
    <w:rsid w:val="00102EF3"/>
    <w:rsid w:val="00104DC6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15B6"/>
    <w:rsid w:val="00122847"/>
    <w:rsid w:val="00122B0B"/>
    <w:rsid w:val="00123470"/>
    <w:rsid w:val="00124532"/>
    <w:rsid w:val="00126110"/>
    <w:rsid w:val="001267CB"/>
    <w:rsid w:val="0012734B"/>
    <w:rsid w:val="001304DB"/>
    <w:rsid w:val="00131F53"/>
    <w:rsid w:val="00134078"/>
    <w:rsid w:val="00134AB4"/>
    <w:rsid w:val="00135AB3"/>
    <w:rsid w:val="00135E7D"/>
    <w:rsid w:val="00136175"/>
    <w:rsid w:val="00136FC2"/>
    <w:rsid w:val="00137A91"/>
    <w:rsid w:val="0014146B"/>
    <w:rsid w:val="001449A5"/>
    <w:rsid w:val="00144B31"/>
    <w:rsid w:val="00145586"/>
    <w:rsid w:val="00147AC8"/>
    <w:rsid w:val="00147D2B"/>
    <w:rsid w:val="0015067A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46C"/>
    <w:rsid w:val="00170769"/>
    <w:rsid w:val="001735AE"/>
    <w:rsid w:val="0017681B"/>
    <w:rsid w:val="00176E4A"/>
    <w:rsid w:val="001775AB"/>
    <w:rsid w:val="0017783F"/>
    <w:rsid w:val="00177E16"/>
    <w:rsid w:val="00180522"/>
    <w:rsid w:val="00181235"/>
    <w:rsid w:val="001813F6"/>
    <w:rsid w:val="00181C6C"/>
    <w:rsid w:val="001826DE"/>
    <w:rsid w:val="00184A0B"/>
    <w:rsid w:val="001855CB"/>
    <w:rsid w:val="00186744"/>
    <w:rsid w:val="001874A5"/>
    <w:rsid w:val="001878B2"/>
    <w:rsid w:val="00187E5B"/>
    <w:rsid w:val="00190B11"/>
    <w:rsid w:val="001923D8"/>
    <w:rsid w:val="0019299C"/>
    <w:rsid w:val="0019394D"/>
    <w:rsid w:val="00194258"/>
    <w:rsid w:val="001942E4"/>
    <w:rsid w:val="001947EB"/>
    <w:rsid w:val="00195706"/>
    <w:rsid w:val="00195E61"/>
    <w:rsid w:val="001967B0"/>
    <w:rsid w:val="001A0702"/>
    <w:rsid w:val="001A0ABA"/>
    <w:rsid w:val="001A122D"/>
    <w:rsid w:val="001A266D"/>
    <w:rsid w:val="001A3329"/>
    <w:rsid w:val="001A4115"/>
    <w:rsid w:val="001A5897"/>
    <w:rsid w:val="001A7585"/>
    <w:rsid w:val="001A76A8"/>
    <w:rsid w:val="001B1512"/>
    <w:rsid w:val="001B17C0"/>
    <w:rsid w:val="001B1DB8"/>
    <w:rsid w:val="001B25C2"/>
    <w:rsid w:val="001B4362"/>
    <w:rsid w:val="001B5B8F"/>
    <w:rsid w:val="001C0F3E"/>
    <w:rsid w:val="001C178F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E08FB"/>
    <w:rsid w:val="001E1694"/>
    <w:rsid w:val="001E2436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54F"/>
    <w:rsid w:val="001F628B"/>
    <w:rsid w:val="00200129"/>
    <w:rsid w:val="00203B24"/>
    <w:rsid w:val="002045E4"/>
    <w:rsid w:val="00204F0A"/>
    <w:rsid w:val="002062D8"/>
    <w:rsid w:val="00207D01"/>
    <w:rsid w:val="00207F3E"/>
    <w:rsid w:val="002110A4"/>
    <w:rsid w:val="00212B21"/>
    <w:rsid w:val="002138A9"/>
    <w:rsid w:val="002139FF"/>
    <w:rsid w:val="00214010"/>
    <w:rsid w:val="00214179"/>
    <w:rsid w:val="0021701D"/>
    <w:rsid w:val="00217405"/>
    <w:rsid w:val="002177D8"/>
    <w:rsid w:val="002178E4"/>
    <w:rsid w:val="0021799D"/>
    <w:rsid w:val="002205B9"/>
    <w:rsid w:val="00221109"/>
    <w:rsid w:val="00221FEA"/>
    <w:rsid w:val="0022267D"/>
    <w:rsid w:val="00223186"/>
    <w:rsid w:val="0022318C"/>
    <w:rsid w:val="00224C0F"/>
    <w:rsid w:val="00226EAF"/>
    <w:rsid w:val="00230FAD"/>
    <w:rsid w:val="00232FDF"/>
    <w:rsid w:val="002330A6"/>
    <w:rsid w:val="002333DB"/>
    <w:rsid w:val="00233C4A"/>
    <w:rsid w:val="0023415B"/>
    <w:rsid w:val="00234326"/>
    <w:rsid w:val="00234E86"/>
    <w:rsid w:val="00237A92"/>
    <w:rsid w:val="002406CA"/>
    <w:rsid w:val="00241725"/>
    <w:rsid w:val="002419FB"/>
    <w:rsid w:val="00242BA0"/>
    <w:rsid w:val="00242FDC"/>
    <w:rsid w:val="0024506B"/>
    <w:rsid w:val="0024506C"/>
    <w:rsid w:val="00246A12"/>
    <w:rsid w:val="00246DDB"/>
    <w:rsid w:val="002470BF"/>
    <w:rsid w:val="0024766D"/>
    <w:rsid w:val="002507AE"/>
    <w:rsid w:val="0025124F"/>
    <w:rsid w:val="00251CB5"/>
    <w:rsid w:val="002522F9"/>
    <w:rsid w:val="0025276F"/>
    <w:rsid w:val="002539F3"/>
    <w:rsid w:val="00253B9C"/>
    <w:rsid w:val="00253BDC"/>
    <w:rsid w:val="00254871"/>
    <w:rsid w:val="00255B94"/>
    <w:rsid w:val="00257224"/>
    <w:rsid w:val="0026019A"/>
    <w:rsid w:val="00261CCF"/>
    <w:rsid w:val="00261E56"/>
    <w:rsid w:val="00264773"/>
    <w:rsid w:val="00267958"/>
    <w:rsid w:val="002700AD"/>
    <w:rsid w:val="00270343"/>
    <w:rsid w:val="00270A28"/>
    <w:rsid w:val="0027156D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C00"/>
    <w:rsid w:val="00294D82"/>
    <w:rsid w:val="00295DAD"/>
    <w:rsid w:val="00295F5C"/>
    <w:rsid w:val="002960B3"/>
    <w:rsid w:val="002A0200"/>
    <w:rsid w:val="002A1074"/>
    <w:rsid w:val="002A227E"/>
    <w:rsid w:val="002A410A"/>
    <w:rsid w:val="002A58C4"/>
    <w:rsid w:val="002A70EB"/>
    <w:rsid w:val="002A7D51"/>
    <w:rsid w:val="002B120F"/>
    <w:rsid w:val="002B197B"/>
    <w:rsid w:val="002B275B"/>
    <w:rsid w:val="002B3902"/>
    <w:rsid w:val="002B7446"/>
    <w:rsid w:val="002B7577"/>
    <w:rsid w:val="002B7F13"/>
    <w:rsid w:val="002C017C"/>
    <w:rsid w:val="002C280B"/>
    <w:rsid w:val="002C3012"/>
    <w:rsid w:val="002C410D"/>
    <w:rsid w:val="002C45B7"/>
    <w:rsid w:val="002C5233"/>
    <w:rsid w:val="002C5B49"/>
    <w:rsid w:val="002C5F05"/>
    <w:rsid w:val="002C6305"/>
    <w:rsid w:val="002C6BF1"/>
    <w:rsid w:val="002C7BFD"/>
    <w:rsid w:val="002C7CEC"/>
    <w:rsid w:val="002D0227"/>
    <w:rsid w:val="002D0437"/>
    <w:rsid w:val="002D3FE3"/>
    <w:rsid w:val="002D5807"/>
    <w:rsid w:val="002D58E5"/>
    <w:rsid w:val="002D6A73"/>
    <w:rsid w:val="002D7467"/>
    <w:rsid w:val="002D7D02"/>
    <w:rsid w:val="002E02B1"/>
    <w:rsid w:val="002E0AB1"/>
    <w:rsid w:val="002E0BE9"/>
    <w:rsid w:val="002E2C38"/>
    <w:rsid w:val="002E3119"/>
    <w:rsid w:val="002E3E0A"/>
    <w:rsid w:val="002E566D"/>
    <w:rsid w:val="002E5AA1"/>
    <w:rsid w:val="002E5B16"/>
    <w:rsid w:val="002E6CF0"/>
    <w:rsid w:val="002F2832"/>
    <w:rsid w:val="002F3DD5"/>
    <w:rsid w:val="002F3E84"/>
    <w:rsid w:val="002F4456"/>
    <w:rsid w:val="002F6E45"/>
    <w:rsid w:val="002F7634"/>
    <w:rsid w:val="002F7851"/>
    <w:rsid w:val="00300A87"/>
    <w:rsid w:val="003010DE"/>
    <w:rsid w:val="00301438"/>
    <w:rsid w:val="0030317F"/>
    <w:rsid w:val="0030593B"/>
    <w:rsid w:val="0031124E"/>
    <w:rsid w:val="00311D4E"/>
    <w:rsid w:val="003122F1"/>
    <w:rsid w:val="00313334"/>
    <w:rsid w:val="0031365C"/>
    <w:rsid w:val="00313E05"/>
    <w:rsid w:val="00316865"/>
    <w:rsid w:val="0031781B"/>
    <w:rsid w:val="003179FD"/>
    <w:rsid w:val="00320011"/>
    <w:rsid w:val="003212EC"/>
    <w:rsid w:val="00323070"/>
    <w:rsid w:val="00325302"/>
    <w:rsid w:val="00327743"/>
    <w:rsid w:val="003370E3"/>
    <w:rsid w:val="0033716E"/>
    <w:rsid w:val="003371D6"/>
    <w:rsid w:val="0033787A"/>
    <w:rsid w:val="00342A26"/>
    <w:rsid w:val="003447ED"/>
    <w:rsid w:val="00344C9C"/>
    <w:rsid w:val="0034569D"/>
    <w:rsid w:val="003465C5"/>
    <w:rsid w:val="00347805"/>
    <w:rsid w:val="00347AF3"/>
    <w:rsid w:val="003507FE"/>
    <w:rsid w:val="0035122A"/>
    <w:rsid w:val="00351A5A"/>
    <w:rsid w:val="00352462"/>
    <w:rsid w:val="003609DA"/>
    <w:rsid w:val="0036139E"/>
    <w:rsid w:val="0036267C"/>
    <w:rsid w:val="003626DD"/>
    <w:rsid w:val="00362EF4"/>
    <w:rsid w:val="003640F2"/>
    <w:rsid w:val="0036442D"/>
    <w:rsid w:val="003646FE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F0B"/>
    <w:rsid w:val="003756CF"/>
    <w:rsid w:val="00375C56"/>
    <w:rsid w:val="00375D87"/>
    <w:rsid w:val="003761A6"/>
    <w:rsid w:val="00377284"/>
    <w:rsid w:val="0038008A"/>
    <w:rsid w:val="00385E37"/>
    <w:rsid w:val="00386134"/>
    <w:rsid w:val="003903A7"/>
    <w:rsid w:val="003906D5"/>
    <w:rsid w:val="00390845"/>
    <w:rsid w:val="00394A2D"/>
    <w:rsid w:val="00394D27"/>
    <w:rsid w:val="003952F4"/>
    <w:rsid w:val="00395E63"/>
    <w:rsid w:val="00396DCE"/>
    <w:rsid w:val="003A170B"/>
    <w:rsid w:val="003A1ADC"/>
    <w:rsid w:val="003A2108"/>
    <w:rsid w:val="003A2489"/>
    <w:rsid w:val="003A2514"/>
    <w:rsid w:val="003A3814"/>
    <w:rsid w:val="003A4BD8"/>
    <w:rsid w:val="003A5FBB"/>
    <w:rsid w:val="003B0941"/>
    <w:rsid w:val="003B0DCA"/>
    <w:rsid w:val="003B3351"/>
    <w:rsid w:val="003B3988"/>
    <w:rsid w:val="003B485A"/>
    <w:rsid w:val="003B51B0"/>
    <w:rsid w:val="003B5480"/>
    <w:rsid w:val="003B5FE3"/>
    <w:rsid w:val="003B6233"/>
    <w:rsid w:val="003B6278"/>
    <w:rsid w:val="003B7A64"/>
    <w:rsid w:val="003B7D71"/>
    <w:rsid w:val="003C14F9"/>
    <w:rsid w:val="003C2649"/>
    <w:rsid w:val="003D1FE9"/>
    <w:rsid w:val="003D2362"/>
    <w:rsid w:val="003D2DDE"/>
    <w:rsid w:val="003D58EF"/>
    <w:rsid w:val="003D7A33"/>
    <w:rsid w:val="003D7ACB"/>
    <w:rsid w:val="003D7EB2"/>
    <w:rsid w:val="003E1AA7"/>
    <w:rsid w:val="003E2E61"/>
    <w:rsid w:val="003E4603"/>
    <w:rsid w:val="003E4CCF"/>
    <w:rsid w:val="003E5FB1"/>
    <w:rsid w:val="003F0AD1"/>
    <w:rsid w:val="003F0CE2"/>
    <w:rsid w:val="003F176D"/>
    <w:rsid w:val="003F17A3"/>
    <w:rsid w:val="003F2533"/>
    <w:rsid w:val="003F4646"/>
    <w:rsid w:val="003F5DCF"/>
    <w:rsid w:val="003F68CF"/>
    <w:rsid w:val="00401669"/>
    <w:rsid w:val="00403295"/>
    <w:rsid w:val="0040434B"/>
    <w:rsid w:val="004059A1"/>
    <w:rsid w:val="00406F76"/>
    <w:rsid w:val="0041113E"/>
    <w:rsid w:val="00412BE5"/>
    <w:rsid w:val="00414045"/>
    <w:rsid w:val="004146F1"/>
    <w:rsid w:val="00414B6D"/>
    <w:rsid w:val="00414CA3"/>
    <w:rsid w:val="00415851"/>
    <w:rsid w:val="00415E08"/>
    <w:rsid w:val="00416A72"/>
    <w:rsid w:val="004219E6"/>
    <w:rsid w:val="00421ABD"/>
    <w:rsid w:val="00421AF4"/>
    <w:rsid w:val="004220D6"/>
    <w:rsid w:val="00423344"/>
    <w:rsid w:val="004233DF"/>
    <w:rsid w:val="00423FC5"/>
    <w:rsid w:val="004257D5"/>
    <w:rsid w:val="00427CF0"/>
    <w:rsid w:val="00430774"/>
    <w:rsid w:val="00430C5E"/>
    <w:rsid w:val="00431B7F"/>
    <w:rsid w:val="00435A06"/>
    <w:rsid w:val="00435E2E"/>
    <w:rsid w:val="004473A4"/>
    <w:rsid w:val="00447FFC"/>
    <w:rsid w:val="0045025A"/>
    <w:rsid w:val="00455EE2"/>
    <w:rsid w:val="004561CC"/>
    <w:rsid w:val="004569B2"/>
    <w:rsid w:val="00460E61"/>
    <w:rsid w:val="00461D24"/>
    <w:rsid w:val="00462078"/>
    <w:rsid w:val="00462631"/>
    <w:rsid w:val="004631BD"/>
    <w:rsid w:val="00463CCC"/>
    <w:rsid w:val="00466031"/>
    <w:rsid w:val="0046678B"/>
    <w:rsid w:val="0047042B"/>
    <w:rsid w:val="00471392"/>
    <w:rsid w:val="00472275"/>
    <w:rsid w:val="00473745"/>
    <w:rsid w:val="00473785"/>
    <w:rsid w:val="004744E4"/>
    <w:rsid w:val="00474778"/>
    <w:rsid w:val="00474CB1"/>
    <w:rsid w:val="00476CB7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2CF"/>
    <w:rsid w:val="00494A06"/>
    <w:rsid w:val="00495268"/>
    <w:rsid w:val="00495634"/>
    <w:rsid w:val="00496F11"/>
    <w:rsid w:val="004A16B7"/>
    <w:rsid w:val="004A3D68"/>
    <w:rsid w:val="004A41AB"/>
    <w:rsid w:val="004A479C"/>
    <w:rsid w:val="004A59E6"/>
    <w:rsid w:val="004A6325"/>
    <w:rsid w:val="004A719E"/>
    <w:rsid w:val="004B1C8B"/>
    <w:rsid w:val="004B33A8"/>
    <w:rsid w:val="004B3A12"/>
    <w:rsid w:val="004B5CFE"/>
    <w:rsid w:val="004B73ED"/>
    <w:rsid w:val="004C0F8B"/>
    <w:rsid w:val="004C1923"/>
    <w:rsid w:val="004C34C5"/>
    <w:rsid w:val="004C47C6"/>
    <w:rsid w:val="004C5E4D"/>
    <w:rsid w:val="004C725F"/>
    <w:rsid w:val="004D01B0"/>
    <w:rsid w:val="004D0A87"/>
    <w:rsid w:val="004D0C56"/>
    <w:rsid w:val="004D0C94"/>
    <w:rsid w:val="004D110D"/>
    <w:rsid w:val="004D15D2"/>
    <w:rsid w:val="004D1AD2"/>
    <w:rsid w:val="004D254A"/>
    <w:rsid w:val="004D27A6"/>
    <w:rsid w:val="004D4D83"/>
    <w:rsid w:val="004D7F07"/>
    <w:rsid w:val="004E2679"/>
    <w:rsid w:val="004E50AA"/>
    <w:rsid w:val="004E7E4A"/>
    <w:rsid w:val="004F0949"/>
    <w:rsid w:val="004F18F2"/>
    <w:rsid w:val="004F1D3D"/>
    <w:rsid w:val="004F287F"/>
    <w:rsid w:val="004F29ED"/>
    <w:rsid w:val="004F3B4F"/>
    <w:rsid w:val="004F5109"/>
    <w:rsid w:val="004F5445"/>
    <w:rsid w:val="004F6028"/>
    <w:rsid w:val="004F63EF"/>
    <w:rsid w:val="004F6BDF"/>
    <w:rsid w:val="004F7629"/>
    <w:rsid w:val="00502E32"/>
    <w:rsid w:val="00503FAA"/>
    <w:rsid w:val="0050535A"/>
    <w:rsid w:val="0050763D"/>
    <w:rsid w:val="005106F0"/>
    <w:rsid w:val="00510B35"/>
    <w:rsid w:val="00511B32"/>
    <w:rsid w:val="00511EDF"/>
    <w:rsid w:val="005122A1"/>
    <w:rsid w:val="0051544A"/>
    <w:rsid w:val="005173BD"/>
    <w:rsid w:val="00520630"/>
    <w:rsid w:val="00520B85"/>
    <w:rsid w:val="00521398"/>
    <w:rsid w:val="0052223C"/>
    <w:rsid w:val="00522389"/>
    <w:rsid w:val="00524137"/>
    <w:rsid w:val="005266AC"/>
    <w:rsid w:val="00530BE5"/>
    <w:rsid w:val="00531AD4"/>
    <w:rsid w:val="00533213"/>
    <w:rsid w:val="00534218"/>
    <w:rsid w:val="0053491A"/>
    <w:rsid w:val="00536AEE"/>
    <w:rsid w:val="00537138"/>
    <w:rsid w:val="00537898"/>
    <w:rsid w:val="0054031A"/>
    <w:rsid w:val="005407AF"/>
    <w:rsid w:val="00542A93"/>
    <w:rsid w:val="005440CA"/>
    <w:rsid w:val="00544938"/>
    <w:rsid w:val="00546627"/>
    <w:rsid w:val="00550967"/>
    <w:rsid w:val="0055121B"/>
    <w:rsid w:val="0055195B"/>
    <w:rsid w:val="00554F81"/>
    <w:rsid w:val="005552A5"/>
    <w:rsid w:val="00557CB5"/>
    <w:rsid w:val="005607D9"/>
    <w:rsid w:val="0056101D"/>
    <w:rsid w:val="0056200A"/>
    <w:rsid w:val="005652A6"/>
    <w:rsid w:val="00565A1B"/>
    <w:rsid w:val="005677DC"/>
    <w:rsid w:val="005677E2"/>
    <w:rsid w:val="005747B6"/>
    <w:rsid w:val="00574E27"/>
    <w:rsid w:val="00577E11"/>
    <w:rsid w:val="00577E23"/>
    <w:rsid w:val="00577EAA"/>
    <w:rsid w:val="00580374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4FA5"/>
    <w:rsid w:val="005953BD"/>
    <w:rsid w:val="005959F2"/>
    <w:rsid w:val="00595E93"/>
    <w:rsid w:val="005A01F5"/>
    <w:rsid w:val="005A0D33"/>
    <w:rsid w:val="005A4270"/>
    <w:rsid w:val="005A68D1"/>
    <w:rsid w:val="005B202E"/>
    <w:rsid w:val="005B20BF"/>
    <w:rsid w:val="005B42C9"/>
    <w:rsid w:val="005B4D67"/>
    <w:rsid w:val="005B5EF0"/>
    <w:rsid w:val="005B69E0"/>
    <w:rsid w:val="005C139F"/>
    <w:rsid w:val="005C21EC"/>
    <w:rsid w:val="005C333D"/>
    <w:rsid w:val="005C3AE5"/>
    <w:rsid w:val="005C3B9B"/>
    <w:rsid w:val="005C4B3E"/>
    <w:rsid w:val="005C6514"/>
    <w:rsid w:val="005C6A14"/>
    <w:rsid w:val="005C6A55"/>
    <w:rsid w:val="005C773D"/>
    <w:rsid w:val="005D205C"/>
    <w:rsid w:val="005D3A68"/>
    <w:rsid w:val="005D3AB8"/>
    <w:rsid w:val="005D3FB4"/>
    <w:rsid w:val="005D5188"/>
    <w:rsid w:val="005D6F04"/>
    <w:rsid w:val="005D7DE0"/>
    <w:rsid w:val="005E09CD"/>
    <w:rsid w:val="005E1187"/>
    <w:rsid w:val="005E1FEA"/>
    <w:rsid w:val="005E2841"/>
    <w:rsid w:val="005E3A88"/>
    <w:rsid w:val="005E408B"/>
    <w:rsid w:val="005E5F0F"/>
    <w:rsid w:val="005E68E6"/>
    <w:rsid w:val="005E7869"/>
    <w:rsid w:val="005F0B23"/>
    <w:rsid w:val="005F0DD9"/>
    <w:rsid w:val="005F1776"/>
    <w:rsid w:val="005F2BD0"/>
    <w:rsid w:val="005F3163"/>
    <w:rsid w:val="005F7A3B"/>
    <w:rsid w:val="006004A8"/>
    <w:rsid w:val="0060397D"/>
    <w:rsid w:val="00603D03"/>
    <w:rsid w:val="006044F3"/>
    <w:rsid w:val="00604A39"/>
    <w:rsid w:val="006054C4"/>
    <w:rsid w:val="00605DEE"/>
    <w:rsid w:val="00607CB7"/>
    <w:rsid w:val="00607F21"/>
    <w:rsid w:val="006101D4"/>
    <w:rsid w:val="00611C59"/>
    <w:rsid w:val="00613A7D"/>
    <w:rsid w:val="00613E31"/>
    <w:rsid w:val="006146B0"/>
    <w:rsid w:val="00614C68"/>
    <w:rsid w:val="0061630A"/>
    <w:rsid w:val="00616A2C"/>
    <w:rsid w:val="00620940"/>
    <w:rsid w:val="00621913"/>
    <w:rsid w:val="006226E3"/>
    <w:rsid w:val="00622B7B"/>
    <w:rsid w:val="00623E76"/>
    <w:rsid w:val="00624185"/>
    <w:rsid w:val="006248BE"/>
    <w:rsid w:val="00627D7D"/>
    <w:rsid w:val="00630AB2"/>
    <w:rsid w:val="00630C35"/>
    <w:rsid w:val="006330D6"/>
    <w:rsid w:val="006341B3"/>
    <w:rsid w:val="0063468E"/>
    <w:rsid w:val="006377E7"/>
    <w:rsid w:val="00640602"/>
    <w:rsid w:val="00640E38"/>
    <w:rsid w:val="00641B36"/>
    <w:rsid w:val="00641FA3"/>
    <w:rsid w:val="00645ECD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0DA9"/>
    <w:rsid w:val="00661D0D"/>
    <w:rsid w:val="00661D31"/>
    <w:rsid w:val="00664D70"/>
    <w:rsid w:val="006657E7"/>
    <w:rsid w:val="00667E23"/>
    <w:rsid w:val="00672AFE"/>
    <w:rsid w:val="00673222"/>
    <w:rsid w:val="00673ABE"/>
    <w:rsid w:val="00676C52"/>
    <w:rsid w:val="00677478"/>
    <w:rsid w:val="00680BC2"/>
    <w:rsid w:val="00680E67"/>
    <w:rsid w:val="00680FD1"/>
    <w:rsid w:val="00683894"/>
    <w:rsid w:val="0068425E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A012D"/>
    <w:rsid w:val="006A1E57"/>
    <w:rsid w:val="006A22F4"/>
    <w:rsid w:val="006A274E"/>
    <w:rsid w:val="006A2C5D"/>
    <w:rsid w:val="006A2E8C"/>
    <w:rsid w:val="006A4513"/>
    <w:rsid w:val="006A5CE8"/>
    <w:rsid w:val="006A6D32"/>
    <w:rsid w:val="006A76A6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3EDD"/>
    <w:rsid w:val="006C4F79"/>
    <w:rsid w:val="006C578C"/>
    <w:rsid w:val="006C5C9D"/>
    <w:rsid w:val="006C6FCD"/>
    <w:rsid w:val="006D382C"/>
    <w:rsid w:val="006D6A9A"/>
    <w:rsid w:val="006D7492"/>
    <w:rsid w:val="006E1B47"/>
    <w:rsid w:val="006E2255"/>
    <w:rsid w:val="006E22BB"/>
    <w:rsid w:val="006E2B29"/>
    <w:rsid w:val="006E2DDA"/>
    <w:rsid w:val="006E39F0"/>
    <w:rsid w:val="006E53A0"/>
    <w:rsid w:val="006E5477"/>
    <w:rsid w:val="006E7C0E"/>
    <w:rsid w:val="006F0228"/>
    <w:rsid w:val="006F18D6"/>
    <w:rsid w:val="006F4434"/>
    <w:rsid w:val="006F6D05"/>
    <w:rsid w:val="00700443"/>
    <w:rsid w:val="00700AEE"/>
    <w:rsid w:val="00701118"/>
    <w:rsid w:val="0070181E"/>
    <w:rsid w:val="007025C1"/>
    <w:rsid w:val="00705023"/>
    <w:rsid w:val="00705DFD"/>
    <w:rsid w:val="007060F5"/>
    <w:rsid w:val="00710E14"/>
    <w:rsid w:val="00711995"/>
    <w:rsid w:val="00711A8A"/>
    <w:rsid w:val="00713959"/>
    <w:rsid w:val="00720609"/>
    <w:rsid w:val="00720805"/>
    <w:rsid w:val="00720EDB"/>
    <w:rsid w:val="00721CB8"/>
    <w:rsid w:val="00722774"/>
    <w:rsid w:val="00722905"/>
    <w:rsid w:val="007238CF"/>
    <w:rsid w:val="007249C7"/>
    <w:rsid w:val="00726D6D"/>
    <w:rsid w:val="0073011F"/>
    <w:rsid w:val="00730895"/>
    <w:rsid w:val="00732366"/>
    <w:rsid w:val="00734119"/>
    <w:rsid w:val="00736BB5"/>
    <w:rsid w:val="007408AC"/>
    <w:rsid w:val="0074151C"/>
    <w:rsid w:val="00746675"/>
    <w:rsid w:val="0075039B"/>
    <w:rsid w:val="00752078"/>
    <w:rsid w:val="00752A6D"/>
    <w:rsid w:val="00754585"/>
    <w:rsid w:val="00756881"/>
    <w:rsid w:val="00756D7C"/>
    <w:rsid w:val="007573F3"/>
    <w:rsid w:val="00757C7A"/>
    <w:rsid w:val="0076084D"/>
    <w:rsid w:val="00760EBA"/>
    <w:rsid w:val="00761204"/>
    <w:rsid w:val="00762338"/>
    <w:rsid w:val="0076240F"/>
    <w:rsid w:val="0076393B"/>
    <w:rsid w:val="007649D2"/>
    <w:rsid w:val="00764E6A"/>
    <w:rsid w:val="00765A34"/>
    <w:rsid w:val="007662D0"/>
    <w:rsid w:val="007719D8"/>
    <w:rsid w:val="007748C0"/>
    <w:rsid w:val="00774AAB"/>
    <w:rsid w:val="00780685"/>
    <w:rsid w:val="00780AE0"/>
    <w:rsid w:val="007859AF"/>
    <w:rsid w:val="00786820"/>
    <w:rsid w:val="00786986"/>
    <w:rsid w:val="007918E4"/>
    <w:rsid w:val="007919F4"/>
    <w:rsid w:val="007938BE"/>
    <w:rsid w:val="00796CAA"/>
    <w:rsid w:val="00796D48"/>
    <w:rsid w:val="0079786C"/>
    <w:rsid w:val="007A1234"/>
    <w:rsid w:val="007A1974"/>
    <w:rsid w:val="007A4763"/>
    <w:rsid w:val="007A6F21"/>
    <w:rsid w:val="007A7554"/>
    <w:rsid w:val="007A776D"/>
    <w:rsid w:val="007B0616"/>
    <w:rsid w:val="007B28D0"/>
    <w:rsid w:val="007B380A"/>
    <w:rsid w:val="007B5115"/>
    <w:rsid w:val="007B73FC"/>
    <w:rsid w:val="007C0354"/>
    <w:rsid w:val="007C0EC8"/>
    <w:rsid w:val="007C16BE"/>
    <w:rsid w:val="007C4870"/>
    <w:rsid w:val="007C644D"/>
    <w:rsid w:val="007C7AE4"/>
    <w:rsid w:val="007D02B9"/>
    <w:rsid w:val="007D0543"/>
    <w:rsid w:val="007D0FC5"/>
    <w:rsid w:val="007D2030"/>
    <w:rsid w:val="007D4259"/>
    <w:rsid w:val="007D4E1E"/>
    <w:rsid w:val="007D657E"/>
    <w:rsid w:val="007D674E"/>
    <w:rsid w:val="007E1055"/>
    <w:rsid w:val="007E163E"/>
    <w:rsid w:val="007E5C0E"/>
    <w:rsid w:val="007E651A"/>
    <w:rsid w:val="007E6660"/>
    <w:rsid w:val="007E6BCE"/>
    <w:rsid w:val="007E712D"/>
    <w:rsid w:val="007E77FA"/>
    <w:rsid w:val="007F460D"/>
    <w:rsid w:val="007F46BD"/>
    <w:rsid w:val="007F581D"/>
    <w:rsid w:val="007F6146"/>
    <w:rsid w:val="007F64F6"/>
    <w:rsid w:val="008023BD"/>
    <w:rsid w:val="00803405"/>
    <w:rsid w:val="0080372D"/>
    <w:rsid w:val="008039B8"/>
    <w:rsid w:val="00804B66"/>
    <w:rsid w:val="008054B4"/>
    <w:rsid w:val="00805E93"/>
    <w:rsid w:val="00805EE7"/>
    <w:rsid w:val="008060E8"/>
    <w:rsid w:val="00810805"/>
    <w:rsid w:val="00811D2C"/>
    <w:rsid w:val="00814318"/>
    <w:rsid w:val="00814780"/>
    <w:rsid w:val="008148C7"/>
    <w:rsid w:val="00817757"/>
    <w:rsid w:val="00820B15"/>
    <w:rsid w:val="00822E3C"/>
    <w:rsid w:val="00823BCF"/>
    <w:rsid w:val="0082436C"/>
    <w:rsid w:val="00826BC8"/>
    <w:rsid w:val="00826D46"/>
    <w:rsid w:val="008275F9"/>
    <w:rsid w:val="00827C28"/>
    <w:rsid w:val="00827E9F"/>
    <w:rsid w:val="008314B8"/>
    <w:rsid w:val="00831661"/>
    <w:rsid w:val="008330B5"/>
    <w:rsid w:val="00833346"/>
    <w:rsid w:val="00834FBE"/>
    <w:rsid w:val="00840689"/>
    <w:rsid w:val="00842CFA"/>
    <w:rsid w:val="00844624"/>
    <w:rsid w:val="00844EB7"/>
    <w:rsid w:val="0084539E"/>
    <w:rsid w:val="0084672B"/>
    <w:rsid w:val="008472F5"/>
    <w:rsid w:val="0084778D"/>
    <w:rsid w:val="00850036"/>
    <w:rsid w:val="0085186A"/>
    <w:rsid w:val="00853D8B"/>
    <w:rsid w:val="00854455"/>
    <w:rsid w:val="00854551"/>
    <w:rsid w:val="008554C9"/>
    <w:rsid w:val="00855E9C"/>
    <w:rsid w:val="008568E6"/>
    <w:rsid w:val="00857C83"/>
    <w:rsid w:val="00860567"/>
    <w:rsid w:val="008616CF"/>
    <w:rsid w:val="008629EF"/>
    <w:rsid w:val="00863398"/>
    <w:rsid w:val="008644D6"/>
    <w:rsid w:val="00867733"/>
    <w:rsid w:val="00875898"/>
    <w:rsid w:val="00875AD8"/>
    <w:rsid w:val="00880181"/>
    <w:rsid w:val="00880AFC"/>
    <w:rsid w:val="008825CA"/>
    <w:rsid w:val="0088273C"/>
    <w:rsid w:val="0088322F"/>
    <w:rsid w:val="008832B5"/>
    <w:rsid w:val="00884465"/>
    <w:rsid w:val="008849F4"/>
    <w:rsid w:val="00885327"/>
    <w:rsid w:val="00885748"/>
    <w:rsid w:val="00886A11"/>
    <w:rsid w:val="00887111"/>
    <w:rsid w:val="008871E2"/>
    <w:rsid w:val="00887670"/>
    <w:rsid w:val="00887D50"/>
    <w:rsid w:val="00892E58"/>
    <w:rsid w:val="008935E5"/>
    <w:rsid w:val="00894CEB"/>
    <w:rsid w:val="008A10D8"/>
    <w:rsid w:val="008A1556"/>
    <w:rsid w:val="008A19C1"/>
    <w:rsid w:val="008A24D9"/>
    <w:rsid w:val="008A3C45"/>
    <w:rsid w:val="008A427A"/>
    <w:rsid w:val="008B02A5"/>
    <w:rsid w:val="008B4FF6"/>
    <w:rsid w:val="008B5E45"/>
    <w:rsid w:val="008B7586"/>
    <w:rsid w:val="008C0313"/>
    <w:rsid w:val="008C2ACE"/>
    <w:rsid w:val="008C2EB3"/>
    <w:rsid w:val="008C35E9"/>
    <w:rsid w:val="008D00E1"/>
    <w:rsid w:val="008D4312"/>
    <w:rsid w:val="008D4E4A"/>
    <w:rsid w:val="008D6ACD"/>
    <w:rsid w:val="008D7D3B"/>
    <w:rsid w:val="008E2D4F"/>
    <w:rsid w:val="008E6B96"/>
    <w:rsid w:val="008E71ED"/>
    <w:rsid w:val="008F00AB"/>
    <w:rsid w:val="008F04A4"/>
    <w:rsid w:val="008F0CDF"/>
    <w:rsid w:val="008F1AE7"/>
    <w:rsid w:val="008F2643"/>
    <w:rsid w:val="008F2700"/>
    <w:rsid w:val="008F4039"/>
    <w:rsid w:val="008F5122"/>
    <w:rsid w:val="008F52AA"/>
    <w:rsid w:val="008F55EB"/>
    <w:rsid w:val="008F57AD"/>
    <w:rsid w:val="00902105"/>
    <w:rsid w:val="00902BF0"/>
    <w:rsid w:val="0090403B"/>
    <w:rsid w:val="00904993"/>
    <w:rsid w:val="00905E41"/>
    <w:rsid w:val="0090786B"/>
    <w:rsid w:val="0091069B"/>
    <w:rsid w:val="00911016"/>
    <w:rsid w:val="009116CF"/>
    <w:rsid w:val="0091222B"/>
    <w:rsid w:val="0091441A"/>
    <w:rsid w:val="009177FD"/>
    <w:rsid w:val="00920F97"/>
    <w:rsid w:val="00922538"/>
    <w:rsid w:val="00922C98"/>
    <w:rsid w:val="00923BE9"/>
    <w:rsid w:val="00923C7B"/>
    <w:rsid w:val="0092523C"/>
    <w:rsid w:val="009259DC"/>
    <w:rsid w:val="00926DFE"/>
    <w:rsid w:val="009308C2"/>
    <w:rsid w:val="009308DB"/>
    <w:rsid w:val="009309AA"/>
    <w:rsid w:val="00933706"/>
    <w:rsid w:val="00933872"/>
    <w:rsid w:val="009348A8"/>
    <w:rsid w:val="00944AFB"/>
    <w:rsid w:val="00945CE3"/>
    <w:rsid w:val="00946C95"/>
    <w:rsid w:val="00947368"/>
    <w:rsid w:val="00950A84"/>
    <w:rsid w:val="009511BA"/>
    <w:rsid w:val="00954B1E"/>
    <w:rsid w:val="009557F9"/>
    <w:rsid w:val="0095686E"/>
    <w:rsid w:val="00956A69"/>
    <w:rsid w:val="00956B82"/>
    <w:rsid w:val="00960288"/>
    <w:rsid w:val="009615B5"/>
    <w:rsid w:val="00962AFF"/>
    <w:rsid w:val="00962D52"/>
    <w:rsid w:val="00963204"/>
    <w:rsid w:val="009636F3"/>
    <w:rsid w:val="00965755"/>
    <w:rsid w:val="009676E9"/>
    <w:rsid w:val="009707D1"/>
    <w:rsid w:val="0097227E"/>
    <w:rsid w:val="00973AA2"/>
    <w:rsid w:val="00974988"/>
    <w:rsid w:val="00974DCD"/>
    <w:rsid w:val="0097665A"/>
    <w:rsid w:val="00980758"/>
    <w:rsid w:val="00982CD4"/>
    <w:rsid w:val="00984812"/>
    <w:rsid w:val="00985604"/>
    <w:rsid w:val="009858A9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4B26"/>
    <w:rsid w:val="0099511D"/>
    <w:rsid w:val="009963E5"/>
    <w:rsid w:val="0099741D"/>
    <w:rsid w:val="009A04FE"/>
    <w:rsid w:val="009A1210"/>
    <w:rsid w:val="009A17A8"/>
    <w:rsid w:val="009A2EFF"/>
    <w:rsid w:val="009A56A5"/>
    <w:rsid w:val="009A588F"/>
    <w:rsid w:val="009B0D4D"/>
    <w:rsid w:val="009B0E99"/>
    <w:rsid w:val="009B29CB"/>
    <w:rsid w:val="009B2D3A"/>
    <w:rsid w:val="009B3014"/>
    <w:rsid w:val="009B3532"/>
    <w:rsid w:val="009B38ED"/>
    <w:rsid w:val="009B5906"/>
    <w:rsid w:val="009B6E04"/>
    <w:rsid w:val="009B7F29"/>
    <w:rsid w:val="009C04C7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874"/>
    <w:rsid w:val="009E1A50"/>
    <w:rsid w:val="009E2BDB"/>
    <w:rsid w:val="009E2BE5"/>
    <w:rsid w:val="009E311D"/>
    <w:rsid w:val="009E4D64"/>
    <w:rsid w:val="009F0BE6"/>
    <w:rsid w:val="009F0EA6"/>
    <w:rsid w:val="009F1923"/>
    <w:rsid w:val="009F2106"/>
    <w:rsid w:val="009F3457"/>
    <w:rsid w:val="009F465B"/>
    <w:rsid w:val="009F48A7"/>
    <w:rsid w:val="009F70A0"/>
    <w:rsid w:val="00A009CA"/>
    <w:rsid w:val="00A00B4E"/>
    <w:rsid w:val="00A00E26"/>
    <w:rsid w:val="00A04634"/>
    <w:rsid w:val="00A04848"/>
    <w:rsid w:val="00A05438"/>
    <w:rsid w:val="00A06131"/>
    <w:rsid w:val="00A06FB3"/>
    <w:rsid w:val="00A07623"/>
    <w:rsid w:val="00A11199"/>
    <w:rsid w:val="00A13392"/>
    <w:rsid w:val="00A13D7B"/>
    <w:rsid w:val="00A144A0"/>
    <w:rsid w:val="00A15F36"/>
    <w:rsid w:val="00A1707A"/>
    <w:rsid w:val="00A17363"/>
    <w:rsid w:val="00A17936"/>
    <w:rsid w:val="00A17B30"/>
    <w:rsid w:val="00A22129"/>
    <w:rsid w:val="00A22375"/>
    <w:rsid w:val="00A24632"/>
    <w:rsid w:val="00A247AA"/>
    <w:rsid w:val="00A247DE"/>
    <w:rsid w:val="00A3048F"/>
    <w:rsid w:val="00A30768"/>
    <w:rsid w:val="00A331FE"/>
    <w:rsid w:val="00A34204"/>
    <w:rsid w:val="00A346AE"/>
    <w:rsid w:val="00A346FE"/>
    <w:rsid w:val="00A3756F"/>
    <w:rsid w:val="00A378EE"/>
    <w:rsid w:val="00A37EEA"/>
    <w:rsid w:val="00A43556"/>
    <w:rsid w:val="00A512DD"/>
    <w:rsid w:val="00A519CC"/>
    <w:rsid w:val="00A52327"/>
    <w:rsid w:val="00A53E42"/>
    <w:rsid w:val="00A55212"/>
    <w:rsid w:val="00A560E9"/>
    <w:rsid w:val="00A57A8C"/>
    <w:rsid w:val="00A6398B"/>
    <w:rsid w:val="00A63D87"/>
    <w:rsid w:val="00A6455D"/>
    <w:rsid w:val="00A64C62"/>
    <w:rsid w:val="00A64E10"/>
    <w:rsid w:val="00A6573B"/>
    <w:rsid w:val="00A6586D"/>
    <w:rsid w:val="00A660D2"/>
    <w:rsid w:val="00A6671B"/>
    <w:rsid w:val="00A706CD"/>
    <w:rsid w:val="00A70D7E"/>
    <w:rsid w:val="00A73983"/>
    <w:rsid w:val="00A73BC4"/>
    <w:rsid w:val="00A74016"/>
    <w:rsid w:val="00A74E3B"/>
    <w:rsid w:val="00A83481"/>
    <w:rsid w:val="00A842D4"/>
    <w:rsid w:val="00A8586D"/>
    <w:rsid w:val="00A915B0"/>
    <w:rsid w:val="00A924E3"/>
    <w:rsid w:val="00AA16BD"/>
    <w:rsid w:val="00AA1998"/>
    <w:rsid w:val="00AA19A9"/>
    <w:rsid w:val="00AA1F2D"/>
    <w:rsid w:val="00AA2368"/>
    <w:rsid w:val="00AA2493"/>
    <w:rsid w:val="00AA2510"/>
    <w:rsid w:val="00AA3A0E"/>
    <w:rsid w:val="00AA3B1E"/>
    <w:rsid w:val="00AA4184"/>
    <w:rsid w:val="00AA4E13"/>
    <w:rsid w:val="00AA73B6"/>
    <w:rsid w:val="00AA75F6"/>
    <w:rsid w:val="00AA78E1"/>
    <w:rsid w:val="00AB2F4C"/>
    <w:rsid w:val="00AB347E"/>
    <w:rsid w:val="00AB47B6"/>
    <w:rsid w:val="00AB4BBB"/>
    <w:rsid w:val="00AB4D51"/>
    <w:rsid w:val="00AB5014"/>
    <w:rsid w:val="00AB55F9"/>
    <w:rsid w:val="00AB594E"/>
    <w:rsid w:val="00AB6535"/>
    <w:rsid w:val="00AB6DD6"/>
    <w:rsid w:val="00AB758A"/>
    <w:rsid w:val="00AC04F5"/>
    <w:rsid w:val="00AC12E1"/>
    <w:rsid w:val="00AC1A18"/>
    <w:rsid w:val="00AC2529"/>
    <w:rsid w:val="00AC2B5C"/>
    <w:rsid w:val="00AC554F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35D4"/>
    <w:rsid w:val="00AE42B1"/>
    <w:rsid w:val="00AE50ED"/>
    <w:rsid w:val="00AE6539"/>
    <w:rsid w:val="00AE77D5"/>
    <w:rsid w:val="00AF021D"/>
    <w:rsid w:val="00AF2F4C"/>
    <w:rsid w:val="00AF338D"/>
    <w:rsid w:val="00AF3410"/>
    <w:rsid w:val="00AF3A45"/>
    <w:rsid w:val="00AF3E44"/>
    <w:rsid w:val="00AF5543"/>
    <w:rsid w:val="00AF5878"/>
    <w:rsid w:val="00AF74AC"/>
    <w:rsid w:val="00B00153"/>
    <w:rsid w:val="00B0254B"/>
    <w:rsid w:val="00B031B9"/>
    <w:rsid w:val="00B05827"/>
    <w:rsid w:val="00B067A3"/>
    <w:rsid w:val="00B069A2"/>
    <w:rsid w:val="00B0765C"/>
    <w:rsid w:val="00B0771A"/>
    <w:rsid w:val="00B10785"/>
    <w:rsid w:val="00B1182C"/>
    <w:rsid w:val="00B123AB"/>
    <w:rsid w:val="00B14C5B"/>
    <w:rsid w:val="00B16585"/>
    <w:rsid w:val="00B178C2"/>
    <w:rsid w:val="00B17F6E"/>
    <w:rsid w:val="00B212A5"/>
    <w:rsid w:val="00B24074"/>
    <w:rsid w:val="00B2499E"/>
    <w:rsid w:val="00B3093E"/>
    <w:rsid w:val="00B33C7A"/>
    <w:rsid w:val="00B3539E"/>
    <w:rsid w:val="00B40153"/>
    <w:rsid w:val="00B41609"/>
    <w:rsid w:val="00B42494"/>
    <w:rsid w:val="00B43698"/>
    <w:rsid w:val="00B44C88"/>
    <w:rsid w:val="00B4694E"/>
    <w:rsid w:val="00B5066B"/>
    <w:rsid w:val="00B50705"/>
    <w:rsid w:val="00B512FE"/>
    <w:rsid w:val="00B52F8B"/>
    <w:rsid w:val="00B54347"/>
    <w:rsid w:val="00B56033"/>
    <w:rsid w:val="00B57540"/>
    <w:rsid w:val="00B621A2"/>
    <w:rsid w:val="00B632A9"/>
    <w:rsid w:val="00B63B71"/>
    <w:rsid w:val="00B66C24"/>
    <w:rsid w:val="00B66D07"/>
    <w:rsid w:val="00B70315"/>
    <w:rsid w:val="00B7332A"/>
    <w:rsid w:val="00B735C9"/>
    <w:rsid w:val="00B73E83"/>
    <w:rsid w:val="00B74302"/>
    <w:rsid w:val="00B7605C"/>
    <w:rsid w:val="00B7722C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1016"/>
    <w:rsid w:val="00B92657"/>
    <w:rsid w:val="00B92D08"/>
    <w:rsid w:val="00B93634"/>
    <w:rsid w:val="00B93780"/>
    <w:rsid w:val="00B970E3"/>
    <w:rsid w:val="00BA067A"/>
    <w:rsid w:val="00BA11AA"/>
    <w:rsid w:val="00BA1402"/>
    <w:rsid w:val="00BA1798"/>
    <w:rsid w:val="00BA3040"/>
    <w:rsid w:val="00BA567F"/>
    <w:rsid w:val="00BA5E9D"/>
    <w:rsid w:val="00BA66D0"/>
    <w:rsid w:val="00BB1798"/>
    <w:rsid w:val="00BB2043"/>
    <w:rsid w:val="00BB2F71"/>
    <w:rsid w:val="00BB3F4B"/>
    <w:rsid w:val="00BB4083"/>
    <w:rsid w:val="00BC13EF"/>
    <w:rsid w:val="00BC28D2"/>
    <w:rsid w:val="00BC29CC"/>
    <w:rsid w:val="00BC29E2"/>
    <w:rsid w:val="00BC4D33"/>
    <w:rsid w:val="00BC4D4A"/>
    <w:rsid w:val="00BC53FA"/>
    <w:rsid w:val="00BC5E9C"/>
    <w:rsid w:val="00BC74F4"/>
    <w:rsid w:val="00BD0BE8"/>
    <w:rsid w:val="00BD0DB8"/>
    <w:rsid w:val="00BD3D54"/>
    <w:rsid w:val="00BD5F0F"/>
    <w:rsid w:val="00BD68D8"/>
    <w:rsid w:val="00BD7885"/>
    <w:rsid w:val="00BE00F0"/>
    <w:rsid w:val="00BE0457"/>
    <w:rsid w:val="00BE05A7"/>
    <w:rsid w:val="00BE10C1"/>
    <w:rsid w:val="00BE27D8"/>
    <w:rsid w:val="00BE353E"/>
    <w:rsid w:val="00BE4252"/>
    <w:rsid w:val="00BE43DA"/>
    <w:rsid w:val="00BE4B59"/>
    <w:rsid w:val="00BE527F"/>
    <w:rsid w:val="00BE7376"/>
    <w:rsid w:val="00BE73A2"/>
    <w:rsid w:val="00BE7D09"/>
    <w:rsid w:val="00BF08DD"/>
    <w:rsid w:val="00BF1580"/>
    <w:rsid w:val="00BF4F41"/>
    <w:rsid w:val="00BF5AE2"/>
    <w:rsid w:val="00BF68A2"/>
    <w:rsid w:val="00BF70CC"/>
    <w:rsid w:val="00C0016F"/>
    <w:rsid w:val="00C00DA6"/>
    <w:rsid w:val="00C01211"/>
    <w:rsid w:val="00C0169E"/>
    <w:rsid w:val="00C02DC0"/>
    <w:rsid w:val="00C037CC"/>
    <w:rsid w:val="00C03D83"/>
    <w:rsid w:val="00C041B1"/>
    <w:rsid w:val="00C04D4B"/>
    <w:rsid w:val="00C103E5"/>
    <w:rsid w:val="00C105A0"/>
    <w:rsid w:val="00C10F6F"/>
    <w:rsid w:val="00C11EC5"/>
    <w:rsid w:val="00C13106"/>
    <w:rsid w:val="00C13179"/>
    <w:rsid w:val="00C132CB"/>
    <w:rsid w:val="00C14831"/>
    <w:rsid w:val="00C15A99"/>
    <w:rsid w:val="00C166AE"/>
    <w:rsid w:val="00C17A90"/>
    <w:rsid w:val="00C204D7"/>
    <w:rsid w:val="00C21B98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2C2"/>
    <w:rsid w:val="00C32329"/>
    <w:rsid w:val="00C32C62"/>
    <w:rsid w:val="00C3444E"/>
    <w:rsid w:val="00C37165"/>
    <w:rsid w:val="00C37376"/>
    <w:rsid w:val="00C40247"/>
    <w:rsid w:val="00C40969"/>
    <w:rsid w:val="00C41ACD"/>
    <w:rsid w:val="00C4320E"/>
    <w:rsid w:val="00C4521A"/>
    <w:rsid w:val="00C46BCA"/>
    <w:rsid w:val="00C475C0"/>
    <w:rsid w:val="00C5036D"/>
    <w:rsid w:val="00C511E6"/>
    <w:rsid w:val="00C51815"/>
    <w:rsid w:val="00C528B5"/>
    <w:rsid w:val="00C556F7"/>
    <w:rsid w:val="00C5647B"/>
    <w:rsid w:val="00C57243"/>
    <w:rsid w:val="00C57E79"/>
    <w:rsid w:val="00C6084E"/>
    <w:rsid w:val="00C60886"/>
    <w:rsid w:val="00C60BE9"/>
    <w:rsid w:val="00C62493"/>
    <w:rsid w:val="00C637AF"/>
    <w:rsid w:val="00C64DD3"/>
    <w:rsid w:val="00C64F95"/>
    <w:rsid w:val="00C65F47"/>
    <w:rsid w:val="00C662D9"/>
    <w:rsid w:val="00C71544"/>
    <w:rsid w:val="00C71919"/>
    <w:rsid w:val="00C71C03"/>
    <w:rsid w:val="00C7388B"/>
    <w:rsid w:val="00C779B6"/>
    <w:rsid w:val="00C80CCB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876CB"/>
    <w:rsid w:val="00C90D79"/>
    <w:rsid w:val="00C90FE4"/>
    <w:rsid w:val="00C91516"/>
    <w:rsid w:val="00C919DC"/>
    <w:rsid w:val="00C91DDA"/>
    <w:rsid w:val="00C91DE0"/>
    <w:rsid w:val="00C9449F"/>
    <w:rsid w:val="00C94C13"/>
    <w:rsid w:val="00CA12FC"/>
    <w:rsid w:val="00CA300F"/>
    <w:rsid w:val="00CA4CCD"/>
    <w:rsid w:val="00CA75D3"/>
    <w:rsid w:val="00CB0344"/>
    <w:rsid w:val="00CB0D0D"/>
    <w:rsid w:val="00CB2C61"/>
    <w:rsid w:val="00CB677F"/>
    <w:rsid w:val="00CC025D"/>
    <w:rsid w:val="00CC1B1A"/>
    <w:rsid w:val="00CC38C2"/>
    <w:rsid w:val="00CC3C6A"/>
    <w:rsid w:val="00CC410D"/>
    <w:rsid w:val="00CC436A"/>
    <w:rsid w:val="00CC4A19"/>
    <w:rsid w:val="00CC5B3C"/>
    <w:rsid w:val="00CC6C68"/>
    <w:rsid w:val="00CC7E8B"/>
    <w:rsid w:val="00CC7EAB"/>
    <w:rsid w:val="00CD0CCC"/>
    <w:rsid w:val="00CD0F3D"/>
    <w:rsid w:val="00CD19BD"/>
    <w:rsid w:val="00CD24F8"/>
    <w:rsid w:val="00CD33F4"/>
    <w:rsid w:val="00CD3985"/>
    <w:rsid w:val="00CD54E3"/>
    <w:rsid w:val="00CD647E"/>
    <w:rsid w:val="00CD70DE"/>
    <w:rsid w:val="00CE108B"/>
    <w:rsid w:val="00CE2BD4"/>
    <w:rsid w:val="00CE34B2"/>
    <w:rsid w:val="00CE5325"/>
    <w:rsid w:val="00CE5B85"/>
    <w:rsid w:val="00CE605C"/>
    <w:rsid w:val="00CE7F71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4BC5"/>
    <w:rsid w:val="00D06485"/>
    <w:rsid w:val="00D10B3E"/>
    <w:rsid w:val="00D1247F"/>
    <w:rsid w:val="00D1294E"/>
    <w:rsid w:val="00D1333E"/>
    <w:rsid w:val="00D13444"/>
    <w:rsid w:val="00D1367E"/>
    <w:rsid w:val="00D158C8"/>
    <w:rsid w:val="00D1597C"/>
    <w:rsid w:val="00D1622A"/>
    <w:rsid w:val="00D16544"/>
    <w:rsid w:val="00D178A7"/>
    <w:rsid w:val="00D20280"/>
    <w:rsid w:val="00D204B2"/>
    <w:rsid w:val="00D23D7F"/>
    <w:rsid w:val="00D24DBF"/>
    <w:rsid w:val="00D26474"/>
    <w:rsid w:val="00D315CD"/>
    <w:rsid w:val="00D325CB"/>
    <w:rsid w:val="00D32B6D"/>
    <w:rsid w:val="00D34823"/>
    <w:rsid w:val="00D3606C"/>
    <w:rsid w:val="00D376E6"/>
    <w:rsid w:val="00D37BF1"/>
    <w:rsid w:val="00D40FC0"/>
    <w:rsid w:val="00D418DF"/>
    <w:rsid w:val="00D424C1"/>
    <w:rsid w:val="00D43228"/>
    <w:rsid w:val="00D43637"/>
    <w:rsid w:val="00D43A25"/>
    <w:rsid w:val="00D442E2"/>
    <w:rsid w:val="00D45580"/>
    <w:rsid w:val="00D45889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42C4"/>
    <w:rsid w:val="00D64C1F"/>
    <w:rsid w:val="00D67538"/>
    <w:rsid w:val="00D70ECE"/>
    <w:rsid w:val="00D732A5"/>
    <w:rsid w:val="00D73345"/>
    <w:rsid w:val="00D74D04"/>
    <w:rsid w:val="00D750C0"/>
    <w:rsid w:val="00D76474"/>
    <w:rsid w:val="00D766A6"/>
    <w:rsid w:val="00D812CD"/>
    <w:rsid w:val="00D827E3"/>
    <w:rsid w:val="00D83486"/>
    <w:rsid w:val="00D83A94"/>
    <w:rsid w:val="00D85AF5"/>
    <w:rsid w:val="00D86149"/>
    <w:rsid w:val="00D86627"/>
    <w:rsid w:val="00D86EAC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7937"/>
    <w:rsid w:val="00DA2200"/>
    <w:rsid w:val="00DA3250"/>
    <w:rsid w:val="00DA386A"/>
    <w:rsid w:val="00DA6990"/>
    <w:rsid w:val="00DB103A"/>
    <w:rsid w:val="00DB1C0A"/>
    <w:rsid w:val="00DB20EA"/>
    <w:rsid w:val="00DB2260"/>
    <w:rsid w:val="00DB2939"/>
    <w:rsid w:val="00DB514A"/>
    <w:rsid w:val="00DB6E84"/>
    <w:rsid w:val="00DB795E"/>
    <w:rsid w:val="00DB79EC"/>
    <w:rsid w:val="00DC1DF0"/>
    <w:rsid w:val="00DC240A"/>
    <w:rsid w:val="00DC304F"/>
    <w:rsid w:val="00DC5C95"/>
    <w:rsid w:val="00DD0179"/>
    <w:rsid w:val="00DD18A7"/>
    <w:rsid w:val="00DD1F80"/>
    <w:rsid w:val="00DD2270"/>
    <w:rsid w:val="00DD4356"/>
    <w:rsid w:val="00DD4979"/>
    <w:rsid w:val="00DD510B"/>
    <w:rsid w:val="00DD7ED5"/>
    <w:rsid w:val="00DE073B"/>
    <w:rsid w:val="00DE096E"/>
    <w:rsid w:val="00DE22B9"/>
    <w:rsid w:val="00DE2DCF"/>
    <w:rsid w:val="00DE61A8"/>
    <w:rsid w:val="00DE7030"/>
    <w:rsid w:val="00DE7DDA"/>
    <w:rsid w:val="00DF0E78"/>
    <w:rsid w:val="00DF1161"/>
    <w:rsid w:val="00DF4729"/>
    <w:rsid w:val="00DF5CBB"/>
    <w:rsid w:val="00E007AF"/>
    <w:rsid w:val="00E01858"/>
    <w:rsid w:val="00E0276C"/>
    <w:rsid w:val="00E02BC2"/>
    <w:rsid w:val="00E039E2"/>
    <w:rsid w:val="00E047A8"/>
    <w:rsid w:val="00E05347"/>
    <w:rsid w:val="00E0562F"/>
    <w:rsid w:val="00E05A74"/>
    <w:rsid w:val="00E07BEB"/>
    <w:rsid w:val="00E139C4"/>
    <w:rsid w:val="00E14EF3"/>
    <w:rsid w:val="00E15262"/>
    <w:rsid w:val="00E16522"/>
    <w:rsid w:val="00E176D5"/>
    <w:rsid w:val="00E17A14"/>
    <w:rsid w:val="00E17ABE"/>
    <w:rsid w:val="00E20BDB"/>
    <w:rsid w:val="00E22372"/>
    <w:rsid w:val="00E22B69"/>
    <w:rsid w:val="00E25CEB"/>
    <w:rsid w:val="00E309C6"/>
    <w:rsid w:val="00E30B12"/>
    <w:rsid w:val="00E31134"/>
    <w:rsid w:val="00E31339"/>
    <w:rsid w:val="00E32D03"/>
    <w:rsid w:val="00E338AC"/>
    <w:rsid w:val="00E34E94"/>
    <w:rsid w:val="00E36A23"/>
    <w:rsid w:val="00E37929"/>
    <w:rsid w:val="00E4053A"/>
    <w:rsid w:val="00E41B61"/>
    <w:rsid w:val="00E42BB9"/>
    <w:rsid w:val="00E435FB"/>
    <w:rsid w:val="00E44BA1"/>
    <w:rsid w:val="00E468B4"/>
    <w:rsid w:val="00E51B0C"/>
    <w:rsid w:val="00E51E9B"/>
    <w:rsid w:val="00E52A46"/>
    <w:rsid w:val="00E53B4A"/>
    <w:rsid w:val="00E542B0"/>
    <w:rsid w:val="00E5439E"/>
    <w:rsid w:val="00E54A24"/>
    <w:rsid w:val="00E55033"/>
    <w:rsid w:val="00E55577"/>
    <w:rsid w:val="00E55CC4"/>
    <w:rsid w:val="00E56430"/>
    <w:rsid w:val="00E57A6C"/>
    <w:rsid w:val="00E61F2A"/>
    <w:rsid w:val="00E6230C"/>
    <w:rsid w:val="00E626FE"/>
    <w:rsid w:val="00E62A5C"/>
    <w:rsid w:val="00E62D02"/>
    <w:rsid w:val="00E639C2"/>
    <w:rsid w:val="00E63F2C"/>
    <w:rsid w:val="00E64304"/>
    <w:rsid w:val="00E645D9"/>
    <w:rsid w:val="00E65889"/>
    <w:rsid w:val="00E658F6"/>
    <w:rsid w:val="00E66A72"/>
    <w:rsid w:val="00E675DC"/>
    <w:rsid w:val="00E67820"/>
    <w:rsid w:val="00E678D9"/>
    <w:rsid w:val="00E67E7B"/>
    <w:rsid w:val="00E7049B"/>
    <w:rsid w:val="00E70D9C"/>
    <w:rsid w:val="00E7442F"/>
    <w:rsid w:val="00E750FA"/>
    <w:rsid w:val="00E7665E"/>
    <w:rsid w:val="00E77EAD"/>
    <w:rsid w:val="00E80279"/>
    <w:rsid w:val="00E81F8F"/>
    <w:rsid w:val="00E824BA"/>
    <w:rsid w:val="00E833D5"/>
    <w:rsid w:val="00E865A5"/>
    <w:rsid w:val="00E8678F"/>
    <w:rsid w:val="00E900A0"/>
    <w:rsid w:val="00E906BB"/>
    <w:rsid w:val="00E90841"/>
    <w:rsid w:val="00E9271A"/>
    <w:rsid w:val="00E92C82"/>
    <w:rsid w:val="00E9315A"/>
    <w:rsid w:val="00E93E49"/>
    <w:rsid w:val="00E95033"/>
    <w:rsid w:val="00E972B4"/>
    <w:rsid w:val="00E97A4A"/>
    <w:rsid w:val="00E97F30"/>
    <w:rsid w:val="00EA04D1"/>
    <w:rsid w:val="00EA19CF"/>
    <w:rsid w:val="00EA2012"/>
    <w:rsid w:val="00EA27C7"/>
    <w:rsid w:val="00EA51B4"/>
    <w:rsid w:val="00EA52C2"/>
    <w:rsid w:val="00EB09E0"/>
    <w:rsid w:val="00EB3378"/>
    <w:rsid w:val="00EB39D6"/>
    <w:rsid w:val="00EB3DE1"/>
    <w:rsid w:val="00EB58B6"/>
    <w:rsid w:val="00EB7BCC"/>
    <w:rsid w:val="00EC035E"/>
    <w:rsid w:val="00EC0F96"/>
    <w:rsid w:val="00EC1E80"/>
    <w:rsid w:val="00EC25CD"/>
    <w:rsid w:val="00EC2771"/>
    <w:rsid w:val="00EC4827"/>
    <w:rsid w:val="00EC6934"/>
    <w:rsid w:val="00EC6FB8"/>
    <w:rsid w:val="00ED0088"/>
    <w:rsid w:val="00ED152E"/>
    <w:rsid w:val="00ED1CD8"/>
    <w:rsid w:val="00ED306F"/>
    <w:rsid w:val="00ED518F"/>
    <w:rsid w:val="00ED6C70"/>
    <w:rsid w:val="00EE00E8"/>
    <w:rsid w:val="00EE0DE5"/>
    <w:rsid w:val="00EE3086"/>
    <w:rsid w:val="00EE33BF"/>
    <w:rsid w:val="00EE3620"/>
    <w:rsid w:val="00EE671F"/>
    <w:rsid w:val="00EE69E2"/>
    <w:rsid w:val="00EE6F97"/>
    <w:rsid w:val="00EE7F26"/>
    <w:rsid w:val="00EF01CC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11A54"/>
    <w:rsid w:val="00F12CCB"/>
    <w:rsid w:val="00F13304"/>
    <w:rsid w:val="00F13846"/>
    <w:rsid w:val="00F1420A"/>
    <w:rsid w:val="00F17264"/>
    <w:rsid w:val="00F256F5"/>
    <w:rsid w:val="00F25B7B"/>
    <w:rsid w:val="00F25FF3"/>
    <w:rsid w:val="00F265C6"/>
    <w:rsid w:val="00F26942"/>
    <w:rsid w:val="00F27B58"/>
    <w:rsid w:val="00F331D5"/>
    <w:rsid w:val="00F3343C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49A9"/>
    <w:rsid w:val="00F45310"/>
    <w:rsid w:val="00F46D62"/>
    <w:rsid w:val="00F4742C"/>
    <w:rsid w:val="00F47D68"/>
    <w:rsid w:val="00F516F4"/>
    <w:rsid w:val="00F5252B"/>
    <w:rsid w:val="00F54E82"/>
    <w:rsid w:val="00F60573"/>
    <w:rsid w:val="00F60A3B"/>
    <w:rsid w:val="00F60E38"/>
    <w:rsid w:val="00F617A0"/>
    <w:rsid w:val="00F646B5"/>
    <w:rsid w:val="00F6642B"/>
    <w:rsid w:val="00F66EA9"/>
    <w:rsid w:val="00F7474D"/>
    <w:rsid w:val="00F75031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48FD"/>
    <w:rsid w:val="00F952D2"/>
    <w:rsid w:val="00F95FE0"/>
    <w:rsid w:val="00F97CAE"/>
    <w:rsid w:val="00F97F09"/>
    <w:rsid w:val="00FA3536"/>
    <w:rsid w:val="00FA4BA0"/>
    <w:rsid w:val="00FA63CC"/>
    <w:rsid w:val="00FA78B3"/>
    <w:rsid w:val="00FB1C82"/>
    <w:rsid w:val="00FB1EDF"/>
    <w:rsid w:val="00FB3DF6"/>
    <w:rsid w:val="00FB6C7D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C6BDD"/>
    <w:rsid w:val="00FD008B"/>
    <w:rsid w:val="00FD0FE5"/>
    <w:rsid w:val="00FD12AA"/>
    <w:rsid w:val="00FD15E1"/>
    <w:rsid w:val="00FD197D"/>
    <w:rsid w:val="00FD380E"/>
    <w:rsid w:val="00FE1E75"/>
    <w:rsid w:val="00FE229F"/>
    <w:rsid w:val="00FE34D7"/>
    <w:rsid w:val="00FE3560"/>
    <w:rsid w:val="00FE36A3"/>
    <w:rsid w:val="00FE4E7B"/>
    <w:rsid w:val="00FE647B"/>
    <w:rsid w:val="00FE65E5"/>
    <w:rsid w:val="00FE692C"/>
    <w:rsid w:val="00FE6BEE"/>
    <w:rsid w:val="00FE6C29"/>
    <w:rsid w:val="00FF0A2B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,Интервал 0 pt21,Основной текст (2) + Не курсив2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Exact">
    <w:name w:val="Основной текст Exact"/>
    <w:rsid w:val="00403295"/>
    <w:rPr>
      <w:rFonts w:ascii="Lucida Sans Unicode" w:hAnsi="Lucida Sans Unicode" w:cs="Lucida Sans Unicode"/>
      <w:sz w:val="11"/>
      <w:szCs w:val="11"/>
      <w:u w:val="none"/>
    </w:rPr>
  </w:style>
  <w:style w:type="character" w:customStyle="1" w:styleId="32">
    <w:name w:val="Основной текст (3) + Не курсив"/>
    <w:rsid w:val="005A4270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4">
    <w:name w:val="Оглавление (2)_"/>
    <w:link w:val="25"/>
    <w:rsid w:val="000044A4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0044A4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33">
    <w:name w:val="Основной текст (3)3"/>
    <w:rsid w:val="00520630"/>
    <w:rPr>
      <w:rFonts w:ascii="Times New Roman" w:hAnsi="Times New Roman" w:cs="Times New Roman"/>
      <w:i w:val="0"/>
      <w:iCs w:val="0"/>
      <w:spacing w:val="-5"/>
      <w:sz w:val="19"/>
      <w:szCs w:val="19"/>
      <w:u w:val="none"/>
      <w:lang w:bidi="ar-SA"/>
    </w:rPr>
  </w:style>
  <w:style w:type="character" w:customStyle="1" w:styleId="35">
    <w:name w:val="Основной текст (3)5"/>
    <w:rsid w:val="00520630"/>
    <w:rPr>
      <w:i/>
      <w:iCs/>
      <w:sz w:val="25"/>
      <w:szCs w:val="25"/>
      <w:lang w:bidi="ar-SA"/>
    </w:rPr>
  </w:style>
  <w:style w:type="character" w:customStyle="1" w:styleId="34">
    <w:name w:val="Основной текст (3)_"/>
    <w:link w:val="310"/>
    <w:rsid w:val="00520630"/>
    <w:rPr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4"/>
    <w:rsid w:val="00520630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5pt1">
    <w:name w:val="Основной текст (3) + Интервал 5 pt1"/>
    <w:rsid w:val="00520630"/>
    <w:rPr>
      <w:rFonts w:ascii="Times New Roman" w:hAnsi="Times New Roman" w:cs="Times New Roman"/>
      <w:i/>
      <w:iCs/>
      <w:spacing w:val="101"/>
      <w:sz w:val="25"/>
      <w:szCs w:val="25"/>
      <w:u w:val="none"/>
      <w:lang w:bidi="ar-SA"/>
    </w:rPr>
  </w:style>
  <w:style w:type="character" w:customStyle="1" w:styleId="26">
    <w:name w:val="Стиль2"/>
    <w:qFormat/>
    <w:rsid w:val="008D4312"/>
    <w:rPr>
      <w:rFonts w:ascii="Times New Roman" w:hAnsi="Times New Roman" w:cs="Times New Roman"/>
      <w:sz w:val="28"/>
      <w:szCs w:val="28"/>
    </w:rPr>
  </w:style>
  <w:style w:type="character" w:customStyle="1" w:styleId="52">
    <w:name w:val="Основной текст (5) + Не курсив"/>
    <w:aliases w:val="Интервал 0 pt29"/>
    <w:rsid w:val="00ED152E"/>
    <w:rPr>
      <w:rFonts w:ascii="Times New Roman" w:hAnsi="Times New Roman" w:cs="Times New Roman"/>
      <w:i/>
      <w:iCs/>
      <w:sz w:val="23"/>
      <w:szCs w:val="23"/>
      <w:u w:val="none"/>
      <w:lang w:bidi="ar-SA"/>
    </w:rPr>
  </w:style>
  <w:style w:type="character" w:customStyle="1" w:styleId="110">
    <w:name w:val="Основной текст (11)"/>
    <w:basedOn w:val="a0"/>
    <w:rsid w:val="00EE0DE5"/>
    <w:rPr>
      <w:spacing w:val="8"/>
      <w:sz w:val="19"/>
      <w:szCs w:val="19"/>
      <w:shd w:val="clear" w:color="auto" w:fill="FFFFFF"/>
    </w:rPr>
  </w:style>
  <w:style w:type="paragraph" w:customStyle="1" w:styleId="Default">
    <w:name w:val="Default"/>
    <w:rsid w:val="00827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9542</TotalTime>
  <Pages>11</Pages>
  <Words>4455</Words>
  <Characters>25399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SZ3</cp:lastModifiedBy>
  <cp:revision>286</cp:revision>
  <cp:lastPrinted>2022-10-10T13:10:00Z</cp:lastPrinted>
  <dcterms:created xsi:type="dcterms:W3CDTF">2021-03-18T13:26:00Z</dcterms:created>
  <dcterms:modified xsi:type="dcterms:W3CDTF">2024-10-04T13:50:00Z</dcterms:modified>
</cp:coreProperties>
</file>