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2AD4" w14:textId="112A9101" w:rsidR="00811D2C" w:rsidRPr="007D3B9F" w:rsidRDefault="00300A87" w:rsidP="00FE692C">
      <w:pPr>
        <w:shd w:val="clear" w:color="auto" w:fill="FFFFFF" w:themeFill="background1"/>
        <w:spacing w:line="276" w:lineRule="auto"/>
        <w:jc w:val="center"/>
        <w:rPr>
          <w:b/>
        </w:rPr>
      </w:pPr>
      <w:r w:rsidRPr="007D3B9F">
        <w:rPr>
          <w:b/>
        </w:rPr>
        <w:t>Л</w:t>
      </w:r>
      <w:r w:rsidR="0017681B" w:rsidRPr="007D3B9F">
        <w:rPr>
          <w:b/>
        </w:rPr>
        <w:t>исток</w:t>
      </w:r>
      <w:r w:rsidR="00311D4E" w:rsidRPr="007D3B9F">
        <w:rPr>
          <w:b/>
        </w:rPr>
        <w:t>-</w:t>
      </w:r>
      <w:r w:rsidR="0017681B" w:rsidRPr="007D3B9F">
        <w:rPr>
          <w:b/>
        </w:rPr>
        <w:t>вкладыш</w:t>
      </w:r>
      <w:r w:rsidRPr="007D3B9F">
        <w:rPr>
          <w:b/>
        </w:rPr>
        <w:t xml:space="preserve"> – информация для пациента</w:t>
      </w:r>
    </w:p>
    <w:p w14:paraId="68814D64" w14:textId="411AD66B" w:rsidR="00FE692C" w:rsidRPr="007D3B9F" w:rsidRDefault="009837A9" w:rsidP="009837A9">
      <w:pPr>
        <w:pStyle w:val="af5"/>
        <w:spacing w:before="240" w:line="240" w:lineRule="auto"/>
        <w:ind w:left="0" w:right="0"/>
        <w:jc w:val="center"/>
        <w:rPr>
          <w:b/>
          <w:bCs/>
          <w:sz w:val="24"/>
          <w:szCs w:val="24"/>
        </w:rPr>
      </w:pPr>
      <w:r>
        <w:rPr>
          <w:b/>
          <w:iCs/>
          <w:sz w:val="24"/>
          <w:szCs w:val="24"/>
          <w:lang w:eastAsia="en-US"/>
        </w:rPr>
        <w:t>Диацереин-СЗ</w:t>
      </w:r>
      <w:r w:rsidR="00FE692C" w:rsidRPr="007D3B9F">
        <w:rPr>
          <w:b/>
          <w:bCs/>
          <w:sz w:val="24"/>
          <w:szCs w:val="24"/>
        </w:rPr>
        <w:t xml:space="preserve">, </w:t>
      </w:r>
      <w:r w:rsidR="00826A8C" w:rsidRPr="007D3B9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</w:t>
      </w:r>
      <w:r w:rsidR="00FE692C" w:rsidRPr="007D3B9F">
        <w:rPr>
          <w:b/>
          <w:bCs/>
          <w:sz w:val="24"/>
          <w:szCs w:val="24"/>
        </w:rPr>
        <w:t xml:space="preserve"> мг, </w:t>
      </w:r>
      <w:r>
        <w:rPr>
          <w:b/>
          <w:bCs/>
          <w:sz w:val="24"/>
          <w:szCs w:val="24"/>
        </w:rPr>
        <w:t>капсулы</w:t>
      </w:r>
    </w:p>
    <w:p w14:paraId="78D59C02" w14:textId="2D35C367" w:rsidR="002D3FE3" w:rsidRPr="007D3B9F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0" w:name="_Hlk56080003"/>
      <w:r w:rsidRPr="007D3B9F">
        <w:t xml:space="preserve">Действующее вещество: </w:t>
      </w:r>
      <w:r w:rsidR="009837A9">
        <w:t>диацереин</w:t>
      </w:r>
    </w:p>
    <w:p w14:paraId="53286731" w14:textId="77777777" w:rsidR="000D6CE7" w:rsidRPr="007D3B9F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1" w:name="_Hlk115688682"/>
      <w:r w:rsidRPr="007D3B9F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7D3B9F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7D3B9F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7D3B9F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7D3B9F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7D3B9F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7D3B9F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7D3B9F" w:rsidRDefault="000D6CE7" w:rsidP="00826A8C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7D3B9F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1"/>
      <w:r w:rsidRPr="007D3B9F">
        <w:rPr>
          <w:bCs/>
          <w:iCs/>
        </w:rPr>
        <w:t>.</w:t>
      </w:r>
    </w:p>
    <w:bookmarkEnd w:id="0"/>
    <w:p w14:paraId="61B7829E" w14:textId="659DA012" w:rsidR="00362EF4" w:rsidRPr="007D3B9F" w:rsidRDefault="00811D2C" w:rsidP="007D3B9F">
      <w:pPr>
        <w:shd w:val="clear" w:color="auto" w:fill="FFFFFF" w:themeFill="background1"/>
        <w:spacing w:before="240" w:after="240"/>
        <w:rPr>
          <w:b/>
          <w:bCs/>
        </w:rPr>
      </w:pPr>
      <w:r w:rsidRPr="007D3B9F">
        <w:rPr>
          <w:b/>
          <w:bCs/>
        </w:rPr>
        <w:t>Содержание листка-вкладыша</w:t>
      </w:r>
    </w:p>
    <w:p w14:paraId="581AD6BE" w14:textId="24574691" w:rsidR="0017681B" w:rsidRPr="007D3B9F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D3B9F">
        <w:rPr>
          <w:bCs/>
        </w:rPr>
        <w:t xml:space="preserve">Что из себя представляет препарат </w:t>
      </w:r>
      <w:r w:rsidR="007D3B9F" w:rsidRPr="007D3B9F">
        <w:rPr>
          <w:bCs/>
          <w:iCs/>
          <w:lang w:eastAsia="en-US"/>
        </w:rPr>
        <w:t>Д</w:t>
      </w:r>
      <w:r w:rsidR="009837A9">
        <w:rPr>
          <w:bCs/>
          <w:iCs/>
          <w:lang w:eastAsia="en-US"/>
        </w:rPr>
        <w:t>иацереин-СЗ</w:t>
      </w:r>
      <w:r w:rsidR="007D3B9F" w:rsidRPr="007D3B9F">
        <w:rPr>
          <w:b/>
          <w:iCs/>
          <w:vertAlign w:val="superscript"/>
          <w:lang w:eastAsia="en-US"/>
        </w:rPr>
        <w:t xml:space="preserve"> </w:t>
      </w:r>
      <w:r w:rsidRPr="007D3B9F">
        <w:rPr>
          <w:bCs/>
        </w:rPr>
        <w:t>и для чего его при</w:t>
      </w:r>
      <w:r w:rsidR="007D3B9F" w:rsidRPr="007D3B9F">
        <w:rPr>
          <w:bCs/>
        </w:rPr>
        <w:t>меня</w:t>
      </w:r>
      <w:r w:rsidR="008568E6" w:rsidRPr="007D3B9F">
        <w:rPr>
          <w:bCs/>
        </w:rPr>
        <w:t>ют</w:t>
      </w:r>
      <w:r w:rsidRPr="007D3B9F">
        <w:rPr>
          <w:bCs/>
        </w:rPr>
        <w:t>.</w:t>
      </w:r>
    </w:p>
    <w:p w14:paraId="18AD0DB8" w14:textId="6E638878" w:rsidR="00362EF4" w:rsidRPr="007D3B9F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D3B9F">
        <w:rPr>
          <w:bCs/>
        </w:rPr>
        <w:t>О чем следует знать перед п</w:t>
      </w:r>
      <w:r w:rsidR="00C820FF" w:rsidRPr="007D3B9F">
        <w:rPr>
          <w:bCs/>
        </w:rPr>
        <w:t>ри</w:t>
      </w:r>
      <w:r w:rsidR="00D50D5F" w:rsidRPr="007D3B9F">
        <w:rPr>
          <w:bCs/>
        </w:rPr>
        <w:t>емом</w:t>
      </w:r>
      <w:r w:rsidRPr="007D3B9F">
        <w:rPr>
          <w:bCs/>
        </w:rPr>
        <w:t xml:space="preserve"> препарата </w:t>
      </w:r>
      <w:r w:rsidR="009837A9" w:rsidRPr="007D3B9F">
        <w:rPr>
          <w:bCs/>
          <w:iCs/>
          <w:lang w:eastAsia="en-US"/>
        </w:rPr>
        <w:t>Д</w:t>
      </w:r>
      <w:r w:rsidR="009837A9">
        <w:rPr>
          <w:bCs/>
          <w:iCs/>
          <w:lang w:eastAsia="en-US"/>
        </w:rPr>
        <w:t>иацереин-СЗ</w:t>
      </w:r>
      <w:r w:rsidRPr="007D3B9F">
        <w:rPr>
          <w:bCs/>
        </w:rPr>
        <w:t>.</w:t>
      </w:r>
    </w:p>
    <w:p w14:paraId="41F40564" w14:textId="2E02DD72" w:rsidR="00362EF4" w:rsidRPr="007D3B9F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D3B9F">
        <w:rPr>
          <w:bCs/>
        </w:rPr>
        <w:t>При</w:t>
      </w:r>
      <w:r w:rsidR="00D50D5F" w:rsidRPr="007D3B9F">
        <w:rPr>
          <w:bCs/>
        </w:rPr>
        <w:t>е</w:t>
      </w:r>
      <w:r w:rsidRPr="007D3B9F">
        <w:rPr>
          <w:bCs/>
        </w:rPr>
        <w:t>м</w:t>
      </w:r>
      <w:r w:rsidR="00D94A4A" w:rsidRPr="007D3B9F">
        <w:rPr>
          <w:bCs/>
        </w:rPr>
        <w:t xml:space="preserve"> </w:t>
      </w:r>
      <w:r w:rsidR="00362EF4" w:rsidRPr="007D3B9F">
        <w:rPr>
          <w:bCs/>
        </w:rPr>
        <w:t xml:space="preserve">препарата </w:t>
      </w:r>
      <w:r w:rsidR="009837A9" w:rsidRPr="007D3B9F">
        <w:rPr>
          <w:bCs/>
          <w:iCs/>
          <w:lang w:eastAsia="en-US"/>
        </w:rPr>
        <w:t>Д</w:t>
      </w:r>
      <w:r w:rsidR="009837A9">
        <w:rPr>
          <w:bCs/>
          <w:iCs/>
          <w:lang w:eastAsia="en-US"/>
        </w:rPr>
        <w:t>иацереин-СЗ</w:t>
      </w:r>
      <w:r w:rsidR="00362EF4" w:rsidRPr="007D3B9F">
        <w:rPr>
          <w:bCs/>
        </w:rPr>
        <w:t>.</w:t>
      </w:r>
    </w:p>
    <w:p w14:paraId="497F93FC" w14:textId="77777777" w:rsidR="00362EF4" w:rsidRPr="007D3B9F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D3B9F">
        <w:rPr>
          <w:bCs/>
        </w:rPr>
        <w:t>Возможные нежелательные реакции.</w:t>
      </w:r>
    </w:p>
    <w:p w14:paraId="3E5D0F67" w14:textId="5AC5164F" w:rsidR="00362EF4" w:rsidRPr="007D3B9F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D3B9F">
        <w:rPr>
          <w:bCs/>
        </w:rPr>
        <w:t xml:space="preserve">Хранение препарата </w:t>
      </w:r>
      <w:r w:rsidR="009837A9" w:rsidRPr="007D3B9F">
        <w:rPr>
          <w:bCs/>
          <w:iCs/>
          <w:lang w:eastAsia="en-US"/>
        </w:rPr>
        <w:t>Д</w:t>
      </w:r>
      <w:r w:rsidR="009837A9">
        <w:rPr>
          <w:bCs/>
          <w:iCs/>
          <w:lang w:eastAsia="en-US"/>
        </w:rPr>
        <w:t>иацереин-СЗ</w:t>
      </w:r>
      <w:r w:rsidRPr="007D3B9F">
        <w:rPr>
          <w:bCs/>
        </w:rPr>
        <w:t>.</w:t>
      </w:r>
    </w:p>
    <w:p w14:paraId="1324A8A1" w14:textId="0BDC0008" w:rsidR="00362EF4" w:rsidRPr="007D3B9F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D3B9F">
        <w:rPr>
          <w:bCs/>
        </w:rPr>
        <w:t>Содержимое упаковки и прочие сведения.</w:t>
      </w:r>
    </w:p>
    <w:p w14:paraId="11F9E8A3" w14:textId="77777777" w:rsidR="002F7851" w:rsidRPr="007D3B9F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4E3B4A09" w:rsidR="0017681B" w:rsidRPr="007D3B9F" w:rsidRDefault="00362EF4" w:rsidP="007D3B9F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60"/>
        <w:rPr>
          <w:b/>
          <w:bCs/>
        </w:rPr>
      </w:pPr>
      <w:bookmarkStart w:id="2" w:name="_Hlk73116506"/>
      <w:r w:rsidRPr="007D3B9F">
        <w:rPr>
          <w:b/>
          <w:bCs/>
        </w:rPr>
        <w:t>Ч</w:t>
      </w:r>
      <w:r w:rsidR="009D5594" w:rsidRPr="007D3B9F">
        <w:rPr>
          <w:b/>
          <w:bCs/>
        </w:rPr>
        <w:t xml:space="preserve">то из себя представляет препарат </w:t>
      </w:r>
      <w:r w:rsidR="009837A9" w:rsidRPr="009837A9">
        <w:rPr>
          <w:b/>
          <w:iCs/>
          <w:lang w:eastAsia="en-US"/>
        </w:rPr>
        <w:t>Диацереин-СЗ</w:t>
      </w:r>
      <w:r w:rsidR="004C22D9" w:rsidRPr="007D3B9F">
        <w:rPr>
          <w:b/>
          <w:iCs/>
          <w:vertAlign w:val="superscript"/>
          <w:lang w:eastAsia="en-US"/>
        </w:rPr>
        <w:t xml:space="preserve"> </w:t>
      </w:r>
      <w:r w:rsidR="001923D8" w:rsidRPr="007D3B9F">
        <w:rPr>
          <w:b/>
          <w:bCs/>
        </w:rPr>
        <w:t>и для чего его при</w:t>
      </w:r>
      <w:r w:rsidR="007D3B9F" w:rsidRPr="007D3B9F">
        <w:rPr>
          <w:b/>
          <w:bCs/>
        </w:rPr>
        <w:t>меня</w:t>
      </w:r>
      <w:r w:rsidR="00D9333A" w:rsidRPr="007D3B9F">
        <w:rPr>
          <w:b/>
          <w:bCs/>
        </w:rPr>
        <w:t>ю</w:t>
      </w:r>
      <w:r w:rsidR="001923D8" w:rsidRPr="007D3B9F">
        <w:rPr>
          <w:b/>
          <w:bCs/>
        </w:rPr>
        <w:t>т</w:t>
      </w:r>
      <w:bookmarkEnd w:id="2"/>
    </w:p>
    <w:p w14:paraId="711ADFC7" w14:textId="49AE9855" w:rsidR="00B16E7E" w:rsidRDefault="00332150" w:rsidP="00157A6B">
      <w:pPr>
        <w:ind w:right="-113"/>
        <w:jc w:val="both"/>
        <w:rPr>
          <w:bCs/>
          <w:iCs/>
          <w:lang w:eastAsia="en-US"/>
        </w:rPr>
      </w:pPr>
      <w:bookmarkStart w:id="3" w:name="_Hlk70072082"/>
      <w:bookmarkStart w:id="4" w:name="_Hlk69899460"/>
      <w:r w:rsidRPr="007D3B9F">
        <w:rPr>
          <w:bCs/>
        </w:rPr>
        <w:t>П</w:t>
      </w:r>
      <w:r w:rsidR="00A63D87" w:rsidRPr="007D3B9F">
        <w:rPr>
          <w:bCs/>
        </w:rPr>
        <w:t xml:space="preserve">репарат </w:t>
      </w:r>
      <w:r w:rsidR="009837A9" w:rsidRPr="007D3B9F">
        <w:rPr>
          <w:bCs/>
          <w:iCs/>
          <w:lang w:eastAsia="en-US"/>
        </w:rPr>
        <w:t>Д</w:t>
      </w:r>
      <w:r w:rsidR="009837A9">
        <w:rPr>
          <w:bCs/>
          <w:iCs/>
          <w:lang w:eastAsia="en-US"/>
        </w:rPr>
        <w:t>иацереин-СЗ</w:t>
      </w:r>
      <w:r w:rsidR="007D3B9F" w:rsidRPr="007D3B9F">
        <w:rPr>
          <w:bCs/>
          <w:iCs/>
          <w:vertAlign w:val="superscript"/>
          <w:lang w:eastAsia="en-US"/>
        </w:rPr>
        <w:t xml:space="preserve"> </w:t>
      </w:r>
      <w:r w:rsidR="00A82210" w:rsidRPr="007D3B9F">
        <w:rPr>
          <w:bCs/>
        </w:rPr>
        <w:t>содержит действующее вещество</w:t>
      </w:r>
      <w:r w:rsidRPr="007D3B9F">
        <w:rPr>
          <w:bCs/>
        </w:rPr>
        <w:t xml:space="preserve"> </w:t>
      </w:r>
      <w:r w:rsidR="009837A9">
        <w:rPr>
          <w:bCs/>
        </w:rPr>
        <w:t>диацереин</w:t>
      </w:r>
      <w:r w:rsidR="007D3B9F">
        <w:rPr>
          <w:bCs/>
        </w:rPr>
        <w:t>, которое о</w:t>
      </w:r>
      <w:r w:rsidR="00C919DC" w:rsidRPr="007D3B9F">
        <w:rPr>
          <w:bCs/>
        </w:rPr>
        <w:t xml:space="preserve">тносится к </w:t>
      </w:r>
      <w:r w:rsidRPr="007D3B9F">
        <w:rPr>
          <w:bCs/>
        </w:rPr>
        <w:t xml:space="preserve">фармакотерапевтической </w:t>
      </w:r>
      <w:r w:rsidR="00C919DC" w:rsidRPr="007D3B9F">
        <w:rPr>
          <w:bCs/>
        </w:rPr>
        <w:t xml:space="preserve">группе </w:t>
      </w:r>
      <w:r w:rsidRPr="007D3B9F">
        <w:rPr>
          <w:bCs/>
        </w:rPr>
        <w:t>«</w:t>
      </w:r>
      <w:r w:rsidR="009837A9" w:rsidRPr="008B6B0E">
        <w:rPr>
          <w:color w:val="000000"/>
          <w:lang w:bidi="ru-RU"/>
        </w:rPr>
        <w:t xml:space="preserve">противовоспалительное средство, обладающее </w:t>
      </w:r>
      <w:proofErr w:type="spellStart"/>
      <w:r w:rsidR="009837A9" w:rsidRPr="008B6B0E">
        <w:rPr>
          <w:color w:val="000000"/>
          <w:lang w:bidi="ru-RU"/>
        </w:rPr>
        <w:t>симптомно</w:t>
      </w:r>
      <w:proofErr w:type="spellEnd"/>
      <w:r w:rsidR="009837A9" w:rsidRPr="008B6B0E">
        <w:rPr>
          <w:color w:val="000000"/>
          <w:lang w:bidi="ru-RU"/>
        </w:rPr>
        <w:t>-модифицирующим эффектом замедленного действия</w:t>
      </w:r>
      <w:r w:rsidRPr="007D3B9F">
        <w:t>»</w:t>
      </w:r>
      <w:r w:rsidR="00A82210" w:rsidRPr="007D3B9F">
        <w:t>.</w:t>
      </w:r>
      <w:r w:rsidR="00C748C5" w:rsidRPr="007D3B9F">
        <w:t xml:space="preserve"> </w:t>
      </w:r>
      <w:r w:rsidR="00FC65B3" w:rsidRPr="007D3B9F">
        <w:t xml:space="preserve">Препарат </w:t>
      </w:r>
      <w:r w:rsidR="009837A9">
        <w:rPr>
          <w:bCs/>
          <w:iCs/>
          <w:lang w:eastAsia="en-US"/>
        </w:rPr>
        <w:t xml:space="preserve">Диацереин-СЗ </w:t>
      </w:r>
      <w:r w:rsidR="00F3178D">
        <w:rPr>
          <w:bCs/>
          <w:iCs/>
          <w:lang w:eastAsia="en-US"/>
        </w:rPr>
        <w:t xml:space="preserve">является противовоспалительным препаратом, который </w:t>
      </w:r>
      <w:r w:rsidR="009837A9">
        <w:rPr>
          <w:bCs/>
          <w:iCs/>
          <w:lang w:eastAsia="en-US"/>
        </w:rPr>
        <w:t xml:space="preserve">применяется </w:t>
      </w:r>
      <w:r w:rsidR="00157A6B">
        <w:rPr>
          <w:bCs/>
          <w:iCs/>
          <w:lang w:eastAsia="en-US"/>
        </w:rPr>
        <w:t xml:space="preserve">при </w:t>
      </w:r>
      <w:r w:rsidR="00F3178D">
        <w:rPr>
          <w:bCs/>
          <w:iCs/>
          <w:lang w:eastAsia="en-US"/>
        </w:rPr>
        <w:t>болезнях</w:t>
      </w:r>
      <w:r w:rsidR="009837A9">
        <w:rPr>
          <w:bCs/>
          <w:iCs/>
          <w:lang w:eastAsia="en-US"/>
        </w:rPr>
        <w:t xml:space="preserve"> суставов.</w:t>
      </w:r>
    </w:p>
    <w:p w14:paraId="7106B2AE" w14:textId="7EB75ED5" w:rsidR="009837A9" w:rsidRPr="0057518E" w:rsidRDefault="009837A9" w:rsidP="004D00D7">
      <w:pPr>
        <w:jc w:val="both"/>
        <w:rPr>
          <w:u w:val="single"/>
        </w:rPr>
      </w:pPr>
      <w:r>
        <w:rPr>
          <w:bCs/>
          <w:iCs/>
          <w:lang w:eastAsia="en-US"/>
        </w:rPr>
        <w:t xml:space="preserve">В отличие от других </w:t>
      </w:r>
      <w:r w:rsidR="007124E2">
        <w:rPr>
          <w:bCs/>
          <w:iCs/>
          <w:lang w:eastAsia="en-US"/>
        </w:rPr>
        <w:t>противовоспалительных препаратов, диацереин не вызывает язв желудочно-кишечного тракта.</w:t>
      </w:r>
    </w:p>
    <w:bookmarkEnd w:id="3"/>
    <w:bookmarkEnd w:id="4"/>
    <w:p w14:paraId="073BCD3C" w14:textId="483E9C80" w:rsidR="00CE7F71" w:rsidRPr="007124E2" w:rsidRDefault="00CE7F71" w:rsidP="003906D5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7124E2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6511F352" w14:textId="66C542DB" w:rsidR="003B6648" w:rsidRPr="007124E2" w:rsidRDefault="00F45310" w:rsidP="007124E2">
      <w:pPr>
        <w:pStyle w:val="11"/>
        <w:shd w:val="clear" w:color="auto" w:fill="auto"/>
        <w:tabs>
          <w:tab w:val="left" w:pos="471"/>
        </w:tabs>
        <w:spacing w:after="0"/>
        <w:ind w:firstLine="0"/>
        <w:rPr>
          <w:sz w:val="24"/>
          <w:szCs w:val="24"/>
          <w:u w:val="single"/>
        </w:rPr>
      </w:pPr>
      <w:bookmarkStart w:id="5" w:name="_Hlk68862315"/>
      <w:bookmarkStart w:id="6" w:name="_Hlk99721742"/>
      <w:r w:rsidRPr="007124E2">
        <w:rPr>
          <w:sz w:val="24"/>
          <w:szCs w:val="24"/>
        </w:rPr>
        <w:t>Препарат</w:t>
      </w:r>
      <w:r w:rsidR="003B6648" w:rsidRPr="007124E2">
        <w:rPr>
          <w:sz w:val="24"/>
          <w:szCs w:val="24"/>
        </w:rPr>
        <w:t xml:space="preserve"> </w:t>
      </w:r>
      <w:r w:rsidR="009837A9" w:rsidRPr="007124E2">
        <w:rPr>
          <w:bCs/>
          <w:iCs/>
          <w:sz w:val="24"/>
          <w:szCs w:val="24"/>
        </w:rPr>
        <w:t>Диацереин-СЗ</w:t>
      </w:r>
      <w:r w:rsidR="007D3B9F" w:rsidRPr="007124E2">
        <w:rPr>
          <w:bCs/>
          <w:iCs/>
          <w:sz w:val="24"/>
          <w:szCs w:val="24"/>
          <w:vertAlign w:val="superscript"/>
        </w:rPr>
        <w:t xml:space="preserve"> </w:t>
      </w:r>
      <w:r w:rsidR="003B6648" w:rsidRPr="007124E2">
        <w:rPr>
          <w:sz w:val="24"/>
          <w:szCs w:val="24"/>
        </w:rPr>
        <w:t>п</w:t>
      </w:r>
      <w:r w:rsidRPr="007124E2">
        <w:rPr>
          <w:sz w:val="24"/>
          <w:szCs w:val="24"/>
        </w:rPr>
        <w:t>редназначен для</w:t>
      </w:r>
      <w:r w:rsidR="00954B1E" w:rsidRPr="007124E2">
        <w:rPr>
          <w:sz w:val="24"/>
          <w:szCs w:val="24"/>
        </w:rPr>
        <w:t xml:space="preserve"> лечения у</w:t>
      </w:r>
      <w:r w:rsidRPr="007124E2">
        <w:rPr>
          <w:sz w:val="24"/>
          <w:szCs w:val="24"/>
        </w:rPr>
        <w:t xml:space="preserve"> </w:t>
      </w:r>
      <w:bookmarkStart w:id="7" w:name="_Hlk99986392"/>
      <w:r w:rsidR="00E93E49" w:rsidRPr="007124E2">
        <w:rPr>
          <w:sz w:val="24"/>
          <w:szCs w:val="24"/>
        </w:rPr>
        <w:t>в</w:t>
      </w:r>
      <w:r w:rsidR="004F287F" w:rsidRPr="007124E2">
        <w:rPr>
          <w:sz w:val="24"/>
          <w:szCs w:val="24"/>
        </w:rPr>
        <w:t>зрослы</w:t>
      </w:r>
      <w:r w:rsidR="00E93E49" w:rsidRPr="007124E2">
        <w:rPr>
          <w:sz w:val="24"/>
          <w:szCs w:val="24"/>
        </w:rPr>
        <w:t xml:space="preserve">х в возрасте </w:t>
      </w:r>
      <w:r w:rsidR="00E93E49" w:rsidRPr="007124E2">
        <w:rPr>
          <w:bCs/>
          <w:sz w:val="24"/>
          <w:szCs w:val="24"/>
        </w:rPr>
        <w:t>от 18 лет</w:t>
      </w:r>
      <w:bookmarkEnd w:id="7"/>
      <w:r w:rsidR="007124E2" w:rsidRPr="007124E2">
        <w:rPr>
          <w:bCs/>
          <w:sz w:val="24"/>
          <w:szCs w:val="24"/>
        </w:rPr>
        <w:t xml:space="preserve"> </w:t>
      </w:r>
      <w:bookmarkStart w:id="8" w:name="_Hlk161311872"/>
      <w:r w:rsidR="007124E2" w:rsidRPr="007124E2">
        <w:rPr>
          <w:sz w:val="24"/>
        </w:rPr>
        <w:t xml:space="preserve">для </w:t>
      </w:r>
      <w:r w:rsidR="007124E2" w:rsidRPr="007124E2">
        <w:rPr>
          <w:color w:val="000000"/>
          <w:sz w:val="24"/>
          <w:szCs w:val="24"/>
          <w:lang w:bidi="ru-RU"/>
        </w:rPr>
        <w:t>лечени</w:t>
      </w:r>
      <w:r w:rsidR="007124E2" w:rsidRPr="007124E2">
        <w:rPr>
          <w:color w:val="000000"/>
          <w:sz w:val="24"/>
          <w:lang w:bidi="ru-RU"/>
        </w:rPr>
        <w:t>я</w:t>
      </w:r>
      <w:r w:rsidR="007124E2" w:rsidRPr="007124E2">
        <w:rPr>
          <w:color w:val="000000"/>
          <w:sz w:val="24"/>
          <w:szCs w:val="24"/>
          <w:lang w:bidi="ru-RU"/>
        </w:rPr>
        <w:t xml:space="preserve"> </w:t>
      </w:r>
      <w:r w:rsidR="00F3178D">
        <w:rPr>
          <w:color w:val="000000"/>
          <w:sz w:val="24"/>
          <w:szCs w:val="24"/>
          <w:lang w:bidi="ru-RU"/>
        </w:rPr>
        <w:t xml:space="preserve">симптомов </w:t>
      </w:r>
      <w:r w:rsidR="007124E2" w:rsidRPr="007124E2">
        <w:rPr>
          <w:color w:val="000000"/>
          <w:sz w:val="24"/>
          <w:szCs w:val="24"/>
          <w:lang w:bidi="ru-RU"/>
        </w:rPr>
        <w:t>остеоартроза тазобедренных и коленных суставов</w:t>
      </w:r>
      <w:r w:rsidR="00F3178D">
        <w:rPr>
          <w:color w:val="000000"/>
          <w:sz w:val="24"/>
          <w:szCs w:val="24"/>
          <w:lang w:bidi="ru-RU"/>
        </w:rPr>
        <w:t xml:space="preserve">, если нет необходимости </w:t>
      </w:r>
      <w:r w:rsidR="007124E2" w:rsidRPr="007124E2">
        <w:rPr>
          <w:color w:val="000000"/>
          <w:sz w:val="24"/>
          <w:szCs w:val="24"/>
          <w:lang w:bidi="ru-RU"/>
        </w:rPr>
        <w:t>достижения быстрого эффекта</w:t>
      </w:r>
      <w:bookmarkEnd w:id="8"/>
      <w:r w:rsidR="007124E2" w:rsidRPr="007124E2">
        <w:rPr>
          <w:color w:val="000000"/>
          <w:sz w:val="24"/>
          <w:szCs w:val="24"/>
          <w:lang w:bidi="ru-RU"/>
        </w:rPr>
        <w:t>.</w:t>
      </w:r>
      <w:bookmarkStart w:id="9" w:name="_Hlk116659674"/>
    </w:p>
    <w:bookmarkEnd w:id="5"/>
    <w:bookmarkEnd w:id="6"/>
    <w:bookmarkEnd w:id="9"/>
    <w:p w14:paraId="1B8D05F1" w14:textId="56EC9804" w:rsidR="00E62A5C" w:rsidRPr="007124E2" w:rsidRDefault="00E62A5C" w:rsidP="008644D6">
      <w:pPr>
        <w:spacing w:before="240"/>
        <w:jc w:val="both"/>
        <w:rPr>
          <w:b/>
          <w:bCs/>
          <w:lang w:eastAsia="en-US"/>
        </w:rPr>
      </w:pPr>
      <w:r w:rsidRPr="007124E2">
        <w:rPr>
          <w:b/>
          <w:bCs/>
          <w:lang w:eastAsia="en-US"/>
        </w:rPr>
        <w:t xml:space="preserve">Способ действия препарата </w:t>
      </w:r>
      <w:r w:rsidR="009837A9" w:rsidRPr="007124E2">
        <w:rPr>
          <w:b/>
          <w:iCs/>
          <w:lang w:eastAsia="en-US"/>
        </w:rPr>
        <w:t>Диацереин-СЗ</w:t>
      </w:r>
    </w:p>
    <w:p w14:paraId="6B87F183" w14:textId="6DFA46A0" w:rsidR="007124E2" w:rsidRPr="00076F71" w:rsidRDefault="007124E2" w:rsidP="007124E2">
      <w:pPr>
        <w:ind w:right="-113"/>
        <w:jc w:val="both"/>
        <w:rPr>
          <w:color w:val="000000"/>
          <w:lang w:bidi="ru-RU"/>
        </w:rPr>
      </w:pPr>
      <w:r w:rsidRPr="007124E2">
        <w:rPr>
          <w:color w:val="000000"/>
          <w:lang w:bidi="ru-RU"/>
        </w:rPr>
        <w:t>Диацереин блокирует активность цитокинов (</w:t>
      </w:r>
      <w:r w:rsidRPr="008B6B0E">
        <w:rPr>
          <w:color w:val="000000"/>
          <w:lang w:bidi="ru-RU"/>
        </w:rPr>
        <w:t>интерлейкин-1</w:t>
      </w:r>
      <w:r>
        <w:rPr>
          <w:color w:val="000000"/>
          <w:lang w:bidi="ru-RU"/>
        </w:rPr>
        <w:t>, интерлейкин</w:t>
      </w:r>
      <w:r w:rsidRPr="008B6B0E">
        <w:rPr>
          <w:color w:val="000000"/>
          <w:lang w:bidi="ru-RU"/>
        </w:rPr>
        <w:t>-6, фактор некроза опухоли-α</w:t>
      </w:r>
      <w:r>
        <w:rPr>
          <w:color w:val="000000"/>
          <w:lang w:bidi="ru-RU"/>
        </w:rPr>
        <w:t>),</w:t>
      </w:r>
      <w:r w:rsidRPr="008B6B0E">
        <w:rPr>
          <w:color w:val="000000"/>
          <w:lang w:bidi="ru-RU"/>
        </w:rPr>
        <w:t xml:space="preserve"> которы</w:t>
      </w:r>
      <w:r>
        <w:rPr>
          <w:color w:val="000000"/>
          <w:lang w:bidi="ru-RU"/>
        </w:rPr>
        <w:t>е</w:t>
      </w:r>
      <w:r w:rsidRPr="008B6B0E">
        <w:rPr>
          <w:color w:val="000000"/>
          <w:lang w:bidi="ru-RU"/>
        </w:rPr>
        <w:t xml:space="preserve"> </w:t>
      </w:r>
      <w:r w:rsidR="00F3178D">
        <w:rPr>
          <w:color w:val="000000"/>
          <w:lang w:bidi="ru-RU"/>
        </w:rPr>
        <w:t>провоцируют</w:t>
      </w:r>
      <w:r w:rsidRPr="008B6B0E">
        <w:rPr>
          <w:color w:val="000000"/>
          <w:lang w:bidi="ru-RU"/>
        </w:rPr>
        <w:t xml:space="preserve"> воспалени</w:t>
      </w:r>
      <w:r w:rsidR="00F3178D">
        <w:rPr>
          <w:color w:val="000000"/>
          <w:lang w:bidi="ru-RU"/>
        </w:rPr>
        <w:t xml:space="preserve">е </w:t>
      </w:r>
      <w:r w:rsidRPr="008B6B0E">
        <w:rPr>
          <w:color w:val="000000"/>
          <w:lang w:bidi="ru-RU"/>
        </w:rPr>
        <w:t xml:space="preserve">хряща при остеоартрозе. Диацереин также замедляет </w:t>
      </w:r>
      <w:r w:rsidRPr="00076F71">
        <w:rPr>
          <w:color w:val="000000"/>
          <w:lang w:bidi="ru-RU"/>
        </w:rPr>
        <w:t xml:space="preserve">процессе </w:t>
      </w:r>
      <w:r w:rsidR="00F3178D">
        <w:rPr>
          <w:color w:val="000000"/>
          <w:lang w:bidi="ru-RU"/>
        </w:rPr>
        <w:t>разрушения</w:t>
      </w:r>
      <w:r w:rsidRPr="00076F71">
        <w:rPr>
          <w:color w:val="000000"/>
          <w:lang w:bidi="ru-RU"/>
        </w:rPr>
        <w:t xml:space="preserve"> хрящ</w:t>
      </w:r>
      <w:r w:rsidR="00F3178D">
        <w:rPr>
          <w:color w:val="000000"/>
          <w:lang w:bidi="ru-RU"/>
        </w:rPr>
        <w:t>а при остеоартрозе.</w:t>
      </w:r>
      <w:r w:rsidRPr="00076F71">
        <w:rPr>
          <w:color w:val="000000"/>
          <w:lang w:bidi="ru-RU"/>
        </w:rPr>
        <w:t xml:space="preserve"> </w:t>
      </w:r>
    </w:p>
    <w:p w14:paraId="6AEA5A61" w14:textId="6D23D41C" w:rsidR="007938BE" w:rsidRDefault="00860567" w:rsidP="007124E2">
      <w:pPr>
        <w:spacing w:before="120"/>
        <w:jc w:val="both"/>
        <w:rPr>
          <w:lang w:eastAsia="en-US"/>
        </w:rPr>
      </w:pPr>
      <w:r w:rsidRPr="00076F71">
        <w:rPr>
          <w:lang w:eastAsia="en-US"/>
        </w:rPr>
        <w:t>Е</w:t>
      </w:r>
      <w:r w:rsidR="007D674E" w:rsidRPr="00076F71">
        <w:rPr>
          <w:lang w:eastAsia="en-US"/>
        </w:rPr>
        <w:t>сли улучшение не наступило или В</w:t>
      </w:r>
      <w:r w:rsidRPr="00076F71">
        <w:rPr>
          <w:lang w:eastAsia="en-US"/>
        </w:rPr>
        <w:t>ы чувствуете ухудшение, необходимо обратиться к врачу.</w:t>
      </w:r>
    </w:p>
    <w:p w14:paraId="248BBF00" w14:textId="0B02AE03" w:rsidR="00860567" w:rsidRPr="00076F71" w:rsidRDefault="00B85144" w:rsidP="007D3B9F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10" w:name="_Hlk73116635"/>
      <w:r w:rsidRPr="00076F71">
        <w:rPr>
          <w:b/>
          <w:lang w:eastAsia="en-US"/>
        </w:rPr>
        <w:t xml:space="preserve">О чем следует знать перед </w:t>
      </w:r>
      <w:r w:rsidR="00C820FF" w:rsidRPr="00076F71">
        <w:rPr>
          <w:b/>
          <w:lang w:eastAsia="en-US"/>
        </w:rPr>
        <w:t>при</w:t>
      </w:r>
      <w:r w:rsidR="00D50D5F" w:rsidRPr="00076F71">
        <w:rPr>
          <w:b/>
          <w:lang w:eastAsia="en-US"/>
        </w:rPr>
        <w:t>емом</w:t>
      </w:r>
      <w:r w:rsidRPr="00076F71">
        <w:rPr>
          <w:b/>
          <w:lang w:eastAsia="en-US"/>
        </w:rPr>
        <w:t xml:space="preserve"> препарата</w:t>
      </w:r>
      <w:bookmarkEnd w:id="10"/>
      <w:r w:rsidRPr="00076F71">
        <w:rPr>
          <w:b/>
          <w:lang w:eastAsia="en-US"/>
        </w:rPr>
        <w:t xml:space="preserve"> </w:t>
      </w:r>
      <w:r w:rsidR="009837A9" w:rsidRPr="00076F71">
        <w:rPr>
          <w:b/>
          <w:iCs/>
          <w:lang w:eastAsia="en-US"/>
        </w:rPr>
        <w:t>Диацереин-СЗ</w:t>
      </w:r>
    </w:p>
    <w:p w14:paraId="049F1127" w14:textId="460CEF31" w:rsidR="007938BE" w:rsidRPr="00076F71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076F71">
        <w:rPr>
          <w:b/>
          <w:lang w:eastAsia="en-US"/>
        </w:rPr>
        <w:t xml:space="preserve">Противопоказания </w:t>
      </w:r>
    </w:p>
    <w:p w14:paraId="6561B233" w14:textId="0A4BCD20" w:rsidR="007938BE" w:rsidRPr="00076F71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076F71">
        <w:rPr>
          <w:b/>
          <w:lang w:eastAsia="en-US"/>
        </w:rPr>
        <w:t>Не</w:t>
      </w:r>
      <w:r w:rsidR="00C820FF" w:rsidRPr="00076F71">
        <w:rPr>
          <w:b/>
          <w:lang w:eastAsia="en-US"/>
        </w:rPr>
        <w:t xml:space="preserve"> при</w:t>
      </w:r>
      <w:r w:rsidR="002A7D51" w:rsidRPr="00076F71">
        <w:rPr>
          <w:b/>
          <w:lang w:eastAsia="en-US"/>
        </w:rPr>
        <w:t>нимай</w:t>
      </w:r>
      <w:r w:rsidR="00C820FF" w:rsidRPr="00076F71">
        <w:rPr>
          <w:b/>
          <w:lang w:eastAsia="en-US"/>
        </w:rPr>
        <w:t>те</w:t>
      </w:r>
      <w:r w:rsidRPr="00076F71">
        <w:rPr>
          <w:b/>
          <w:lang w:eastAsia="en-US"/>
        </w:rPr>
        <w:t xml:space="preserve"> препарат </w:t>
      </w:r>
      <w:r w:rsidR="009837A9" w:rsidRPr="00076F71">
        <w:rPr>
          <w:b/>
          <w:iCs/>
          <w:lang w:eastAsia="en-US"/>
        </w:rPr>
        <w:t>Диацереин-СЗ</w:t>
      </w:r>
      <w:r w:rsidRPr="00076F71">
        <w:rPr>
          <w:b/>
          <w:lang w:eastAsia="en-US"/>
        </w:rPr>
        <w:t xml:space="preserve">: </w:t>
      </w:r>
    </w:p>
    <w:p w14:paraId="409E839D" w14:textId="3DA7E408" w:rsidR="00EB39D6" w:rsidRDefault="007D4E1E" w:rsidP="00887B87">
      <w:pPr>
        <w:pStyle w:val="ae"/>
        <w:numPr>
          <w:ilvl w:val="0"/>
          <w:numId w:val="18"/>
        </w:numPr>
        <w:ind w:left="360"/>
        <w:jc w:val="both"/>
        <w:rPr>
          <w:lang w:eastAsia="en-US"/>
        </w:rPr>
      </w:pPr>
      <w:r w:rsidRPr="00076F71">
        <w:rPr>
          <w:bCs/>
          <w:lang w:eastAsia="en-US"/>
        </w:rPr>
        <w:t xml:space="preserve">если </w:t>
      </w:r>
      <w:r w:rsidR="00EB39D6" w:rsidRPr="00076F71">
        <w:rPr>
          <w:lang w:eastAsia="en-US"/>
        </w:rPr>
        <w:t xml:space="preserve">у Вас аллергия на </w:t>
      </w:r>
      <w:proofErr w:type="spellStart"/>
      <w:r w:rsidR="00076F71">
        <w:rPr>
          <w:bCs/>
          <w:iCs/>
          <w:lang w:eastAsia="en-US"/>
        </w:rPr>
        <w:t>д</w:t>
      </w:r>
      <w:r w:rsidR="009837A9" w:rsidRPr="00076F71">
        <w:rPr>
          <w:bCs/>
          <w:iCs/>
          <w:lang w:eastAsia="en-US"/>
        </w:rPr>
        <w:t>иацереин</w:t>
      </w:r>
      <w:proofErr w:type="spellEnd"/>
      <w:r w:rsidR="00076F71">
        <w:rPr>
          <w:bCs/>
          <w:iCs/>
          <w:lang w:eastAsia="en-US"/>
        </w:rPr>
        <w:t xml:space="preserve">, </w:t>
      </w:r>
      <w:proofErr w:type="spellStart"/>
      <w:r w:rsidR="00076F71" w:rsidRPr="008B6B0E">
        <w:rPr>
          <w:color w:val="000000"/>
        </w:rPr>
        <w:t>антрахиновы</w:t>
      </w:r>
      <w:r w:rsidR="00076F71">
        <w:rPr>
          <w:color w:val="000000"/>
        </w:rPr>
        <w:t>е</w:t>
      </w:r>
      <w:proofErr w:type="spellEnd"/>
      <w:r w:rsidR="00076F71" w:rsidRPr="008B6B0E">
        <w:rPr>
          <w:color w:val="000000"/>
        </w:rPr>
        <w:t xml:space="preserve"> препарат</w:t>
      </w:r>
      <w:r w:rsidR="00076F71">
        <w:rPr>
          <w:color w:val="000000"/>
        </w:rPr>
        <w:t>ы</w:t>
      </w:r>
      <w:r w:rsidR="00076F71" w:rsidRPr="008B6B0E">
        <w:rPr>
          <w:color w:val="000000"/>
        </w:rPr>
        <w:t xml:space="preserve"> (например, слабительны</w:t>
      </w:r>
      <w:r w:rsidR="00076F71">
        <w:rPr>
          <w:color w:val="000000"/>
        </w:rPr>
        <w:t>е</w:t>
      </w:r>
      <w:r w:rsidR="00076F71" w:rsidRPr="008B6B0E">
        <w:rPr>
          <w:color w:val="000000"/>
        </w:rPr>
        <w:t xml:space="preserve"> средства) </w:t>
      </w:r>
      <w:r w:rsidR="00EB39D6" w:rsidRPr="00076F71">
        <w:rPr>
          <w:lang w:eastAsia="en-US"/>
        </w:rPr>
        <w:t>или любые другие компоненты препарата (перечисленные в разделе 6 листка-вкладыша);</w:t>
      </w:r>
    </w:p>
    <w:p w14:paraId="5AE9FD60" w14:textId="79C917FF" w:rsidR="00076F71" w:rsidRDefault="00076F71" w:rsidP="00887B87">
      <w:pPr>
        <w:pStyle w:val="ae"/>
        <w:numPr>
          <w:ilvl w:val="0"/>
          <w:numId w:val="18"/>
        </w:numPr>
        <w:ind w:left="360"/>
        <w:jc w:val="both"/>
        <w:rPr>
          <w:lang w:eastAsia="en-US"/>
        </w:rPr>
      </w:pPr>
      <w:r w:rsidRPr="00E36334">
        <w:rPr>
          <w:lang w:eastAsia="en-US"/>
        </w:rPr>
        <w:lastRenderedPageBreak/>
        <w:t xml:space="preserve">если у Вас непереносимость </w:t>
      </w:r>
      <w:r w:rsidRPr="00E36334">
        <w:t xml:space="preserve">галактозы, дефицит лактазы, нарушение всасывания </w:t>
      </w:r>
      <w:r w:rsidRPr="00E36334">
        <w:br/>
      </w:r>
      <w:proofErr w:type="spellStart"/>
      <w:r w:rsidRPr="00E36334">
        <w:t>глюкозо</w:t>
      </w:r>
      <w:proofErr w:type="spellEnd"/>
      <w:r w:rsidRPr="00E36334">
        <w:t>-галактозы</w:t>
      </w:r>
      <w:r>
        <w:t>;</w:t>
      </w:r>
    </w:p>
    <w:p w14:paraId="538A43C9" w14:textId="5E9CEE03" w:rsidR="00076F71" w:rsidRPr="00076F71" w:rsidRDefault="00076F71" w:rsidP="00887B87">
      <w:pPr>
        <w:pStyle w:val="ae"/>
        <w:numPr>
          <w:ilvl w:val="0"/>
          <w:numId w:val="18"/>
        </w:numPr>
        <w:ind w:left="360"/>
        <w:jc w:val="both"/>
        <w:rPr>
          <w:lang w:eastAsia="en-US"/>
        </w:rPr>
      </w:pPr>
      <w:r>
        <w:rPr>
          <w:color w:val="000000"/>
        </w:rPr>
        <w:t xml:space="preserve">если у Вас </w:t>
      </w:r>
      <w:r w:rsidRPr="008B6B0E">
        <w:rPr>
          <w:color w:val="000000"/>
        </w:rPr>
        <w:t>воспалительные заболевания кишечника (язвенный колит, болезнь Крона);</w:t>
      </w:r>
    </w:p>
    <w:p w14:paraId="21817BE2" w14:textId="1B2FEAE8" w:rsidR="00076F71" w:rsidRPr="00076F71" w:rsidRDefault="00076F71" w:rsidP="00887B87">
      <w:pPr>
        <w:pStyle w:val="ae"/>
        <w:numPr>
          <w:ilvl w:val="0"/>
          <w:numId w:val="18"/>
        </w:numPr>
        <w:ind w:left="360"/>
        <w:jc w:val="both"/>
        <w:rPr>
          <w:lang w:eastAsia="en-US"/>
        </w:rPr>
      </w:pPr>
      <w:r w:rsidRPr="00076F71">
        <w:rPr>
          <w:bCs/>
          <w:lang w:eastAsia="en-US"/>
        </w:rPr>
        <w:t xml:space="preserve">если </w:t>
      </w:r>
      <w:r w:rsidRPr="00076F71">
        <w:rPr>
          <w:lang w:eastAsia="en-US"/>
        </w:rPr>
        <w:t xml:space="preserve">у Вас </w:t>
      </w:r>
      <w:r w:rsidRPr="008B6B0E">
        <w:rPr>
          <w:color w:val="000000"/>
        </w:rPr>
        <w:t>непроходимость кишечника или</w:t>
      </w:r>
      <w:r w:rsidR="00F3178D">
        <w:rPr>
          <w:color w:val="000000"/>
        </w:rPr>
        <w:t xml:space="preserve"> Ваш кишечник не способен самостоятельно проталкивать пищу</w:t>
      </w:r>
      <w:r>
        <w:rPr>
          <w:color w:val="000000"/>
        </w:rPr>
        <w:t xml:space="preserve"> (</w:t>
      </w:r>
      <w:proofErr w:type="spellStart"/>
      <w:r w:rsidRPr="008B6B0E">
        <w:rPr>
          <w:color w:val="000000"/>
        </w:rPr>
        <w:t>псевдообструкция</w:t>
      </w:r>
      <w:proofErr w:type="spellEnd"/>
      <w:r>
        <w:rPr>
          <w:color w:val="000000"/>
        </w:rPr>
        <w:t>);</w:t>
      </w:r>
    </w:p>
    <w:p w14:paraId="5B6985BB" w14:textId="7226FF9E" w:rsidR="00076F71" w:rsidRPr="00076F71" w:rsidRDefault="00076F71" w:rsidP="00887B87">
      <w:pPr>
        <w:pStyle w:val="ae"/>
        <w:numPr>
          <w:ilvl w:val="0"/>
          <w:numId w:val="18"/>
        </w:numPr>
        <w:ind w:left="360"/>
        <w:jc w:val="both"/>
        <w:rPr>
          <w:lang w:eastAsia="en-US"/>
        </w:rPr>
      </w:pPr>
      <w:r w:rsidRPr="00076F71">
        <w:rPr>
          <w:bCs/>
          <w:lang w:eastAsia="en-US"/>
        </w:rPr>
        <w:t xml:space="preserve">если </w:t>
      </w:r>
      <w:r w:rsidRPr="00076F71">
        <w:rPr>
          <w:lang w:eastAsia="en-US"/>
        </w:rPr>
        <w:t xml:space="preserve">у Вас </w:t>
      </w:r>
      <w:r w:rsidRPr="008B6B0E">
        <w:rPr>
          <w:color w:val="000000"/>
        </w:rPr>
        <w:t>бол</w:t>
      </w:r>
      <w:r>
        <w:rPr>
          <w:color w:val="000000"/>
        </w:rPr>
        <w:t>и в животе не</w:t>
      </w:r>
      <w:r w:rsidR="00F3178D">
        <w:rPr>
          <w:color w:val="000000"/>
        </w:rPr>
        <w:t>определенного</w:t>
      </w:r>
      <w:r>
        <w:rPr>
          <w:color w:val="000000"/>
        </w:rPr>
        <w:t xml:space="preserve"> происхождения;</w:t>
      </w:r>
    </w:p>
    <w:p w14:paraId="1756EA58" w14:textId="0CEBD9AB" w:rsidR="00076F71" w:rsidRPr="00076F71" w:rsidRDefault="00076F71" w:rsidP="00887B87">
      <w:pPr>
        <w:pStyle w:val="ae"/>
        <w:numPr>
          <w:ilvl w:val="0"/>
          <w:numId w:val="18"/>
        </w:numPr>
        <w:ind w:left="360"/>
        <w:jc w:val="both"/>
        <w:rPr>
          <w:lang w:eastAsia="en-US"/>
        </w:rPr>
      </w:pPr>
      <w:r w:rsidRPr="00076F71">
        <w:rPr>
          <w:bCs/>
          <w:lang w:eastAsia="en-US"/>
        </w:rPr>
        <w:t xml:space="preserve">если </w:t>
      </w:r>
      <w:r w:rsidRPr="00076F71">
        <w:rPr>
          <w:lang w:eastAsia="en-US"/>
        </w:rPr>
        <w:t xml:space="preserve">у Вас </w:t>
      </w:r>
      <w:r>
        <w:rPr>
          <w:color w:val="000000"/>
        </w:rPr>
        <w:t xml:space="preserve">имеются сейчас или были в прошлом </w:t>
      </w:r>
      <w:r w:rsidRPr="008B6B0E">
        <w:rPr>
          <w:color w:val="000000"/>
        </w:rPr>
        <w:t>заболевания печени</w:t>
      </w:r>
      <w:r>
        <w:rPr>
          <w:color w:val="000000"/>
        </w:rPr>
        <w:t>;</w:t>
      </w:r>
    </w:p>
    <w:p w14:paraId="0CAC81EF" w14:textId="34A11B46" w:rsidR="00076F71" w:rsidRPr="00076F71" w:rsidRDefault="00076F71" w:rsidP="00887B87">
      <w:pPr>
        <w:pStyle w:val="ae"/>
        <w:numPr>
          <w:ilvl w:val="0"/>
          <w:numId w:val="18"/>
        </w:numPr>
        <w:ind w:left="360"/>
        <w:jc w:val="both"/>
        <w:rPr>
          <w:lang w:eastAsia="en-US"/>
        </w:rPr>
      </w:pPr>
      <w:r w:rsidRPr="00076F71">
        <w:rPr>
          <w:bCs/>
          <w:lang w:eastAsia="en-US"/>
        </w:rPr>
        <w:t xml:space="preserve">если </w:t>
      </w:r>
      <w:r w:rsidRPr="00076F71">
        <w:rPr>
          <w:lang w:eastAsia="en-US"/>
        </w:rPr>
        <w:t xml:space="preserve">у Вас </w:t>
      </w:r>
      <w:r w:rsidRPr="008B6B0E">
        <w:rPr>
          <w:color w:val="000000"/>
        </w:rPr>
        <w:t>тяжел</w:t>
      </w:r>
      <w:r>
        <w:rPr>
          <w:color w:val="000000"/>
        </w:rPr>
        <w:t xml:space="preserve">ые нарушения функции почек </w:t>
      </w:r>
      <w:r w:rsidRPr="008B6B0E">
        <w:rPr>
          <w:color w:val="000000"/>
        </w:rPr>
        <w:t>(</w:t>
      </w:r>
      <w:r>
        <w:rPr>
          <w:color w:val="000000"/>
        </w:rPr>
        <w:t xml:space="preserve">клиренс креатинина </w:t>
      </w:r>
      <w:r w:rsidR="00F3178D">
        <w:rPr>
          <w:color w:val="000000"/>
        </w:rPr>
        <w:t xml:space="preserve">в анализе крови </w:t>
      </w:r>
      <w:r>
        <w:rPr>
          <w:color w:val="000000"/>
        </w:rPr>
        <w:t xml:space="preserve">менее </w:t>
      </w:r>
      <w:r w:rsidRPr="008B6B0E">
        <w:rPr>
          <w:color w:val="000000"/>
        </w:rPr>
        <w:t>30 мл/мин) и</w:t>
      </w:r>
      <w:r>
        <w:rPr>
          <w:color w:val="000000"/>
        </w:rPr>
        <w:t>ли были в прошлом</w:t>
      </w:r>
      <w:r w:rsidRPr="008B6B0E">
        <w:rPr>
          <w:color w:val="000000"/>
        </w:rPr>
        <w:t xml:space="preserve"> заболевания почек</w:t>
      </w:r>
      <w:r>
        <w:rPr>
          <w:color w:val="000000"/>
        </w:rPr>
        <w:t>;</w:t>
      </w:r>
    </w:p>
    <w:p w14:paraId="46FCC966" w14:textId="40E4AE51" w:rsidR="00076F71" w:rsidRDefault="00076F71" w:rsidP="00887B87">
      <w:pPr>
        <w:pStyle w:val="ae"/>
        <w:numPr>
          <w:ilvl w:val="0"/>
          <w:numId w:val="18"/>
        </w:numPr>
        <w:ind w:left="360"/>
        <w:jc w:val="both"/>
        <w:rPr>
          <w:lang w:eastAsia="en-US"/>
        </w:rPr>
      </w:pPr>
      <w:r>
        <w:rPr>
          <w:color w:val="000000"/>
        </w:rPr>
        <w:t>если Ваш возраст менее</w:t>
      </w:r>
      <w:r w:rsidRPr="008B6B0E">
        <w:t xml:space="preserve"> 18 лет</w:t>
      </w:r>
      <w:r>
        <w:t>;</w:t>
      </w:r>
    </w:p>
    <w:p w14:paraId="2D9E82E5" w14:textId="4D7A3897" w:rsidR="00076F71" w:rsidRPr="00492DDA" w:rsidRDefault="00076F71" w:rsidP="003D7B1E">
      <w:pPr>
        <w:pStyle w:val="ae"/>
        <w:numPr>
          <w:ilvl w:val="0"/>
          <w:numId w:val="18"/>
        </w:numPr>
        <w:ind w:left="360"/>
        <w:jc w:val="both"/>
        <w:rPr>
          <w:lang w:eastAsia="en-US"/>
        </w:rPr>
      </w:pPr>
      <w:r w:rsidRPr="00076F71">
        <w:rPr>
          <w:color w:val="000000"/>
        </w:rPr>
        <w:t>если Вы беременны или кормите грудью.</w:t>
      </w:r>
    </w:p>
    <w:p w14:paraId="1E0622DD" w14:textId="60934CA1" w:rsidR="00492DDA" w:rsidRPr="00076F71" w:rsidRDefault="00492DDA" w:rsidP="00BB0085">
      <w:pPr>
        <w:spacing w:before="60"/>
        <w:jc w:val="both"/>
        <w:rPr>
          <w:lang w:eastAsia="en-US"/>
        </w:rPr>
      </w:pPr>
      <w:r w:rsidRPr="008B1378">
        <w:t xml:space="preserve">Если </w:t>
      </w:r>
      <w:r>
        <w:t xml:space="preserve">Вы считаете, что </w:t>
      </w:r>
      <w:r w:rsidRPr="008B1378">
        <w:t>любое из перечисленн</w:t>
      </w:r>
      <w:r>
        <w:t>ого</w:t>
      </w:r>
      <w:r w:rsidRPr="008B1378">
        <w:t xml:space="preserve"> относится к Вам, </w:t>
      </w:r>
      <w:r>
        <w:t xml:space="preserve">не принимайте препарат </w:t>
      </w:r>
      <w:r w:rsidRPr="00C329C9">
        <w:rPr>
          <w:bCs/>
          <w:iCs/>
          <w:lang w:eastAsia="en-US"/>
        </w:rPr>
        <w:t>Диацереин-СЗ</w:t>
      </w:r>
      <w:r w:rsidRPr="00C329C9">
        <w:rPr>
          <w:bCs/>
          <w:iCs/>
          <w:vertAlign w:val="superscript"/>
          <w:lang w:eastAsia="en-US"/>
        </w:rPr>
        <w:t xml:space="preserve"> </w:t>
      </w:r>
      <w:r>
        <w:t xml:space="preserve">и сообщите </w:t>
      </w:r>
      <w:r w:rsidRPr="008B1378">
        <w:t xml:space="preserve">об этом </w:t>
      </w:r>
      <w:r>
        <w:t xml:space="preserve">Вашему лечащему </w:t>
      </w:r>
      <w:r w:rsidRPr="008B1378">
        <w:t>врачу</w:t>
      </w:r>
      <w:r>
        <w:t>.</w:t>
      </w:r>
    </w:p>
    <w:p w14:paraId="7D7F01D7" w14:textId="77777777" w:rsidR="0084539E" w:rsidRPr="0057518E" w:rsidRDefault="00F256F5" w:rsidP="00137A91">
      <w:pPr>
        <w:shd w:val="clear" w:color="auto" w:fill="FFFFFF" w:themeFill="background1"/>
        <w:spacing w:before="240"/>
        <w:rPr>
          <w:b/>
          <w:bCs/>
        </w:rPr>
      </w:pPr>
      <w:r w:rsidRPr="0057518E">
        <w:rPr>
          <w:b/>
          <w:bCs/>
        </w:rPr>
        <w:t>Особые указания и меры предосторожности</w:t>
      </w:r>
    </w:p>
    <w:p w14:paraId="4D668EF4" w14:textId="18C708B1" w:rsidR="00F82FEE" w:rsidRPr="00C329C9" w:rsidRDefault="00885AF7" w:rsidP="007F460D">
      <w:pPr>
        <w:shd w:val="clear" w:color="auto" w:fill="FFFFFF" w:themeFill="background1"/>
        <w:tabs>
          <w:tab w:val="left" w:pos="1410"/>
        </w:tabs>
        <w:jc w:val="both"/>
      </w:pPr>
      <w:r w:rsidRPr="0057518E">
        <w:rPr>
          <w:lang w:eastAsia="en-US"/>
        </w:rPr>
        <w:t xml:space="preserve">Перед приемом </w:t>
      </w:r>
      <w:r w:rsidRPr="00C329C9">
        <w:rPr>
          <w:lang w:eastAsia="en-US"/>
        </w:rPr>
        <w:t xml:space="preserve">препарата </w:t>
      </w:r>
      <w:r w:rsidR="009837A9" w:rsidRPr="00C329C9">
        <w:rPr>
          <w:bCs/>
          <w:iCs/>
          <w:lang w:eastAsia="en-US"/>
        </w:rPr>
        <w:t>Диацереин-СЗ</w:t>
      </w:r>
      <w:r w:rsidR="007D3B9F" w:rsidRPr="00C329C9">
        <w:rPr>
          <w:bCs/>
          <w:iCs/>
          <w:vertAlign w:val="superscript"/>
          <w:lang w:eastAsia="en-US"/>
        </w:rPr>
        <w:t xml:space="preserve"> </w:t>
      </w:r>
      <w:r w:rsidRPr="00C329C9">
        <w:rPr>
          <w:lang w:eastAsia="en-US"/>
        </w:rPr>
        <w:t>проконсультируйтесь с лечащим врачом.</w:t>
      </w:r>
      <w:r w:rsidRPr="00C329C9">
        <w:t xml:space="preserve"> </w:t>
      </w:r>
    </w:p>
    <w:p w14:paraId="3B39C09B" w14:textId="36F7E282" w:rsidR="006C5898" w:rsidRDefault="006C5898" w:rsidP="006C5898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C329C9">
        <w:rPr>
          <w:lang w:eastAsia="en-US"/>
        </w:rPr>
        <w:t xml:space="preserve">Обязательно предупредите лечащего врача перед приемом препарата </w:t>
      </w:r>
      <w:r w:rsidRPr="00C329C9">
        <w:rPr>
          <w:bCs/>
          <w:iCs/>
          <w:lang w:eastAsia="en-US"/>
        </w:rPr>
        <w:t>Диацереин-СЗ</w:t>
      </w:r>
      <w:r w:rsidRPr="00C329C9">
        <w:rPr>
          <w:lang w:eastAsia="en-US"/>
        </w:rPr>
        <w:t>, если какой-либо из нижеуказанных пунктов относится к Вам:</w:t>
      </w:r>
      <w:r w:rsidRPr="00EF73A6">
        <w:rPr>
          <w:b/>
          <w:bCs/>
          <w:lang w:eastAsia="en-US"/>
        </w:rPr>
        <w:t xml:space="preserve"> </w:t>
      </w:r>
    </w:p>
    <w:p w14:paraId="75402298" w14:textId="41CEB13D" w:rsidR="00C10318" w:rsidRDefault="00C329C9" w:rsidP="00C329C9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t>У</w:t>
      </w:r>
      <w:r w:rsidR="0001354F" w:rsidRPr="0057518E">
        <w:t xml:space="preserve"> Вас </w:t>
      </w:r>
      <w:r>
        <w:t>имеются</w:t>
      </w:r>
      <w:r w:rsidR="00192581" w:rsidRPr="0057518E">
        <w:t xml:space="preserve"> </w:t>
      </w:r>
      <w:r w:rsidR="00C10318" w:rsidRPr="0057518E">
        <w:t>заболевания п</w:t>
      </w:r>
      <w:r>
        <w:t xml:space="preserve">очек (клиренс креатинина </w:t>
      </w:r>
      <w:r w:rsidR="00F3178D">
        <w:t xml:space="preserve">в анализе крови </w:t>
      </w:r>
      <w:r w:rsidRPr="008B6B0E">
        <w:rPr>
          <w:color w:val="000000"/>
        </w:rPr>
        <w:t>30</w:t>
      </w:r>
      <w:r w:rsidRPr="008B6B0E">
        <w:rPr>
          <w:rStyle w:val="a7"/>
          <w:rFonts w:eastAsiaTheme="majorEastAsia"/>
          <w:color w:val="000000"/>
        </w:rPr>
        <w:t>–</w:t>
      </w:r>
      <w:r w:rsidRPr="008B6B0E">
        <w:rPr>
          <w:color w:val="000000"/>
        </w:rPr>
        <w:t>60 мл/мин</w:t>
      </w:r>
      <w:r>
        <w:rPr>
          <w:color w:val="000000"/>
        </w:rPr>
        <w:t>) и хронические заболевания почек.</w:t>
      </w:r>
      <w:r w:rsidR="008E3B2F">
        <w:rPr>
          <w:color w:val="000000"/>
        </w:rPr>
        <w:t xml:space="preserve"> Ваш врач может принять решение о снижении дозы. Также </w:t>
      </w:r>
      <w:r w:rsidR="008E3B2F" w:rsidRPr="00BB0085">
        <w:rPr>
          <w:color w:val="000000"/>
          <w:lang w:bidi="ru-RU"/>
        </w:rPr>
        <w:t>врач порекомендует</w:t>
      </w:r>
      <w:r w:rsidR="008E3B2F">
        <w:rPr>
          <w:color w:val="000000"/>
          <w:lang w:bidi="ru-RU"/>
        </w:rPr>
        <w:t xml:space="preserve"> Вам регулярно сдавать анализы, чтобы проверить работу почек.</w:t>
      </w:r>
    </w:p>
    <w:p w14:paraId="2557FF08" w14:textId="3EF3F9D8" w:rsidR="00C329C9" w:rsidRDefault="00C329C9" w:rsidP="00C329C9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t>У Вас синдром раздраженной толстой кишки.</w:t>
      </w:r>
    </w:p>
    <w:p w14:paraId="69B7E435" w14:textId="028774E7" w:rsidR="00C329C9" w:rsidRDefault="00C329C9" w:rsidP="00C329C9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t>Вам 65 и более лет.</w:t>
      </w:r>
    </w:p>
    <w:p w14:paraId="19F5A9A2" w14:textId="04C83F23" w:rsidR="00C329C9" w:rsidRPr="00C329C9" w:rsidRDefault="00C329C9" w:rsidP="00C329C9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t>У</w:t>
      </w:r>
      <w:r w:rsidRPr="00C329C9">
        <w:rPr>
          <w:color w:val="000000"/>
          <w:lang w:bidi="ru-RU"/>
        </w:rPr>
        <w:t xml:space="preserve"> Вас быстропрогрессирующий остеоартроз тазобедренного и коленного суставов</w:t>
      </w:r>
      <w:r w:rsidR="00BB0085">
        <w:rPr>
          <w:color w:val="000000"/>
          <w:lang w:bidi="ru-RU"/>
        </w:rPr>
        <w:t>, так как лечебный эффект препарата развивается медленно</w:t>
      </w:r>
      <w:r>
        <w:rPr>
          <w:color w:val="000000"/>
          <w:lang w:bidi="ru-RU"/>
        </w:rPr>
        <w:t>.</w:t>
      </w:r>
    </w:p>
    <w:p w14:paraId="1D419364" w14:textId="28228275" w:rsidR="00492DDA" w:rsidRPr="00492DDA" w:rsidRDefault="00C329C9" w:rsidP="00D161E8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t>У</w:t>
      </w:r>
      <w:r w:rsidRPr="00D57A6D">
        <w:rPr>
          <w:color w:val="000000"/>
          <w:lang w:bidi="ru-RU"/>
        </w:rPr>
        <w:t xml:space="preserve"> Вас </w:t>
      </w:r>
      <w:r w:rsidR="00492DDA" w:rsidRPr="00D57A6D">
        <w:rPr>
          <w:color w:val="000000"/>
          <w:lang w:bidi="ru-RU"/>
        </w:rPr>
        <w:t xml:space="preserve">частый </w:t>
      </w:r>
      <w:r w:rsidRPr="00D57A6D">
        <w:rPr>
          <w:color w:val="000000"/>
          <w:lang w:bidi="ru-RU"/>
        </w:rPr>
        <w:t xml:space="preserve">жидкий стул </w:t>
      </w:r>
      <w:r w:rsidR="00492DDA" w:rsidRPr="00D57A6D">
        <w:rPr>
          <w:color w:val="000000"/>
          <w:lang w:bidi="ru-RU"/>
        </w:rPr>
        <w:t>(</w:t>
      </w:r>
      <w:r w:rsidRPr="00D57A6D">
        <w:rPr>
          <w:color w:val="000000"/>
          <w:lang w:bidi="ru-RU"/>
        </w:rPr>
        <w:t>диарея</w:t>
      </w:r>
      <w:r w:rsidR="00492DDA" w:rsidRPr="00D57A6D">
        <w:rPr>
          <w:color w:val="000000"/>
          <w:lang w:bidi="ru-RU"/>
        </w:rPr>
        <w:t>). У некоторых пациентов после</w:t>
      </w:r>
      <w:r w:rsidRPr="00D57A6D">
        <w:rPr>
          <w:color w:val="000000"/>
          <w:lang w:bidi="ru-RU"/>
        </w:rPr>
        <w:t xml:space="preserve"> прием</w:t>
      </w:r>
      <w:r w:rsidR="00492DDA" w:rsidRPr="00D57A6D">
        <w:rPr>
          <w:color w:val="000000"/>
          <w:lang w:bidi="ru-RU"/>
        </w:rPr>
        <w:t xml:space="preserve">а </w:t>
      </w:r>
      <w:r w:rsidRPr="00D57A6D">
        <w:rPr>
          <w:color w:val="000000"/>
          <w:lang w:bidi="ru-RU"/>
        </w:rPr>
        <w:t xml:space="preserve">препарата </w:t>
      </w:r>
      <w:r w:rsidR="00492DDA" w:rsidRPr="00D57A6D">
        <w:rPr>
          <w:color w:val="000000"/>
          <w:lang w:bidi="ru-RU"/>
        </w:rPr>
        <w:t>Диацереин-СЗ может развиться</w:t>
      </w:r>
      <w:r w:rsidRPr="00D57A6D">
        <w:rPr>
          <w:color w:val="000000"/>
          <w:lang w:bidi="ru-RU"/>
        </w:rPr>
        <w:t xml:space="preserve"> диаре</w:t>
      </w:r>
      <w:r w:rsidR="00D57A6D" w:rsidRPr="00D57A6D">
        <w:rPr>
          <w:color w:val="000000"/>
          <w:lang w:bidi="ru-RU"/>
        </w:rPr>
        <w:t xml:space="preserve">я. Это </w:t>
      </w:r>
      <w:r w:rsidRPr="00D57A6D">
        <w:rPr>
          <w:color w:val="000000"/>
          <w:lang w:bidi="ru-RU"/>
        </w:rPr>
        <w:t xml:space="preserve">может </w:t>
      </w:r>
      <w:r w:rsidR="00D57A6D" w:rsidRPr="00D57A6D">
        <w:rPr>
          <w:color w:val="000000"/>
          <w:lang w:bidi="ru-RU"/>
        </w:rPr>
        <w:t>привести к</w:t>
      </w:r>
      <w:r w:rsidRPr="00D57A6D">
        <w:rPr>
          <w:color w:val="000000"/>
          <w:lang w:bidi="ru-RU"/>
        </w:rPr>
        <w:t xml:space="preserve"> обезвоживани</w:t>
      </w:r>
      <w:r w:rsidR="00D57A6D" w:rsidRPr="00D57A6D">
        <w:rPr>
          <w:color w:val="000000"/>
          <w:lang w:bidi="ru-RU"/>
        </w:rPr>
        <w:t>ю</w:t>
      </w:r>
      <w:r w:rsidRPr="00D57A6D">
        <w:rPr>
          <w:color w:val="000000"/>
          <w:lang w:bidi="ru-RU"/>
        </w:rPr>
        <w:t xml:space="preserve"> и </w:t>
      </w:r>
      <w:r w:rsidR="00D57A6D" w:rsidRPr="00D57A6D">
        <w:rPr>
          <w:color w:val="000000"/>
          <w:lang w:bidi="ru-RU"/>
        </w:rPr>
        <w:t>снижению концентрации калия в крови (</w:t>
      </w:r>
      <w:proofErr w:type="spellStart"/>
      <w:r w:rsidR="00492DDA" w:rsidRPr="00D57A6D">
        <w:rPr>
          <w:color w:val="000000"/>
          <w:lang w:bidi="ru-RU"/>
        </w:rPr>
        <w:t>гипокалиеми</w:t>
      </w:r>
      <w:r w:rsidR="00D57A6D" w:rsidRPr="00D57A6D">
        <w:rPr>
          <w:color w:val="000000"/>
          <w:lang w:bidi="ru-RU"/>
        </w:rPr>
        <w:t>я</w:t>
      </w:r>
      <w:proofErr w:type="spellEnd"/>
      <w:r w:rsidR="00D57A6D" w:rsidRPr="00D57A6D">
        <w:rPr>
          <w:color w:val="000000"/>
          <w:lang w:bidi="ru-RU"/>
        </w:rPr>
        <w:t>)</w:t>
      </w:r>
      <w:r w:rsidRPr="00D57A6D">
        <w:rPr>
          <w:color w:val="000000"/>
          <w:lang w:bidi="ru-RU"/>
        </w:rPr>
        <w:t xml:space="preserve">. </w:t>
      </w:r>
      <w:r w:rsidR="00D57A6D" w:rsidRPr="00B816C2">
        <w:rPr>
          <w:b/>
          <w:bCs/>
          <w:color w:val="000000"/>
          <w:lang w:bidi="ru-RU"/>
        </w:rPr>
        <w:t>При развитии диареи во</w:t>
      </w:r>
      <w:r w:rsidRPr="00B816C2">
        <w:rPr>
          <w:b/>
          <w:bCs/>
          <w:color w:val="000000"/>
          <w:lang w:bidi="ru-RU"/>
        </w:rPr>
        <w:t xml:space="preserve"> время лечения прекратите при</w:t>
      </w:r>
      <w:r w:rsidR="003E7464" w:rsidRPr="00B816C2">
        <w:rPr>
          <w:b/>
          <w:bCs/>
          <w:color w:val="000000"/>
          <w:lang w:bidi="ru-RU"/>
        </w:rPr>
        <w:t>ем</w:t>
      </w:r>
      <w:r w:rsidRPr="00B816C2">
        <w:rPr>
          <w:b/>
          <w:bCs/>
          <w:color w:val="000000"/>
          <w:lang w:bidi="ru-RU"/>
        </w:rPr>
        <w:t xml:space="preserve"> препарат</w:t>
      </w:r>
      <w:r w:rsidR="003E7464" w:rsidRPr="00B816C2">
        <w:rPr>
          <w:b/>
          <w:bCs/>
          <w:color w:val="000000"/>
          <w:lang w:bidi="ru-RU"/>
        </w:rPr>
        <w:t>а</w:t>
      </w:r>
      <w:r w:rsidRPr="00B816C2">
        <w:rPr>
          <w:b/>
          <w:bCs/>
          <w:color w:val="000000"/>
          <w:lang w:bidi="ru-RU"/>
        </w:rPr>
        <w:t xml:space="preserve"> Диацереин-СЗ и с</w:t>
      </w:r>
      <w:r w:rsidR="00492DDA" w:rsidRPr="00B816C2">
        <w:rPr>
          <w:b/>
          <w:bCs/>
          <w:color w:val="000000"/>
          <w:lang w:bidi="ru-RU"/>
        </w:rPr>
        <w:t xml:space="preserve">ообщите лечащему </w:t>
      </w:r>
      <w:r w:rsidRPr="00B816C2">
        <w:rPr>
          <w:b/>
          <w:bCs/>
          <w:color w:val="000000"/>
          <w:lang w:bidi="ru-RU"/>
        </w:rPr>
        <w:t>врач</w:t>
      </w:r>
      <w:r w:rsidR="00492DDA" w:rsidRPr="00B816C2">
        <w:rPr>
          <w:b/>
          <w:bCs/>
          <w:color w:val="000000"/>
          <w:lang w:bidi="ru-RU"/>
        </w:rPr>
        <w:t>у</w:t>
      </w:r>
      <w:r w:rsidRPr="00D57A6D">
        <w:rPr>
          <w:color w:val="000000"/>
          <w:lang w:bidi="ru-RU"/>
        </w:rPr>
        <w:t xml:space="preserve">, чтобы </w:t>
      </w:r>
      <w:r w:rsidR="00D57A6D">
        <w:rPr>
          <w:color w:val="000000"/>
          <w:lang w:bidi="ru-RU"/>
        </w:rPr>
        <w:t>рассмотреть другие методы</w:t>
      </w:r>
      <w:r w:rsidRPr="00D57A6D">
        <w:rPr>
          <w:color w:val="000000"/>
          <w:lang w:bidi="ru-RU"/>
        </w:rPr>
        <w:t xml:space="preserve"> </w:t>
      </w:r>
      <w:r w:rsidR="00492DDA" w:rsidRPr="00D57A6D">
        <w:rPr>
          <w:color w:val="000000"/>
          <w:lang w:bidi="ru-RU"/>
        </w:rPr>
        <w:t>лечени</w:t>
      </w:r>
      <w:r w:rsidR="00D57A6D">
        <w:rPr>
          <w:color w:val="000000"/>
          <w:lang w:bidi="ru-RU"/>
        </w:rPr>
        <w:t>я</w:t>
      </w:r>
      <w:r w:rsidR="00492DDA" w:rsidRPr="00D57A6D">
        <w:rPr>
          <w:color w:val="000000"/>
          <w:lang w:bidi="ru-RU"/>
        </w:rPr>
        <w:t>.</w:t>
      </w:r>
    </w:p>
    <w:p w14:paraId="54C01488" w14:textId="3981CEE4" w:rsidR="00492DDA" w:rsidRPr="00492DDA" w:rsidRDefault="00492DDA" w:rsidP="0043216F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F3178D">
        <w:rPr>
          <w:color w:val="000000"/>
          <w:lang w:bidi="ru-RU"/>
        </w:rPr>
        <w:t>Вы принимаете мочегонные препараты (диуретики)</w:t>
      </w:r>
      <w:r w:rsidR="00F3178D" w:rsidRPr="00F3178D">
        <w:rPr>
          <w:color w:val="000000"/>
          <w:lang w:bidi="ru-RU"/>
        </w:rPr>
        <w:t xml:space="preserve"> или </w:t>
      </w:r>
      <w:r w:rsidRPr="00F3178D">
        <w:rPr>
          <w:color w:val="000000"/>
          <w:lang w:bidi="ru-RU"/>
        </w:rPr>
        <w:t>сердечные гликозиды</w:t>
      </w:r>
      <w:r w:rsidR="00F3178D">
        <w:rPr>
          <w:color w:val="000000"/>
          <w:lang w:bidi="ru-RU"/>
        </w:rPr>
        <w:t xml:space="preserve"> (</w:t>
      </w:r>
      <w:r w:rsidRPr="00F3178D">
        <w:rPr>
          <w:color w:val="000000"/>
          <w:lang w:bidi="ru-RU"/>
        </w:rPr>
        <w:t>дигитоксин, дигоксин).</w:t>
      </w:r>
    </w:p>
    <w:p w14:paraId="4FA732A5" w14:textId="77777777" w:rsidR="00492DDA" w:rsidRPr="00492DDA" w:rsidRDefault="00492DDA" w:rsidP="00C329C9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color w:val="000000"/>
          <w:lang w:bidi="ru-RU"/>
        </w:rPr>
        <w:t>Вы принимаете слабительные препараты.</w:t>
      </w:r>
    </w:p>
    <w:p w14:paraId="1F9BD0C2" w14:textId="331F0C07" w:rsidR="00D57A6D" w:rsidRPr="00BB0085" w:rsidRDefault="00492DDA" w:rsidP="00C329C9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color w:val="000000"/>
          <w:lang w:bidi="ru-RU"/>
        </w:rPr>
        <w:t xml:space="preserve">У Вас имеются </w:t>
      </w:r>
      <w:r w:rsidR="00D57A6D">
        <w:rPr>
          <w:color w:val="000000"/>
          <w:lang w:bidi="ru-RU"/>
        </w:rPr>
        <w:t xml:space="preserve">сейчас или были в прошлом </w:t>
      </w:r>
      <w:r>
        <w:rPr>
          <w:color w:val="000000"/>
          <w:lang w:bidi="ru-RU"/>
        </w:rPr>
        <w:t xml:space="preserve">заболевания печени. </w:t>
      </w:r>
      <w:r w:rsidR="00D57A6D">
        <w:rPr>
          <w:color w:val="000000"/>
          <w:lang w:bidi="ru-RU"/>
        </w:rPr>
        <w:t>У некоторых пациентов, принимавших диацереин</w:t>
      </w:r>
      <w:r w:rsidR="00D57A6D" w:rsidRPr="00BB0085">
        <w:rPr>
          <w:color w:val="000000"/>
          <w:lang w:bidi="ru-RU"/>
        </w:rPr>
        <w:t>, наблюдались проблемы с печенью, в том числе повышенный уровень печеночных ферментов (по анализам крови), а также симптомы поражения печени</w:t>
      </w:r>
      <w:r w:rsidR="00BB0085" w:rsidRPr="00BB0085">
        <w:rPr>
          <w:color w:val="000000"/>
          <w:lang w:bidi="ru-RU"/>
        </w:rPr>
        <w:t xml:space="preserve"> (например, боль в животе, пожелтение кожи и/или глаз, кожный зуд, нарушение сознания)</w:t>
      </w:r>
      <w:r w:rsidR="00D57A6D" w:rsidRPr="00BB0085">
        <w:rPr>
          <w:color w:val="000000"/>
          <w:lang w:bidi="ru-RU"/>
        </w:rPr>
        <w:t>. Ваш врач порекомендует</w:t>
      </w:r>
      <w:r w:rsidR="00D57A6D">
        <w:rPr>
          <w:color w:val="000000"/>
          <w:lang w:bidi="ru-RU"/>
        </w:rPr>
        <w:t xml:space="preserve"> Ва</w:t>
      </w:r>
      <w:r w:rsidR="00BB0085">
        <w:rPr>
          <w:color w:val="000000"/>
          <w:lang w:bidi="ru-RU"/>
        </w:rPr>
        <w:t>м</w:t>
      </w:r>
      <w:r w:rsidR="00D57A6D">
        <w:rPr>
          <w:color w:val="000000"/>
          <w:lang w:bidi="ru-RU"/>
        </w:rPr>
        <w:t xml:space="preserve"> регулярно сдавать анализы крови, чтобы проверить работу печени. Прекратите принимать </w:t>
      </w:r>
      <w:r w:rsidR="00D57A6D" w:rsidRPr="00BB0085">
        <w:rPr>
          <w:color w:val="000000"/>
          <w:lang w:bidi="ru-RU"/>
        </w:rPr>
        <w:t>препарат Диацереин-СЗ, если по анализам крови у Вас повысятся показатели печеночных ферментов</w:t>
      </w:r>
      <w:r w:rsidR="00BB0085" w:rsidRPr="00BB0085">
        <w:rPr>
          <w:color w:val="000000"/>
          <w:lang w:bidi="ru-RU"/>
        </w:rPr>
        <w:t xml:space="preserve"> или возникнут симптомы поражения печени, и немедленно обратитесь к врачу.</w:t>
      </w:r>
    </w:p>
    <w:p w14:paraId="1A350177" w14:textId="02EB2771" w:rsidR="00C329C9" w:rsidRDefault="00492DDA" w:rsidP="00BB0085">
      <w:pPr>
        <w:shd w:val="clear" w:color="auto" w:fill="FFFFFF" w:themeFill="background1"/>
        <w:tabs>
          <w:tab w:val="left" w:pos="1410"/>
        </w:tabs>
        <w:spacing w:before="60"/>
        <w:jc w:val="both"/>
        <w:rPr>
          <w:lang w:eastAsia="en-US"/>
        </w:rPr>
      </w:pPr>
      <w:r>
        <w:t>Ваш врач примет решение, следует ли Вам принимать этот препарат и требуется ли коррекция дозы и</w:t>
      </w:r>
      <w:r w:rsidR="00BB0085">
        <w:t xml:space="preserve"> требуется ли</w:t>
      </w:r>
      <w:r>
        <w:t xml:space="preserve"> более тщательное наблюдение.</w:t>
      </w:r>
    </w:p>
    <w:p w14:paraId="27DC7C6D" w14:textId="45B9C451" w:rsidR="00E24065" w:rsidRDefault="006E64BA" w:rsidP="008E3B2F">
      <w:pPr>
        <w:shd w:val="clear" w:color="auto" w:fill="FFFFFF" w:themeFill="background1"/>
        <w:tabs>
          <w:tab w:val="left" w:pos="1410"/>
        </w:tabs>
        <w:spacing w:before="60"/>
        <w:jc w:val="both"/>
        <w:rPr>
          <w:color w:val="000000"/>
          <w:lang w:bidi="ru-RU"/>
        </w:rPr>
      </w:pPr>
      <w:r w:rsidRPr="008B6B0E">
        <w:rPr>
          <w:color w:val="000000"/>
          <w:lang w:bidi="ru-RU"/>
        </w:rPr>
        <w:t>Продолжительность лечения может быть длительной.</w:t>
      </w:r>
      <w:r>
        <w:rPr>
          <w:color w:val="000000"/>
          <w:lang w:bidi="ru-RU"/>
        </w:rPr>
        <w:t xml:space="preserve"> Препарат </w:t>
      </w:r>
      <w:r w:rsidRPr="008B6B0E">
        <w:rPr>
          <w:color w:val="000000"/>
          <w:lang w:bidi="ru-RU"/>
        </w:rPr>
        <w:t xml:space="preserve">можно принимать с анальгетиками и </w:t>
      </w:r>
      <w:r>
        <w:rPr>
          <w:color w:val="000000"/>
          <w:lang w:bidi="ru-RU"/>
        </w:rPr>
        <w:t xml:space="preserve">другими обезболивающими </w:t>
      </w:r>
      <w:r w:rsidRPr="008B6B0E">
        <w:rPr>
          <w:color w:val="000000"/>
          <w:lang w:bidi="ru-RU"/>
        </w:rPr>
        <w:t>противовоспалительными препаратами</w:t>
      </w:r>
      <w:r>
        <w:rPr>
          <w:color w:val="000000"/>
          <w:lang w:bidi="ru-RU"/>
        </w:rPr>
        <w:t xml:space="preserve"> до тех пор, пока не </w:t>
      </w:r>
      <w:r w:rsidRPr="008E3B2F">
        <w:rPr>
          <w:color w:val="000000"/>
          <w:lang w:bidi="ru-RU"/>
        </w:rPr>
        <w:t>будет достигнут лечебный эффект препарата Диацереин-СЗ</w:t>
      </w:r>
      <w:r w:rsidR="00E24065">
        <w:rPr>
          <w:color w:val="000000"/>
          <w:lang w:bidi="ru-RU"/>
        </w:rPr>
        <w:t>.</w:t>
      </w:r>
    </w:p>
    <w:p w14:paraId="6FC71BAF" w14:textId="4B2A492B" w:rsidR="00B73E83" w:rsidRPr="008E3B2F" w:rsidRDefault="00B73E83" w:rsidP="00375C56">
      <w:pPr>
        <w:shd w:val="clear" w:color="auto" w:fill="FFFFFF" w:themeFill="background1"/>
        <w:spacing w:before="240"/>
        <w:jc w:val="both"/>
        <w:rPr>
          <w:b/>
          <w:lang w:eastAsia="en-US"/>
        </w:rPr>
      </w:pPr>
      <w:r w:rsidRPr="008E3B2F">
        <w:rPr>
          <w:b/>
          <w:lang w:eastAsia="en-US"/>
        </w:rPr>
        <w:t>Дети</w:t>
      </w:r>
      <w:r w:rsidR="004569B2" w:rsidRPr="008E3B2F">
        <w:rPr>
          <w:b/>
          <w:lang w:eastAsia="en-US"/>
        </w:rPr>
        <w:t xml:space="preserve"> и подростки</w:t>
      </w:r>
    </w:p>
    <w:p w14:paraId="3448A21A" w14:textId="01C97201" w:rsidR="00752C45" w:rsidRPr="0057518E" w:rsidRDefault="00BB0085" w:rsidP="006F18D6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8E3B2F">
        <w:rPr>
          <w:color w:val="000000" w:themeColor="text1"/>
          <w:lang w:eastAsia="en-US"/>
        </w:rPr>
        <w:t>Не давайте препарат детям от 0 до 18 лет, поскольку безопасность и эффективность применения ди</w:t>
      </w:r>
      <w:r w:rsidR="009837A9" w:rsidRPr="008E3B2F">
        <w:rPr>
          <w:bCs/>
          <w:iCs/>
          <w:lang w:eastAsia="en-US"/>
        </w:rPr>
        <w:t>ацереин</w:t>
      </w:r>
      <w:r w:rsidRPr="008E3B2F">
        <w:rPr>
          <w:bCs/>
          <w:iCs/>
          <w:lang w:eastAsia="en-US"/>
        </w:rPr>
        <w:t>а</w:t>
      </w:r>
      <w:r w:rsidR="007D3B9F" w:rsidRPr="008E3B2F">
        <w:rPr>
          <w:bCs/>
          <w:iCs/>
          <w:vertAlign w:val="superscript"/>
          <w:lang w:eastAsia="en-US"/>
        </w:rPr>
        <w:t xml:space="preserve"> </w:t>
      </w:r>
      <w:r w:rsidR="00752C45" w:rsidRPr="008E3B2F">
        <w:rPr>
          <w:color w:val="000000" w:themeColor="text1"/>
          <w:lang w:eastAsia="en-US"/>
        </w:rPr>
        <w:t xml:space="preserve">не </w:t>
      </w:r>
      <w:r w:rsidRPr="008E3B2F">
        <w:rPr>
          <w:color w:val="000000" w:themeColor="text1"/>
          <w:lang w:eastAsia="en-US"/>
        </w:rPr>
        <w:t>установлены</w:t>
      </w:r>
      <w:r w:rsidR="00752C45" w:rsidRPr="008E3B2F">
        <w:rPr>
          <w:color w:val="000000" w:themeColor="text1"/>
          <w:lang w:eastAsia="en-US"/>
        </w:rPr>
        <w:t>.</w:t>
      </w:r>
      <w:r w:rsidRPr="008E3B2F">
        <w:rPr>
          <w:color w:val="000000" w:themeColor="text1"/>
          <w:lang w:eastAsia="en-US"/>
        </w:rPr>
        <w:t xml:space="preserve"> </w:t>
      </w:r>
    </w:p>
    <w:p w14:paraId="43FD0CBB" w14:textId="62D18E99" w:rsidR="002833D4" w:rsidRPr="008E3B2F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57518E">
        <w:rPr>
          <w:b/>
          <w:bCs/>
        </w:rPr>
        <w:lastRenderedPageBreak/>
        <w:t xml:space="preserve">Другие </w:t>
      </w:r>
      <w:bookmarkStart w:id="11" w:name="_Hlk50465005"/>
      <w:r w:rsidRPr="0057518E">
        <w:rPr>
          <w:b/>
          <w:bCs/>
        </w:rPr>
        <w:t xml:space="preserve">препараты и </w:t>
      </w:r>
      <w:r w:rsidRPr="008E3B2F">
        <w:rPr>
          <w:b/>
          <w:bCs/>
        </w:rPr>
        <w:t xml:space="preserve">препарат </w:t>
      </w:r>
      <w:r w:rsidR="009837A9" w:rsidRPr="008E3B2F">
        <w:rPr>
          <w:b/>
          <w:iCs/>
          <w:lang w:eastAsia="en-US"/>
        </w:rPr>
        <w:t>Диацереин-СЗ</w:t>
      </w:r>
    </w:p>
    <w:bookmarkEnd w:id="11"/>
    <w:p w14:paraId="38D3381E" w14:textId="26A52D64" w:rsidR="00752C45" w:rsidRPr="0057518E" w:rsidRDefault="00A22129" w:rsidP="00200129">
      <w:pPr>
        <w:shd w:val="clear" w:color="auto" w:fill="FFFFFF" w:themeFill="background1"/>
        <w:jc w:val="both"/>
        <w:rPr>
          <w:lang w:eastAsia="en-US"/>
        </w:rPr>
      </w:pPr>
      <w:r w:rsidRPr="008E3B2F">
        <w:rPr>
          <w:shd w:val="clear" w:color="auto" w:fill="FFFFFF" w:themeFill="background1"/>
          <w:lang w:eastAsia="en-US"/>
        </w:rPr>
        <w:t>Сообщите лечащему</w:t>
      </w:r>
      <w:r w:rsidR="000B4C95" w:rsidRPr="008E3B2F">
        <w:rPr>
          <w:shd w:val="clear" w:color="auto" w:fill="FFFFFF" w:themeFill="background1"/>
          <w:lang w:eastAsia="en-US"/>
        </w:rPr>
        <w:t xml:space="preserve"> врачу</w:t>
      </w:r>
      <w:r w:rsidR="00752C45" w:rsidRPr="008E3B2F">
        <w:rPr>
          <w:shd w:val="clear" w:color="auto" w:fill="FFFFFF" w:themeFill="background1"/>
          <w:lang w:eastAsia="en-US"/>
        </w:rPr>
        <w:t xml:space="preserve"> </w:t>
      </w:r>
      <w:r w:rsidR="00421AF4" w:rsidRPr="008E3B2F">
        <w:rPr>
          <w:shd w:val="clear" w:color="auto" w:fill="FFFFFF" w:themeFill="background1"/>
          <w:lang w:eastAsia="en-US"/>
        </w:rPr>
        <w:t>о том, что Вы принимаете, недавно</w:t>
      </w:r>
      <w:r w:rsidR="00421AF4" w:rsidRPr="008E3B2F">
        <w:rPr>
          <w:lang w:eastAsia="en-US"/>
        </w:rPr>
        <w:t xml:space="preserve"> принимали или можете начать принимать какие-либо</w:t>
      </w:r>
      <w:r w:rsidR="00421AF4" w:rsidRPr="0057518E">
        <w:rPr>
          <w:lang w:eastAsia="en-US"/>
        </w:rPr>
        <w:t xml:space="preserve"> другие препараты</w:t>
      </w:r>
      <w:r w:rsidR="00752C45" w:rsidRPr="0057518E">
        <w:rPr>
          <w:lang w:eastAsia="en-US"/>
        </w:rPr>
        <w:t>.</w:t>
      </w:r>
      <w:r w:rsidR="003C18A2" w:rsidRPr="0057518E">
        <w:rPr>
          <w:lang w:eastAsia="en-US"/>
        </w:rPr>
        <w:t xml:space="preserve"> </w:t>
      </w:r>
    </w:p>
    <w:p w14:paraId="6B8B74CD" w14:textId="6B179DE5" w:rsidR="008E3B2F" w:rsidRPr="00FF1197" w:rsidRDefault="00FF1197" w:rsidP="008E3B2F">
      <w:pPr>
        <w:shd w:val="clear" w:color="auto" w:fill="FFFFFF" w:themeFill="background1"/>
        <w:jc w:val="both"/>
        <w:rPr>
          <w:lang w:eastAsia="en-US"/>
        </w:rPr>
      </w:pPr>
      <w:r w:rsidRPr="00FF1197">
        <w:rPr>
          <w:lang w:eastAsia="en-US"/>
        </w:rPr>
        <w:t xml:space="preserve">Обязательно предупредите лечащего врача перед приемом препарата </w:t>
      </w:r>
      <w:r>
        <w:rPr>
          <w:lang w:eastAsia="en-US"/>
        </w:rPr>
        <w:t>Диацереин</w:t>
      </w:r>
      <w:r w:rsidRPr="00FF1197">
        <w:rPr>
          <w:lang w:eastAsia="en-US"/>
        </w:rPr>
        <w:t>-СЗ, если Вы принимаете какой-либо из указанных ниже препаратов</w:t>
      </w:r>
      <w:r w:rsidR="008E3B2F" w:rsidRPr="00FF1197">
        <w:rPr>
          <w:lang w:eastAsia="en-US"/>
        </w:rPr>
        <w:t>:</w:t>
      </w:r>
    </w:p>
    <w:p w14:paraId="14CA8725" w14:textId="60C7B201" w:rsidR="00854455" w:rsidRDefault="008E3B2F" w:rsidP="00BA0D2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8E3B2F">
        <w:rPr>
          <w:color w:val="000000"/>
        </w:rPr>
        <w:t>вещества, влия</w:t>
      </w:r>
      <w:r w:rsidR="00FF1197">
        <w:rPr>
          <w:color w:val="000000"/>
        </w:rPr>
        <w:t>ющие</w:t>
      </w:r>
      <w:r w:rsidRPr="008E3B2F">
        <w:rPr>
          <w:color w:val="000000"/>
        </w:rPr>
        <w:t xml:space="preserve"> на содержимо</w:t>
      </w:r>
      <w:r w:rsidR="00F65C2A">
        <w:rPr>
          <w:color w:val="000000"/>
        </w:rPr>
        <w:t>е</w:t>
      </w:r>
      <w:r w:rsidRPr="008E3B2F">
        <w:rPr>
          <w:color w:val="000000"/>
        </w:rPr>
        <w:t xml:space="preserve"> кишечника и скорость его опорожнения</w:t>
      </w:r>
      <w:r w:rsidR="00FF1197">
        <w:rPr>
          <w:color w:val="000000"/>
        </w:rPr>
        <w:t xml:space="preserve">, </w:t>
      </w:r>
      <w:r w:rsidRPr="008E3B2F">
        <w:rPr>
          <w:color w:val="000000"/>
        </w:rPr>
        <w:t>например, большое количество клетчатки</w:t>
      </w:r>
      <w:r w:rsidR="00166088" w:rsidRPr="00C748C5">
        <w:t>;</w:t>
      </w:r>
    </w:p>
    <w:p w14:paraId="74CD8804" w14:textId="6C475573" w:rsidR="008E3B2F" w:rsidRPr="00FF1197" w:rsidRDefault="00FF1197" w:rsidP="00BA0D2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>
        <w:rPr>
          <w:color w:val="000000"/>
        </w:rPr>
        <w:t>а</w:t>
      </w:r>
      <w:r w:rsidRPr="008E3B2F">
        <w:rPr>
          <w:color w:val="000000"/>
        </w:rPr>
        <w:t xml:space="preserve">нтациды </w:t>
      </w:r>
      <w:r w:rsidRPr="00C748C5">
        <w:t>(для лечения изжоги);</w:t>
      </w:r>
    </w:p>
    <w:p w14:paraId="67EF2583" w14:textId="49845A08" w:rsidR="00FF1197" w:rsidRPr="00FF1197" w:rsidRDefault="00FF1197" w:rsidP="00BA0D2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8E3B2F">
        <w:rPr>
          <w:color w:val="000000"/>
        </w:rPr>
        <w:t>антибиотики или химиотерапевтически</w:t>
      </w:r>
      <w:r>
        <w:rPr>
          <w:color w:val="000000"/>
        </w:rPr>
        <w:t>е</w:t>
      </w:r>
      <w:r w:rsidRPr="008E3B2F">
        <w:rPr>
          <w:color w:val="000000"/>
        </w:rPr>
        <w:t xml:space="preserve"> препарат</w:t>
      </w:r>
      <w:r>
        <w:rPr>
          <w:color w:val="000000"/>
        </w:rPr>
        <w:t xml:space="preserve">ы (из-за их </w:t>
      </w:r>
      <w:r w:rsidRPr="008E3B2F">
        <w:rPr>
          <w:color w:val="000000"/>
        </w:rPr>
        <w:t>влия</w:t>
      </w:r>
      <w:r>
        <w:rPr>
          <w:color w:val="000000"/>
        </w:rPr>
        <w:t xml:space="preserve">ния </w:t>
      </w:r>
      <w:r w:rsidRPr="008E3B2F">
        <w:rPr>
          <w:color w:val="000000"/>
        </w:rPr>
        <w:t>на микрофлору кишечника мо</w:t>
      </w:r>
      <w:r>
        <w:rPr>
          <w:color w:val="000000"/>
        </w:rPr>
        <w:t xml:space="preserve">гут участиться </w:t>
      </w:r>
      <w:r w:rsidRPr="008E3B2F">
        <w:rPr>
          <w:color w:val="000000"/>
        </w:rPr>
        <w:t>нежелательны</w:t>
      </w:r>
      <w:r>
        <w:rPr>
          <w:color w:val="000000"/>
        </w:rPr>
        <w:t>е</w:t>
      </w:r>
      <w:r w:rsidRPr="008E3B2F">
        <w:rPr>
          <w:color w:val="000000"/>
        </w:rPr>
        <w:t xml:space="preserve"> реакци</w:t>
      </w:r>
      <w:r>
        <w:rPr>
          <w:color w:val="000000"/>
        </w:rPr>
        <w:t>и</w:t>
      </w:r>
      <w:r w:rsidRPr="008E3B2F">
        <w:rPr>
          <w:color w:val="000000"/>
        </w:rPr>
        <w:t xml:space="preserve"> </w:t>
      </w:r>
      <w:r>
        <w:rPr>
          <w:color w:val="000000"/>
        </w:rPr>
        <w:t>на</w:t>
      </w:r>
      <w:r w:rsidRPr="008E3B2F">
        <w:rPr>
          <w:color w:val="000000"/>
        </w:rPr>
        <w:t xml:space="preserve"> кишечник</w:t>
      </w:r>
      <w:r>
        <w:rPr>
          <w:color w:val="000000"/>
        </w:rPr>
        <w:t>);</w:t>
      </w:r>
    </w:p>
    <w:p w14:paraId="051ACCB9" w14:textId="03279FD0" w:rsidR="00FF1197" w:rsidRPr="00FB4A0D" w:rsidRDefault="00FB4A0D" w:rsidP="00BA0D2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8E3B2F">
        <w:rPr>
          <w:color w:val="000000"/>
        </w:rPr>
        <w:t>петлевы</w:t>
      </w:r>
      <w:r>
        <w:rPr>
          <w:color w:val="000000"/>
        </w:rPr>
        <w:t>е</w:t>
      </w:r>
      <w:r w:rsidRPr="008E3B2F">
        <w:rPr>
          <w:color w:val="000000"/>
        </w:rPr>
        <w:t xml:space="preserve"> и </w:t>
      </w:r>
      <w:proofErr w:type="spellStart"/>
      <w:r w:rsidRPr="008E3B2F">
        <w:rPr>
          <w:color w:val="000000"/>
        </w:rPr>
        <w:t>тиазидны</w:t>
      </w:r>
      <w:r>
        <w:rPr>
          <w:color w:val="000000"/>
        </w:rPr>
        <w:t>е</w:t>
      </w:r>
      <w:proofErr w:type="spellEnd"/>
      <w:r w:rsidRPr="008E3B2F">
        <w:rPr>
          <w:color w:val="000000"/>
        </w:rPr>
        <w:t xml:space="preserve"> </w:t>
      </w:r>
      <w:r w:rsidR="00FF1197" w:rsidRPr="008E3B2F">
        <w:rPr>
          <w:color w:val="000000"/>
        </w:rPr>
        <w:t>диуретики (</w:t>
      </w:r>
      <w:r>
        <w:rPr>
          <w:color w:val="000000"/>
        </w:rPr>
        <w:t>мочегонные препараты</w:t>
      </w:r>
      <w:r w:rsidR="00FF1197" w:rsidRPr="008E3B2F">
        <w:rPr>
          <w:color w:val="000000"/>
        </w:rPr>
        <w:t>)</w:t>
      </w:r>
      <w:r>
        <w:rPr>
          <w:color w:val="000000"/>
        </w:rPr>
        <w:t>;</w:t>
      </w:r>
    </w:p>
    <w:p w14:paraId="594F2307" w14:textId="09421C85" w:rsidR="00FB4A0D" w:rsidRPr="00FB4A0D" w:rsidRDefault="00FB4A0D" w:rsidP="00BA0D2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8E3B2F">
        <w:rPr>
          <w:color w:val="000000"/>
        </w:rPr>
        <w:t>сердечны</w:t>
      </w:r>
      <w:r>
        <w:rPr>
          <w:color w:val="000000"/>
        </w:rPr>
        <w:t>е</w:t>
      </w:r>
      <w:r w:rsidRPr="008E3B2F">
        <w:rPr>
          <w:color w:val="000000"/>
        </w:rPr>
        <w:t xml:space="preserve"> гликозид</w:t>
      </w:r>
      <w:r>
        <w:rPr>
          <w:color w:val="000000"/>
        </w:rPr>
        <w:t>ы</w:t>
      </w:r>
      <w:r w:rsidRPr="008E3B2F">
        <w:rPr>
          <w:color w:val="000000"/>
        </w:rPr>
        <w:t xml:space="preserve"> дигоксин, дигитоксин</w:t>
      </w:r>
      <w:r>
        <w:rPr>
          <w:color w:val="000000"/>
        </w:rPr>
        <w:t xml:space="preserve"> </w:t>
      </w:r>
      <w:r w:rsidRPr="00C748C5">
        <w:rPr>
          <w:lang w:eastAsia="en-US"/>
        </w:rPr>
        <w:t>(</w:t>
      </w:r>
      <w:r w:rsidRPr="00C748C5">
        <w:t xml:space="preserve">для лечения </w:t>
      </w:r>
      <w:r>
        <w:t xml:space="preserve">некоторых </w:t>
      </w:r>
      <w:r w:rsidRPr="00C748C5">
        <w:t>заболеваний сердца</w:t>
      </w:r>
      <w:r>
        <w:t xml:space="preserve">), так как повышается </w:t>
      </w:r>
      <w:r w:rsidRPr="008E3B2F">
        <w:rPr>
          <w:color w:val="000000"/>
        </w:rPr>
        <w:t xml:space="preserve">риск </w:t>
      </w:r>
      <w:r w:rsidR="007A1F8E">
        <w:rPr>
          <w:color w:val="000000"/>
        </w:rPr>
        <w:t xml:space="preserve">развития </w:t>
      </w:r>
      <w:r>
        <w:rPr>
          <w:color w:val="000000"/>
        </w:rPr>
        <w:t>нарушени</w:t>
      </w:r>
      <w:r w:rsidR="007A1F8E">
        <w:rPr>
          <w:color w:val="000000"/>
        </w:rPr>
        <w:t>й</w:t>
      </w:r>
      <w:r>
        <w:rPr>
          <w:color w:val="000000"/>
        </w:rPr>
        <w:t xml:space="preserve"> сердцебиения.</w:t>
      </w:r>
    </w:p>
    <w:p w14:paraId="004DCCE6" w14:textId="7FAB3314" w:rsidR="00FB4A0D" w:rsidRDefault="00FB4A0D" w:rsidP="00FB4A0D">
      <w:pPr>
        <w:shd w:val="clear" w:color="auto" w:fill="FFFFFF" w:themeFill="background1"/>
        <w:spacing w:before="60"/>
        <w:jc w:val="both"/>
      </w:pPr>
      <w:bookmarkStart w:id="12" w:name="_Hlk161069310"/>
      <w:r w:rsidRPr="008B1378">
        <w:t>В</w:t>
      </w:r>
      <w:r>
        <w:t>аш</w:t>
      </w:r>
      <w:r w:rsidRPr="008B1378">
        <w:t xml:space="preserve"> лечащий врач при</w:t>
      </w:r>
      <w:r>
        <w:t>мет</w:t>
      </w:r>
      <w:r w:rsidRPr="008B1378">
        <w:t xml:space="preserve"> решение</w:t>
      </w:r>
      <w:r>
        <w:t xml:space="preserve">, следует ли Вам принимать </w:t>
      </w:r>
      <w:r w:rsidRPr="008B1378">
        <w:t xml:space="preserve">препарат </w:t>
      </w:r>
      <w:r>
        <w:t>Ди</w:t>
      </w:r>
      <w:r w:rsidR="00157A6B">
        <w:t>а</w:t>
      </w:r>
      <w:r>
        <w:t>цере</w:t>
      </w:r>
      <w:r w:rsidR="00157A6B">
        <w:t>и</w:t>
      </w:r>
      <w:r w:rsidRPr="008B1378">
        <w:t>н-СЗ и</w:t>
      </w:r>
      <w:r>
        <w:t xml:space="preserve"> требуется ли</w:t>
      </w:r>
      <w:r w:rsidRPr="008B1378">
        <w:t xml:space="preserve"> более тщательно</w:t>
      </w:r>
      <w:r>
        <w:t>е</w:t>
      </w:r>
      <w:r w:rsidRPr="008B1378">
        <w:t xml:space="preserve"> наблюдени</w:t>
      </w:r>
      <w:r>
        <w:t>е</w:t>
      </w:r>
      <w:bookmarkEnd w:id="12"/>
      <w:r>
        <w:t>.</w:t>
      </w:r>
      <w:r w:rsidRPr="008B1378">
        <w:t xml:space="preserve"> </w:t>
      </w:r>
    </w:p>
    <w:p w14:paraId="096DBDBE" w14:textId="18545DE8" w:rsidR="003A4BD8" w:rsidRPr="00B83346" w:rsidRDefault="003A4BD8" w:rsidP="00DC240A">
      <w:pPr>
        <w:shd w:val="clear" w:color="auto" w:fill="FFFFFF" w:themeFill="background1"/>
        <w:spacing w:before="240"/>
        <w:jc w:val="both"/>
        <w:rPr>
          <w:b/>
        </w:rPr>
      </w:pPr>
      <w:r w:rsidRPr="00B83346">
        <w:rPr>
          <w:b/>
        </w:rPr>
        <w:t xml:space="preserve">Препарат </w:t>
      </w:r>
      <w:r w:rsidR="009837A9" w:rsidRPr="00B83346">
        <w:rPr>
          <w:b/>
          <w:iCs/>
          <w:lang w:eastAsia="en-US"/>
        </w:rPr>
        <w:t>Диацереин-СЗ</w:t>
      </w:r>
      <w:r w:rsidR="004C22D9" w:rsidRPr="00B83346">
        <w:rPr>
          <w:b/>
          <w:iCs/>
          <w:vertAlign w:val="superscript"/>
          <w:lang w:eastAsia="en-US"/>
        </w:rPr>
        <w:t xml:space="preserve"> </w:t>
      </w:r>
      <w:r w:rsidRPr="00B83346">
        <w:rPr>
          <w:b/>
          <w:bCs/>
        </w:rPr>
        <w:t>с</w:t>
      </w:r>
      <w:r w:rsidRPr="00B83346">
        <w:rPr>
          <w:b/>
        </w:rPr>
        <w:t xml:space="preserve"> </w:t>
      </w:r>
      <w:r w:rsidR="00FB4A0D" w:rsidRPr="00B83346">
        <w:rPr>
          <w:b/>
        </w:rPr>
        <w:t xml:space="preserve">пищей и </w:t>
      </w:r>
      <w:r w:rsidRPr="00B83346">
        <w:rPr>
          <w:b/>
        </w:rPr>
        <w:t>алкоголем</w:t>
      </w:r>
    </w:p>
    <w:p w14:paraId="7C00ED36" w14:textId="3D3F2DFA" w:rsidR="00B83346" w:rsidRPr="00B83346" w:rsidRDefault="00B83346" w:rsidP="003A4BD8">
      <w:pPr>
        <w:shd w:val="clear" w:color="auto" w:fill="FFFFFF" w:themeFill="background1"/>
        <w:jc w:val="both"/>
        <w:rPr>
          <w:bCs/>
        </w:rPr>
      </w:pPr>
      <w:r w:rsidRPr="00B83346">
        <w:rPr>
          <w:color w:val="000000"/>
        </w:rPr>
        <w:t>Одновременный прием препарата с пищей увеличивает эффект от лечения. П</w:t>
      </w:r>
      <w:r w:rsidRPr="00B83346">
        <w:rPr>
          <w:bCs/>
        </w:rPr>
        <w:t xml:space="preserve">ринимайте препарат Диацереин-СЗ </w:t>
      </w:r>
      <w:proofErr w:type="gramStart"/>
      <w:r w:rsidRPr="00B83346">
        <w:rPr>
          <w:bCs/>
        </w:rPr>
        <w:t>во время</w:t>
      </w:r>
      <w:proofErr w:type="gramEnd"/>
      <w:r w:rsidRPr="00B83346">
        <w:rPr>
          <w:bCs/>
        </w:rPr>
        <w:t xml:space="preserve"> или сразу после приема пищи.</w:t>
      </w:r>
    </w:p>
    <w:p w14:paraId="43039FDA" w14:textId="537E6572" w:rsidR="00B83346" w:rsidRDefault="00B83346" w:rsidP="003A4BD8">
      <w:pPr>
        <w:shd w:val="clear" w:color="auto" w:fill="FFFFFF" w:themeFill="background1"/>
        <w:jc w:val="both"/>
        <w:rPr>
          <w:bCs/>
        </w:rPr>
      </w:pPr>
      <w:r w:rsidRPr="00B83346">
        <w:rPr>
          <w:bCs/>
        </w:rPr>
        <w:t>Употребление алкоголя может увеличить риск повреждения печени. Не принимайте алкоголь во время</w:t>
      </w:r>
      <w:r>
        <w:rPr>
          <w:bCs/>
        </w:rPr>
        <w:t xml:space="preserve"> лечения препаратом Диацереин-СЗ.</w:t>
      </w:r>
    </w:p>
    <w:p w14:paraId="2118745B" w14:textId="57E128E2" w:rsidR="004473A4" w:rsidRPr="00C748C5" w:rsidRDefault="00710E14" w:rsidP="00DC240A">
      <w:pPr>
        <w:shd w:val="clear" w:color="auto" w:fill="FFFFFF" w:themeFill="background1"/>
        <w:spacing w:before="240"/>
        <w:jc w:val="both"/>
        <w:rPr>
          <w:b/>
        </w:rPr>
      </w:pPr>
      <w:r w:rsidRPr="0057518E">
        <w:rPr>
          <w:b/>
        </w:rPr>
        <w:t>Б</w:t>
      </w:r>
      <w:r w:rsidR="002A58C4" w:rsidRPr="0057518E">
        <w:rPr>
          <w:b/>
        </w:rPr>
        <w:t>еременность</w:t>
      </w:r>
      <w:r w:rsidR="002A58C4" w:rsidRPr="00C748C5">
        <w:rPr>
          <w:b/>
        </w:rPr>
        <w:t>,</w:t>
      </w:r>
      <w:r w:rsidR="00A17B30" w:rsidRPr="00C748C5">
        <w:rPr>
          <w:b/>
        </w:rPr>
        <w:t xml:space="preserve"> </w:t>
      </w:r>
      <w:r w:rsidR="006A2E8C" w:rsidRPr="00C748C5">
        <w:rPr>
          <w:b/>
        </w:rPr>
        <w:t>грудное вскармливание</w:t>
      </w:r>
      <w:r w:rsidR="003B51B0" w:rsidRPr="00C748C5">
        <w:rPr>
          <w:b/>
        </w:rPr>
        <w:t xml:space="preserve"> и </w:t>
      </w:r>
      <w:r w:rsidR="0009538A" w:rsidRPr="00C748C5">
        <w:rPr>
          <w:b/>
        </w:rPr>
        <w:t>ф</w:t>
      </w:r>
      <w:r w:rsidR="003B51B0" w:rsidRPr="00C748C5">
        <w:rPr>
          <w:b/>
        </w:rPr>
        <w:t>ертильность</w:t>
      </w:r>
      <w:r w:rsidR="002A58C4" w:rsidRPr="00C748C5">
        <w:rPr>
          <w:b/>
        </w:rPr>
        <w:t xml:space="preserve"> </w:t>
      </w:r>
    </w:p>
    <w:p w14:paraId="78371B03" w14:textId="1477839E" w:rsidR="00B83346" w:rsidRPr="00B83346" w:rsidRDefault="00B83346" w:rsidP="00B83346">
      <w:pPr>
        <w:pStyle w:val="11"/>
        <w:shd w:val="clear" w:color="auto" w:fill="auto"/>
        <w:spacing w:after="0"/>
        <w:ind w:firstLine="0"/>
        <w:rPr>
          <w:sz w:val="24"/>
          <w:szCs w:val="24"/>
          <w:u w:val="single"/>
        </w:rPr>
      </w:pPr>
      <w:r w:rsidRPr="00B83346">
        <w:rPr>
          <w:sz w:val="24"/>
          <w:szCs w:val="24"/>
        </w:rPr>
        <w:t>Если Вы беременны или кормите грудью, думаете, что забеременели, или планируете беременность, перед началом приема препарата проконсультируйтесь с лечащим врачом</w:t>
      </w:r>
      <w:r>
        <w:rPr>
          <w:sz w:val="24"/>
          <w:szCs w:val="24"/>
        </w:rPr>
        <w:t>.</w:t>
      </w:r>
      <w:r w:rsidRPr="00B83346">
        <w:rPr>
          <w:sz w:val="24"/>
          <w:szCs w:val="24"/>
          <w:u w:val="single"/>
        </w:rPr>
        <w:t xml:space="preserve"> </w:t>
      </w:r>
    </w:p>
    <w:p w14:paraId="4CC64FA8" w14:textId="0B7A91C6" w:rsidR="00B83346" w:rsidRPr="00B83346" w:rsidRDefault="00B83346" w:rsidP="00B83346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B83346">
        <w:rPr>
          <w:i/>
          <w:iCs/>
          <w:sz w:val="24"/>
          <w:szCs w:val="24"/>
        </w:rPr>
        <w:t>Беременность</w:t>
      </w:r>
    </w:p>
    <w:p w14:paraId="6EEAB659" w14:textId="7D848A89" w:rsidR="00B83346" w:rsidRPr="008B6B0E" w:rsidRDefault="00B83346" w:rsidP="00B83346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bookmarkStart w:id="13" w:name="_Hlk127354882"/>
      <w:r w:rsidRPr="00B83346">
        <w:rPr>
          <w:sz w:val="24"/>
          <w:szCs w:val="24"/>
        </w:rPr>
        <w:t>Данные</w:t>
      </w:r>
      <w:r w:rsidRPr="008B6B0E">
        <w:rPr>
          <w:sz w:val="24"/>
          <w:szCs w:val="24"/>
        </w:rPr>
        <w:t xml:space="preserve"> о применении диацереина у беременных женщин отсутствуют. </w:t>
      </w:r>
      <w:r>
        <w:rPr>
          <w:sz w:val="24"/>
          <w:szCs w:val="24"/>
        </w:rPr>
        <w:t>Не принимайте</w:t>
      </w:r>
      <w:r w:rsidRPr="008B6B0E">
        <w:rPr>
          <w:sz w:val="24"/>
          <w:szCs w:val="24"/>
        </w:rPr>
        <w:t xml:space="preserve"> препарат Диацереин-СЗ в</w:t>
      </w:r>
      <w:r>
        <w:rPr>
          <w:sz w:val="24"/>
          <w:szCs w:val="24"/>
        </w:rPr>
        <w:t>о время</w:t>
      </w:r>
      <w:r w:rsidRPr="008B6B0E">
        <w:rPr>
          <w:sz w:val="24"/>
          <w:szCs w:val="24"/>
        </w:rPr>
        <w:t xml:space="preserve"> беременности</w:t>
      </w:r>
      <w:r>
        <w:rPr>
          <w:sz w:val="24"/>
          <w:szCs w:val="24"/>
        </w:rPr>
        <w:t>.</w:t>
      </w:r>
    </w:p>
    <w:bookmarkEnd w:id="13"/>
    <w:p w14:paraId="3D6257C3" w14:textId="20296485" w:rsidR="00B83346" w:rsidRPr="00B83346" w:rsidRDefault="00B83346" w:rsidP="00B83346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Грудное вскармливание</w:t>
      </w:r>
    </w:p>
    <w:p w14:paraId="00CDAF2E" w14:textId="30E32E12" w:rsidR="00B83346" w:rsidRPr="00B83346" w:rsidRDefault="00B83346" w:rsidP="00B83346">
      <w:pPr>
        <w:pStyle w:val="11"/>
        <w:shd w:val="clear" w:color="auto" w:fill="auto"/>
        <w:spacing w:after="0"/>
        <w:ind w:firstLine="0"/>
        <w:rPr>
          <w:sz w:val="24"/>
          <w:szCs w:val="24"/>
          <w:u w:val="single"/>
        </w:rPr>
      </w:pPr>
      <w:r w:rsidRPr="00B83346">
        <w:rPr>
          <w:color w:val="000000"/>
          <w:sz w:val="24"/>
          <w:szCs w:val="24"/>
          <w:lang w:bidi="ru-RU"/>
        </w:rPr>
        <w:t xml:space="preserve">Диацереин может быть обнаружен в материнском молоке. Не принимайте препарат Диацереин-СЗ, </w:t>
      </w:r>
      <w:r w:rsidRPr="00B83346">
        <w:rPr>
          <w:sz w:val="24"/>
          <w:szCs w:val="24"/>
        </w:rPr>
        <w:t>если кормите грудью</w:t>
      </w:r>
      <w:r w:rsidRPr="00B83346">
        <w:rPr>
          <w:color w:val="000000"/>
          <w:sz w:val="24"/>
          <w:szCs w:val="24"/>
          <w:lang w:bidi="ru-RU"/>
        </w:rPr>
        <w:t>.</w:t>
      </w:r>
      <w:r w:rsidRPr="00B83346">
        <w:rPr>
          <w:sz w:val="24"/>
          <w:szCs w:val="24"/>
          <w:u w:val="single"/>
        </w:rPr>
        <w:t xml:space="preserve"> </w:t>
      </w:r>
    </w:p>
    <w:p w14:paraId="6DC63B4B" w14:textId="4E672C50" w:rsidR="00B83346" w:rsidRPr="00B83346" w:rsidRDefault="00B83346" w:rsidP="00B83346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B83346">
        <w:rPr>
          <w:i/>
          <w:iCs/>
          <w:sz w:val="24"/>
          <w:szCs w:val="24"/>
        </w:rPr>
        <w:t>Фертильность (способность к зачатию)</w:t>
      </w:r>
    </w:p>
    <w:p w14:paraId="038AB0E5" w14:textId="6A235610" w:rsidR="0096191D" w:rsidRDefault="0096191D" w:rsidP="0096191D">
      <w:pPr>
        <w:ind w:right="-227"/>
        <w:jc w:val="both"/>
      </w:pPr>
      <w:r w:rsidRPr="008B6B0E">
        <w:t>Данные отсутствуют</w:t>
      </w:r>
      <w:r>
        <w:rPr>
          <w:lang w:eastAsia="en-US"/>
        </w:rPr>
        <w:t xml:space="preserve">. </w:t>
      </w:r>
      <w:r w:rsidRPr="00A865C9">
        <w:rPr>
          <w:lang w:eastAsia="en-US"/>
        </w:rPr>
        <w:t xml:space="preserve">Не принимайте препарат </w:t>
      </w:r>
      <w:r w:rsidRPr="008B6B0E">
        <w:t>Диацереин-СЗ</w:t>
      </w:r>
      <w:r w:rsidRPr="00A865C9">
        <w:rPr>
          <w:bCs/>
        </w:rPr>
        <w:t>, если планируете забеременеть</w:t>
      </w:r>
      <w:r>
        <w:rPr>
          <w:bCs/>
        </w:rPr>
        <w:t>.</w:t>
      </w:r>
      <w:r w:rsidRPr="008B6B0E">
        <w:t xml:space="preserve"> </w:t>
      </w:r>
    </w:p>
    <w:p w14:paraId="37C275C7" w14:textId="77777777" w:rsidR="00A519CC" w:rsidRPr="00EE767A" w:rsidRDefault="00A519CC" w:rsidP="002F7851">
      <w:pPr>
        <w:pStyle w:val="a3"/>
        <w:spacing w:before="240" w:beforeAutospacing="0" w:after="0" w:afterAutospacing="0"/>
        <w:jc w:val="both"/>
      </w:pPr>
      <w:r w:rsidRPr="0057518E">
        <w:rPr>
          <w:b/>
          <w:color w:val="000000"/>
        </w:rPr>
        <w:t>У</w:t>
      </w:r>
      <w:r w:rsidR="00A17B30" w:rsidRPr="0057518E">
        <w:rPr>
          <w:b/>
          <w:color w:val="000000"/>
        </w:rPr>
        <w:t>правл</w:t>
      </w:r>
      <w:r w:rsidRPr="0057518E">
        <w:rPr>
          <w:b/>
          <w:color w:val="000000"/>
        </w:rPr>
        <w:t>ение</w:t>
      </w:r>
      <w:r w:rsidR="00A17B30" w:rsidRPr="0057518E">
        <w:rPr>
          <w:b/>
          <w:color w:val="000000"/>
        </w:rPr>
        <w:t xml:space="preserve"> транспортными средствами и работа с механизмами</w:t>
      </w:r>
    </w:p>
    <w:p w14:paraId="4217A894" w14:textId="7BC5F2C9" w:rsidR="00EB39D6" w:rsidRPr="0096191D" w:rsidRDefault="00E24065" w:rsidP="00EB39D6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color w:val="000000"/>
          <w:lang w:bidi="ru-RU"/>
        </w:rPr>
        <w:t>Неизвестно, влияет ли препарат Д</w:t>
      </w:r>
      <w:r w:rsidR="0096191D" w:rsidRPr="008B6B0E">
        <w:rPr>
          <w:color w:val="000000"/>
          <w:lang w:bidi="ru-RU"/>
        </w:rPr>
        <w:t>иацереин</w:t>
      </w:r>
      <w:r>
        <w:rPr>
          <w:color w:val="000000"/>
          <w:lang w:bidi="ru-RU"/>
        </w:rPr>
        <w:t>-СЗ</w:t>
      </w:r>
      <w:r w:rsidR="0096191D" w:rsidRPr="008B6B0E">
        <w:rPr>
          <w:color w:val="000000"/>
          <w:lang w:bidi="ru-RU"/>
        </w:rPr>
        <w:t xml:space="preserve"> на </w:t>
      </w:r>
      <w:r w:rsidR="006E64BA">
        <w:rPr>
          <w:color w:val="000000"/>
          <w:lang w:bidi="ru-RU"/>
        </w:rPr>
        <w:t>способность</w:t>
      </w:r>
      <w:r w:rsidR="0096191D" w:rsidRPr="008B6B0E">
        <w:rPr>
          <w:color w:val="000000"/>
          <w:lang w:bidi="ru-RU"/>
        </w:rPr>
        <w:t xml:space="preserve"> управл</w:t>
      </w:r>
      <w:r w:rsidR="006E64BA">
        <w:rPr>
          <w:color w:val="000000"/>
          <w:lang w:bidi="ru-RU"/>
        </w:rPr>
        <w:t>ять</w:t>
      </w:r>
      <w:r w:rsidR="0096191D" w:rsidRPr="008B6B0E">
        <w:rPr>
          <w:color w:val="000000"/>
          <w:lang w:bidi="ru-RU"/>
        </w:rPr>
        <w:t xml:space="preserve"> </w:t>
      </w:r>
      <w:r w:rsidR="0096191D" w:rsidRPr="0096191D">
        <w:rPr>
          <w:color w:val="000000"/>
          <w:lang w:bidi="ru-RU"/>
        </w:rPr>
        <w:t>транспортными средствами и работ</w:t>
      </w:r>
      <w:r w:rsidR="006E64BA">
        <w:rPr>
          <w:color w:val="000000"/>
          <w:lang w:bidi="ru-RU"/>
        </w:rPr>
        <w:t>ать</w:t>
      </w:r>
      <w:r w:rsidR="0096191D" w:rsidRPr="0096191D">
        <w:rPr>
          <w:color w:val="000000"/>
          <w:lang w:bidi="ru-RU"/>
        </w:rPr>
        <w:t xml:space="preserve"> с механизмами</w:t>
      </w:r>
      <w:r w:rsidR="0005318D" w:rsidRPr="0096191D">
        <w:rPr>
          <w:lang w:eastAsia="en-US"/>
        </w:rPr>
        <w:t>.</w:t>
      </w:r>
      <w:r>
        <w:rPr>
          <w:lang w:eastAsia="en-US"/>
        </w:rPr>
        <w:t xml:space="preserve"> Проконсультируйтесь с лечащим врачом прежде, чем садиться за руль</w:t>
      </w:r>
      <w:r w:rsidR="006E64BA">
        <w:rPr>
          <w:lang w:eastAsia="en-US"/>
        </w:rPr>
        <w:t xml:space="preserve"> или работать с механизмами</w:t>
      </w:r>
      <w:r>
        <w:rPr>
          <w:lang w:eastAsia="en-US"/>
        </w:rPr>
        <w:t>.</w:t>
      </w:r>
    </w:p>
    <w:p w14:paraId="3550857B" w14:textId="2D5A10BB" w:rsidR="000F407D" w:rsidRPr="0096191D" w:rsidRDefault="004473A4" w:rsidP="00603D03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96191D">
        <w:rPr>
          <w:b/>
          <w:bCs/>
          <w:color w:val="000000" w:themeColor="text1"/>
          <w:lang w:eastAsia="en-US"/>
        </w:rPr>
        <w:t xml:space="preserve">Препарат </w:t>
      </w:r>
      <w:r w:rsidR="009837A9" w:rsidRPr="0096191D">
        <w:rPr>
          <w:b/>
          <w:iCs/>
          <w:lang w:eastAsia="en-US"/>
        </w:rPr>
        <w:t>Диацереин-СЗ</w:t>
      </w:r>
      <w:r w:rsidR="009837A9" w:rsidRPr="0096191D">
        <w:rPr>
          <w:b/>
          <w:bCs/>
          <w:color w:val="000000" w:themeColor="text1"/>
          <w:lang w:eastAsia="en-US"/>
        </w:rPr>
        <w:t xml:space="preserve"> </w:t>
      </w:r>
      <w:r w:rsidRPr="0096191D">
        <w:rPr>
          <w:b/>
          <w:bCs/>
          <w:color w:val="000000" w:themeColor="text1"/>
          <w:lang w:eastAsia="en-US"/>
        </w:rPr>
        <w:t xml:space="preserve">содержит </w:t>
      </w:r>
      <w:r w:rsidR="000F407D" w:rsidRPr="0096191D">
        <w:rPr>
          <w:b/>
          <w:bCs/>
        </w:rPr>
        <w:t>лактоз</w:t>
      </w:r>
      <w:r w:rsidR="006E64BA">
        <w:rPr>
          <w:b/>
          <w:bCs/>
        </w:rPr>
        <w:t>у</w:t>
      </w:r>
    </w:p>
    <w:p w14:paraId="176E0E1B" w14:textId="4B1C0DE5" w:rsidR="009E2BE5" w:rsidRPr="0096191D" w:rsidRDefault="00344C9C" w:rsidP="00603D03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96191D">
        <w:rPr>
          <w:color w:val="000000" w:themeColor="text1"/>
          <w:lang w:eastAsia="en-US"/>
        </w:rPr>
        <w:t xml:space="preserve">Если у Вас </w:t>
      </w:r>
      <w:r w:rsidRPr="0096191D">
        <w:t xml:space="preserve">непереносимость некоторых сахаров, обратитесь к лечащему врачу перед приемом </w:t>
      </w:r>
      <w:r w:rsidR="00C41ACD" w:rsidRPr="0096191D">
        <w:t xml:space="preserve">данного </w:t>
      </w:r>
      <w:r w:rsidRPr="0096191D">
        <w:t>препарата</w:t>
      </w:r>
      <w:r w:rsidR="004E2679" w:rsidRPr="0096191D">
        <w:rPr>
          <w:color w:val="000000" w:themeColor="text1"/>
          <w:lang w:eastAsia="en-US"/>
        </w:rPr>
        <w:t>.</w:t>
      </w:r>
    </w:p>
    <w:p w14:paraId="067F4997" w14:textId="1DAEBF65" w:rsidR="00A519CC" w:rsidRPr="0096191D" w:rsidRDefault="00557CB5" w:rsidP="00831926">
      <w:pPr>
        <w:pStyle w:val="a3"/>
        <w:numPr>
          <w:ilvl w:val="0"/>
          <w:numId w:val="5"/>
        </w:numPr>
        <w:spacing w:before="240" w:beforeAutospacing="0" w:after="240" w:afterAutospacing="0"/>
        <w:ind w:left="360"/>
        <w:rPr>
          <w:b/>
          <w:lang w:eastAsia="en-US"/>
        </w:rPr>
      </w:pPr>
      <w:r w:rsidRPr="0096191D">
        <w:rPr>
          <w:b/>
          <w:shd w:val="clear" w:color="auto" w:fill="FFFFFF" w:themeFill="background1"/>
          <w:lang w:eastAsia="en-US"/>
        </w:rPr>
        <w:t>При</w:t>
      </w:r>
      <w:r w:rsidR="00691D6D" w:rsidRPr="0096191D">
        <w:rPr>
          <w:b/>
          <w:shd w:val="clear" w:color="auto" w:fill="FFFFFF" w:themeFill="background1"/>
          <w:lang w:eastAsia="en-US"/>
        </w:rPr>
        <w:t>ем</w:t>
      </w:r>
      <w:r w:rsidR="009E1A50" w:rsidRPr="0096191D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96191D">
        <w:rPr>
          <w:b/>
          <w:lang w:eastAsia="en-US"/>
        </w:rPr>
        <w:t>препарата</w:t>
      </w:r>
      <w:r w:rsidR="00A519CC" w:rsidRPr="0096191D">
        <w:rPr>
          <w:b/>
          <w:lang w:eastAsia="en-US"/>
        </w:rPr>
        <w:t xml:space="preserve"> </w:t>
      </w:r>
      <w:r w:rsidR="009837A9" w:rsidRPr="0096191D">
        <w:rPr>
          <w:b/>
          <w:iCs/>
          <w:lang w:eastAsia="en-US"/>
        </w:rPr>
        <w:t>Диацереин-СЗ</w:t>
      </w:r>
    </w:p>
    <w:p w14:paraId="20321682" w14:textId="71532862" w:rsidR="009E1A50" w:rsidRPr="0057518E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57518E">
        <w:rPr>
          <w:shd w:val="clear" w:color="auto" w:fill="FFFFFF" w:themeFill="background1"/>
          <w:lang w:eastAsia="en-US"/>
        </w:rPr>
        <w:t>Всегда при</w:t>
      </w:r>
      <w:r w:rsidR="00344C9C" w:rsidRPr="0057518E">
        <w:rPr>
          <w:shd w:val="clear" w:color="auto" w:fill="FFFFFF" w:themeFill="background1"/>
          <w:lang w:eastAsia="en-US"/>
        </w:rPr>
        <w:t>ним</w:t>
      </w:r>
      <w:r w:rsidR="001215B6" w:rsidRPr="0057518E">
        <w:rPr>
          <w:shd w:val="clear" w:color="auto" w:fill="FFFFFF" w:themeFill="background1"/>
          <w:lang w:eastAsia="en-US"/>
        </w:rPr>
        <w:t>а</w:t>
      </w:r>
      <w:r w:rsidR="00557CB5" w:rsidRPr="0057518E">
        <w:rPr>
          <w:shd w:val="clear" w:color="auto" w:fill="FFFFFF" w:themeFill="background1"/>
          <w:lang w:eastAsia="en-US"/>
        </w:rPr>
        <w:t>йте</w:t>
      </w:r>
      <w:r w:rsidRPr="0057518E">
        <w:rPr>
          <w:shd w:val="clear" w:color="auto" w:fill="FFFFFF" w:themeFill="background1"/>
          <w:lang w:eastAsia="en-US"/>
        </w:rPr>
        <w:t xml:space="preserve"> препарат</w:t>
      </w:r>
      <w:r w:rsidRPr="0057518E">
        <w:rPr>
          <w:lang w:eastAsia="en-US"/>
        </w:rPr>
        <w:t xml:space="preserve"> в полном соответствии с </w:t>
      </w:r>
      <w:r w:rsidR="001215B6" w:rsidRPr="0057518E">
        <w:rPr>
          <w:lang w:eastAsia="en-US"/>
        </w:rPr>
        <w:t xml:space="preserve">рекомендациями </w:t>
      </w:r>
      <w:r w:rsidR="00362280" w:rsidRPr="0057518E">
        <w:rPr>
          <w:lang w:eastAsia="en-US"/>
        </w:rPr>
        <w:t xml:space="preserve">Вашего </w:t>
      </w:r>
      <w:r w:rsidR="001215B6" w:rsidRPr="0057518E">
        <w:rPr>
          <w:lang w:eastAsia="en-US"/>
        </w:rPr>
        <w:t>лечащего врача</w:t>
      </w:r>
      <w:r w:rsidRPr="0057518E">
        <w:rPr>
          <w:lang w:eastAsia="en-US"/>
        </w:rPr>
        <w:t>. При появлении сомнений посоветуйтесь с лечащим врачом.</w:t>
      </w:r>
    </w:p>
    <w:p w14:paraId="253112A5" w14:textId="1E1D1F64" w:rsidR="009E1A50" w:rsidRPr="0096191D" w:rsidRDefault="009E1A50" w:rsidP="0083192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57518E">
        <w:rPr>
          <w:b/>
          <w:lang w:eastAsia="en-US"/>
        </w:rPr>
        <w:t>Рекоменд</w:t>
      </w:r>
      <w:r w:rsidR="0096191D">
        <w:rPr>
          <w:b/>
          <w:lang w:eastAsia="en-US"/>
        </w:rPr>
        <w:t>уемая</w:t>
      </w:r>
      <w:r w:rsidRPr="0057518E">
        <w:rPr>
          <w:b/>
          <w:lang w:eastAsia="en-US"/>
        </w:rPr>
        <w:t xml:space="preserve"> </w:t>
      </w:r>
      <w:r w:rsidRPr="0096191D">
        <w:rPr>
          <w:b/>
          <w:lang w:eastAsia="en-US"/>
        </w:rPr>
        <w:t>доза</w:t>
      </w:r>
    </w:p>
    <w:p w14:paraId="122ABEB6" w14:textId="3A62C4C0" w:rsidR="0096191D" w:rsidRDefault="0096191D" w:rsidP="00831926">
      <w:pPr>
        <w:pStyle w:val="11"/>
        <w:shd w:val="clear" w:color="auto" w:fill="FFFFFF" w:themeFill="background1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Принимайте препарат </w:t>
      </w:r>
      <w:r w:rsidRPr="008B6B0E">
        <w:rPr>
          <w:color w:val="000000"/>
          <w:sz w:val="24"/>
          <w:lang w:bidi="ru-RU"/>
        </w:rPr>
        <w:t>Диацереин-СЗ</w:t>
      </w:r>
      <w:r w:rsidR="007A1F8E">
        <w:rPr>
          <w:color w:val="000000"/>
          <w:sz w:val="24"/>
          <w:lang w:bidi="ru-RU"/>
        </w:rPr>
        <w:t xml:space="preserve"> под наблюдением врача</w:t>
      </w:r>
      <w:r w:rsidR="007A1F8E" w:rsidRPr="008B6B0E">
        <w:rPr>
          <w:color w:val="000000"/>
          <w:sz w:val="24"/>
          <w:lang w:bidi="ru-RU"/>
        </w:rPr>
        <w:t xml:space="preserve"> с опытом лечения остеоартрита (остеоартроза)</w:t>
      </w:r>
      <w:r w:rsidR="007A1F8E">
        <w:rPr>
          <w:color w:val="000000"/>
          <w:sz w:val="24"/>
          <w:lang w:bidi="ru-RU"/>
        </w:rPr>
        <w:t>.</w:t>
      </w:r>
    </w:p>
    <w:p w14:paraId="7A67F309" w14:textId="7A22BC82" w:rsidR="0096191D" w:rsidRDefault="0096191D" w:rsidP="00831926">
      <w:pPr>
        <w:pStyle w:val="11"/>
        <w:shd w:val="clear" w:color="auto" w:fill="FFFFFF" w:themeFill="background1"/>
        <w:spacing w:after="0"/>
        <w:ind w:firstLine="0"/>
        <w:rPr>
          <w:color w:val="000000"/>
          <w:sz w:val="24"/>
          <w:szCs w:val="24"/>
        </w:rPr>
      </w:pPr>
      <w:r w:rsidRPr="0096191D">
        <w:rPr>
          <w:sz w:val="24"/>
          <w:szCs w:val="24"/>
        </w:rPr>
        <w:t>Р</w:t>
      </w:r>
      <w:r w:rsidR="006563AE" w:rsidRPr="0096191D">
        <w:rPr>
          <w:sz w:val="24"/>
          <w:szCs w:val="24"/>
        </w:rPr>
        <w:t xml:space="preserve">екомендуемая доза </w:t>
      </w:r>
      <w:r w:rsidRPr="0096191D">
        <w:rPr>
          <w:sz w:val="24"/>
          <w:szCs w:val="24"/>
        </w:rPr>
        <w:t xml:space="preserve">препарата </w:t>
      </w:r>
      <w:r w:rsidRPr="0096191D">
        <w:rPr>
          <w:bCs/>
          <w:iCs/>
          <w:sz w:val="24"/>
          <w:szCs w:val="24"/>
        </w:rPr>
        <w:t>Диацереин-СЗ – по 1 капсуле (50 мг) 2 раза в день</w:t>
      </w:r>
      <w:r>
        <w:rPr>
          <w:bCs/>
          <w:iCs/>
          <w:sz w:val="24"/>
          <w:szCs w:val="24"/>
        </w:rPr>
        <w:t xml:space="preserve">. Лечение </w:t>
      </w:r>
      <w:r w:rsidRPr="008B6B0E">
        <w:rPr>
          <w:color w:val="000000"/>
          <w:sz w:val="24"/>
          <w:szCs w:val="24"/>
        </w:rPr>
        <w:t xml:space="preserve">рекомендуется начинать </w:t>
      </w:r>
      <w:r>
        <w:rPr>
          <w:color w:val="000000"/>
          <w:sz w:val="24"/>
          <w:szCs w:val="24"/>
        </w:rPr>
        <w:t>с 1 капсулы (</w:t>
      </w:r>
      <w:r w:rsidRPr="008B6B0E">
        <w:rPr>
          <w:color w:val="000000"/>
          <w:sz w:val="24"/>
          <w:szCs w:val="24"/>
        </w:rPr>
        <w:t>50 мг</w:t>
      </w:r>
      <w:r>
        <w:rPr>
          <w:color w:val="000000"/>
          <w:sz w:val="24"/>
          <w:szCs w:val="24"/>
        </w:rPr>
        <w:t>)</w:t>
      </w:r>
      <w:r w:rsidRPr="008B6B0E">
        <w:rPr>
          <w:color w:val="000000"/>
          <w:sz w:val="24"/>
          <w:szCs w:val="24"/>
        </w:rPr>
        <w:t xml:space="preserve"> 1 раз в день с вечерним приемом пищи </w:t>
      </w:r>
      <w:r>
        <w:rPr>
          <w:color w:val="000000"/>
          <w:sz w:val="24"/>
          <w:szCs w:val="24"/>
        </w:rPr>
        <w:t xml:space="preserve">в первые </w:t>
      </w:r>
      <w:r w:rsidRPr="008B6B0E">
        <w:rPr>
          <w:color w:val="000000"/>
          <w:sz w:val="24"/>
          <w:szCs w:val="24"/>
        </w:rPr>
        <w:lastRenderedPageBreak/>
        <w:t>2</w:t>
      </w:r>
      <w:r w:rsidRPr="008B6B0E">
        <w:rPr>
          <w:rStyle w:val="a7"/>
          <w:rFonts w:eastAsiaTheme="majorEastAsia"/>
          <w:color w:val="000000"/>
        </w:rPr>
        <w:t>–</w:t>
      </w:r>
      <w:r w:rsidRPr="008B6B0E">
        <w:rPr>
          <w:color w:val="000000"/>
          <w:sz w:val="24"/>
          <w:szCs w:val="24"/>
        </w:rPr>
        <w:t>4 недел</w:t>
      </w:r>
      <w:r>
        <w:rPr>
          <w:color w:val="000000"/>
          <w:sz w:val="24"/>
          <w:szCs w:val="24"/>
        </w:rPr>
        <w:t xml:space="preserve">и лечения. </w:t>
      </w:r>
      <w:r w:rsidRPr="008B6B0E">
        <w:rPr>
          <w:color w:val="000000"/>
          <w:sz w:val="24"/>
          <w:szCs w:val="24"/>
        </w:rPr>
        <w:t xml:space="preserve">Затем </w:t>
      </w:r>
      <w:r>
        <w:rPr>
          <w:color w:val="000000"/>
          <w:sz w:val="24"/>
          <w:szCs w:val="24"/>
        </w:rPr>
        <w:t xml:space="preserve">можно принимать </w:t>
      </w:r>
      <w:r w:rsidRPr="008B6B0E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1 капсуле (</w:t>
      </w:r>
      <w:r w:rsidRPr="008B6B0E">
        <w:rPr>
          <w:color w:val="000000"/>
          <w:sz w:val="24"/>
          <w:szCs w:val="24"/>
        </w:rPr>
        <w:t>50 мг</w:t>
      </w:r>
      <w:r>
        <w:rPr>
          <w:color w:val="000000"/>
          <w:sz w:val="24"/>
          <w:szCs w:val="24"/>
        </w:rPr>
        <w:t>)</w:t>
      </w:r>
      <w:r w:rsidRPr="008B6B0E">
        <w:rPr>
          <w:color w:val="000000"/>
          <w:sz w:val="24"/>
          <w:szCs w:val="24"/>
        </w:rPr>
        <w:t xml:space="preserve"> 2 раза в день с пищей: первый раз с утренним приемом пищи, второй ‒ с вечерним приемом пищи</w:t>
      </w:r>
      <w:r>
        <w:rPr>
          <w:color w:val="000000"/>
          <w:sz w:val="24"/>
          <w:szCs w:val="24"/>
        </w:rPr>
        <w:t>.</w:t>
      </w:r>
    </w:p>
    <w:p w14:paraId="78E4FA78" w14:textId="0C491416" w:rsidR="0096191D" w:rsidRDefault="007A1F8E" w:rsidP="00831926">
      <w:pPr>
        <w:pStyle w:val="11"/>
        <w:shd w:val="clear" w:color="auto" w:fill="FFFFFF" w:themeFill="background1"/>
        <w:spacing w:after="0"/>
        <w:ind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Эффект от лечения препаратом Диацереин-СЗ проявляется только через несколько недель. Поэтому в период до наступления эффекта врач может порекомендовать прием анальгетиков или других обезболивающих противовоспалительных препаратов.</w:t>
      </w:r>
    </w:p>
    <w:p w14:paraId="22A9952C" w14:textId="4355708C" w:rsidR="007A1F8E" w:rsidRPr="007A1F8E" w:rsidRDefault="007A1F8E" w:rsidP="007A1F8E">
      <w:pPr>
        <w:pStyle w:val="a6"/>
        <w:jc w:val="both"/>
        <w:rPr>
          <w:rFonts w:ascii="Times New Roman" w:hAnsi="Times New Roman"/>
          <w:i/>
          <w:iCs/>
          <w:sz w:val="24"/>
          <w:szCs w:val="24"/>
        </w:rPr>
      </w:pPr>
      <w:r w:rsidRPr="007A1F8E">
        <w:rPr>
          <w:rFonts w:ascii="Times New Roman" w:hAnsi="Times New Roman"/>
          <w:i/>
          <w:iCs/>
          <w:sz w:val="24"/>
          <w:szCs w:val="24"/>
        </w:rPr>
        <w:t>Пациенты пожилого возраста (</w:t>
      </w:r>
      <w:r w:rsidR="00B816C2">
        <w:rPr>
          <w:rFonts w:ascii="Times New Roman" w:hAnsi="Times New Roman"/>
          <w:i/>
          <w:iCs/>
          <w:sz w:val="24"/>
          <w:szCs w:val="24"/>
        </w:rPr>
        <w:t xml:space="preserve">старше </w:t>
      </w:r>
      <w:r w:rsidRPr="007A1F8E">
        <w:rPr>
          <w:rFonts w:ascii="Times New Roman" w:hAnsi="Times New Roman"/>
          <w:i/>
          <w:iCs/>
          <w:sz w:val="24"/>
          <w:szCs w:val="24"/>
        </w:rPr>
        <w:t>65 лет)</w:t>
      </w:r>
    </w:p>
    <w:p w14:paraId="18B0CC48" w14:textId="73F9FE40" w:rsidR="003E7464" w:rsidRPr="00B816C2" w:rsidRDefault="003E7464" w:rsidP="00B816C2">
      <w:pPr>
        <w:pStyle w:val="11"/>
        <w:shd w:val="clear" w:color="auto" w:fill="auto"/>
        <w:spacing w:after="0"/>
        <w:ind w:firstLine="0"/>
        <w:rPr>
          <w:b/>
          <w:bCs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Если Вам 65</w:t>
      </w:r>
      <w:r w:rsidR="00B816C2">
        <w:rPr>
          <w:color w:val="000000"/>
          <w:sz w:val="24"/>
          <w:szCs w:val="24"/>
          <w:lang w:bidi="ru-RU"/>
        </w:rPr>
        <w:t xml:space="preserve"> и более лет</w:t>
      </w:r>
      <w:r>
        <w:rPr>
          <w:color w:val="000000"/>
          <w:sz w:val="24"/>
          <w:szCs w:val="24"/>
          <w:lang w:bidi="ru-RU"/>
        </w:rPr>
        <w:t xml:space="preserve">, соблюдайте осторожность во время лечения препаратом </w:t>
      </w:r>
      <w:r w:rsidRPr="007A1F8E">
        <w:rPr>
          <w:color w:val="000000"/>
          <w:sz w:val="24"/>
          <w:szCs w:val="24"/>
          <w:lang w:bidi="ru-RU"/>
        </w:rPr>
        <w:t>Диацереин-СЗ</w:t>
      </w:r>
      <w:r>
        <w:rPr>
          <w:color w:val="000000"/>
          <w:sz w:val="24"/>
          <w:szCs w:val="24"/>
          <w:lang w:bidi="ru-RU"/>
        </w:rPr>
        <w:t xml:space="preserve">. </w:t>
      </w:r>
      <w:r w:rsidRPr="00B816C2">
        <w:rPr>
          <w:b/>
          <w:bCs/>
          <w:color w:val="000000"/>
          <w:sz w:val="24"/>
          <w:szCs w:val="24"/>
          <w:lang w:bidi="ru-RU"/>
        </w:rPr>
        <w:t>При возникновении диареи прекратите лечение и обратитесь к Вашему врачу.</w:t>
      </w:r>
    </w:p>
    <w:p w14:paraId="63A18E9C" w14:textId="77777777" w:rsidR="003E7464" w:rsidRPr="007A1F8E" w:rsidRDefault="003E7464" w:rsidP="003E7464">
      <w:pPr>
        <w:pStyle w:val="a6"/>
        <w:jc w:val="both"/>
        <w:rPr>
          <w:rFonts w:ascii="Times New Roman" w:hAnsi="Times New Roman"/>
          <w:i/>
          <w:iCs/>
          <w:sz w:val="24"/>
          <w:szCs w:val="24"/>
        </w:rPr>
      </w:pPr>
      <w:r w:rsidRPr="007A1F8E">
        <w:rPr>
          <w:rFonts w:ascii="Times New Roman" w:hAnsi="Times New Roman"/>
          <w:i/>
          <w:iCs/>
          <w:sz w:val="24"/>
          <w:szCs w:val="24"/>
        </w:rPr>
        <w:t>Пациенты с нарушением функции почек</w:t>
      </w:r>
    </w:p>
    <w:p w14:paraId="0D0CF4A4" w14:textId="77777777" w:rsidR="003E7464" w:rsidRDefault="003E7464" w:rsidP="003E7464">
      <w:pPr>
        <w:pStyle w:val="11"/>
        <w:shd w:val="clear" w:color="auto" w:fill="FFFFFF" w:themeFill="background1"/>
        <w:spacing w:after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Вас имеются заболевания почек, сообщите врачу. Ваш врач может принять решение о снижении дозы </w:t>
      </w:r>
      <w:r w:rsidRPr="007A1F8E">
        <w:rPr>
          <w:color w:val="000000"/>
          <w:sz w:val="24"/>
          <w:szCs w:val="24"/>
        </w:rPr>
        <w:t xml:space="preserve">в 2 раза до </w:t>
      </w:r>
      <w:r>
        <w:rPr>
          <w:color w:val="000000"/>
          <w:sz w:val="24"/>
          <w:szCs w:val="24"/>
        </w:rPr>
        <w:t>1 капсулы (</w:t>
      </w:r>
      <w:r w:rsidRPr="007A1F8E">
        <w:rPr>
          <w:color w:val="000000"/>
          <w:sz w:val="24"/>
          <w:szCs w:val="24"/>
        </w:rPr>
        <w:t>50 мг</w:t>
      </w:r>
      <w:r>
        <w:rPr>
          <w:color w:val="000000"/>
          <w:sz w:val="24"/>
          <w:szCs w:val="24"/>
        </w:rPr>
        <w:t>) в сутки.</w:t>
      </w:r>
    </w:p>
    <w:p w14:paraId="78CF54D1" w14:textId="13ED617E" w:rsidR="009E1A50" w:rsidRPr="00B816C2" w:rsidRDefault="009E1A50" w:rsidP="00746675">
      <w:pPr>
        <w:pStyle w:val="11"/>
        <w:shd w:val="clear" w:color="auto" w:fill="FFFFFF" w:themeFill="background1"/>
        <w:spacing w:before="240" w:after="0"/>
        <w:ind w:firstLine="0"/>
        <w:rPr>
          <w:b/>
          <w:sz w:val="24"/>
          <w:szCs w:val="24"/>
        </w:rPr>
      </w:pPr>
      <w:r w:rsidRPr="009837A9">
        <w:rPr>
          <w:b/>
          <w:sz w:val="24"/>
          <w:szCs w:val="24"/>
        </w:rPr>
        <w:t xml:space="preserve">Применение у </w:t>
      </w:r>
      <w:r w:rsidRPr="00B816C2">
        <w:rPr>
          <w:b/>
          <w:sz w:val="24"/>
          <w:szCs w:val="24"/>
        </w:rPr>
        <w:t>детей и подростков</w:t>
      </w:r>
    </w:p>
    <w:p w14:paraId="703322F0" w14:textId="056E6C7A" w:rsidR="00082AD2" w:rsidRPr="00B816C2" w:rsidRDefault="00834FBE" w:rsidP="00746675">
      <w:pPr>
        <w:pStyle w:val="af1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4" w:name="_Hlk119331146"/>
      <w:r w:rsidRPr="00B816C2">
        <w:rPr>
          <w:rFonts w:ascii="Times New Roman" w:hAnsi="Times New Roman" w:cs="Times New Roman"/>
          <w:sz w:val="24"/>
          <w:szCs w:val="24"/>
        </w:rPr>
        <w:t>Не давайте п</w:t>
      </w:r>
      <w:r w:rsidR="00082AD2" w:rsidRPr="00B816C2">
        <w:rPr>
          <w:rFonts w:ascii="Times New Roman" w:hAnsi="Times New Roman" w:cs="Times New Roman"/>
          <w:sz w:val="24"/>
          <w:szCs w:val="24"/>
        </w:rPr>
        <w:t>репарат</w:t>
      </w:r>
      <w:r w:rsidR="006C1699" w:rsidRPr="00B816C2">
        <w:rPr>
          <w:rFonts w:ascii="Times New Roman" w:hAnsi="Times New Roman" w:cs="Times New Roman"/>
          <w:sz w:val="24"/>
          <w:szCs w:val="24"/>
        </w:rPr>
        <w:t xml:space="preserve"> </w:t>
      </w:r>
      <w:r w:rsidR="009837A9" w:rsidRPr="00B816C2">
        <w:rPr>
          <w:rFonts w:ascii="Times New Roman" w:hAnsi="Times New Roman" w:cs="Times New Roman"/>
          <w:bCs/>
          <w:iCs/>
          <w:sz w:val="24"/>
          <w:szCs w:val="24"/>
        </w:rPr>
        <w:t>Диацереин-СЗ</w:t>
      </w:r>
      <w:r w:rsidR="007D3B9F" w:rsidRPr="00B816C2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 </w:t>
      </w:r>
      <w:r w:rsidRPr="00B816C2">
        <w:rPr>
          <w:rFonts w:ascii="Times New Roman" w:hAnsi="Times New Roman" w:cs="Times New Roman"/>
          <w:sz w:val="24"/>
          <w:szCs w:val="24"/>
        </w:rPr>
        <w:t xml:space="preserve">детям и подросткам </w:t>
      </w:r>
      <w:r w:rsidR="00082AD2" w:rsidRPr="00B816C2">
        <w:rPr>
          <w:rFonts w:ascii="Times New Roman" w:hAnsi="Times New Roman" w:cs="Times New Roman"/>
          <w:sz w:val="24"/>
          <w:szCs w:val="24"/>
        </w:rPr>
        <w:t>младше 18 лет</w:t>
      </w:r>
      <w:bookmarkEnd w:id="14"/>
      <w:r w:rsidR="00082AD2" w:rsidRPr="00B816C2">
        <w:rPr>
          <w:rFonts w:ascii="Times New Roman" w:hAnsi="Times New Roman" w:cs="Times New Roman"/>
          <w:sz w:val="24"/>
          <w:szCs w:val="24"/>
        </w:rPr>
        <w:t>.</w:t>
      </w:r>
      <w:r w:rsidR="00082AD2" w:rsidRPr="00B816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1568D9" w14:textId="10E768A8" w:rsidR="00956B82" w:rsidRPr="00B816C2" w:rsidRDefault="00956B82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816C2">
        <w:rPr>
          <w:b/>
          <w:lang w:eastAsia="en-US"/>
        </w:rPr>
        <w:t>Путь и способ введения</w:t>
      </w:r>
    </w:p>
    <w:p w14:paraId="6C6E18DA" w14:textId="4E1DC0AE" w:rsidR="00ED5CA3" w:rsidRPr="003E7464" w:rsidRDefault="003E7464" w:rsidP="003E7464">
      <w:pPr>
        <w:pStyle w:val="a6"/>
        <w:jc w:val="both"/>
        <w:rPr>
          <w:rStyle w:val="a7"/>
          <w:rFonts w:ascii="Times New Roman" w:eastAsiaTheme="minorEastAsia" w:hAnsi="Times New Roman"/>
          <w:color w:val="000000"/>
          <w:sz w:val="24"/>
          <w:szCs w:val="24"/>
        </w:rPr>
      </w:pPr>
      <w:r w:rsidRPr="00B816C2">
        <w:rPr>
          <w:rFonts w:ascii="Times New Roman" w:hAnsi="Times New Roman"/>
          <w:bCs/>
          <w:iCs/>
          <w:sz w:val="24"/>
          <w:szCs w:val="24"/>
          <w:lang w:eastAsia="en-US"/>
        </w:rPr>
        <w:t>Принимайте препарат</w:t>
      </w:r>
      <w:r w:rsidRPr="003E7464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Д</w:t>
      </w:r>
      <w:r w:rsidR="009837A9" w:rsidRPr="003E7464">
        <w:rPr>
          <w:rFonts w:ascii="Times New Roman" w:hAnsi="Times New Roman"/>
          <w:bCs/>
          <w:iCs/>
          <w:sz w:val="24"/>
          <w:szCs w:val="24"/>
          <w:lang w:eastAsia="en-US"/>
        </w:rPr>
        <w:t>иацереин-СЗ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внутрь,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en-US"/>
        </w:rPr>
        <w:t>во время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или </w:t>
      </w:r>
      <w:r w:rsidRPr="003E7464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сразу после еды. Проглатывайте капсулы целиком, не </w:t>
      </w:r>
      <w:r w:rsidRPr="003E7464">
        <w:rPr>
          <w:rFonts w:ascii="Times New Roman" w:hAnsi="Times New Roman"/>
          <w:color w:val="000000"/>
          <w:sz w:val="24"/>
          <w:szCs w:val="24"/>
        </w:rPr>
        <w:t>открывая их, и запива</w:t>
      </w:r>
      <w:r>
        <w:rPr>
          <w:rFonts w:ascii="Times New Roman" w:hAnsi="Times New Roman"/>
          <w:color w:val="000000"/>
          <w:sz w:val="24"/>
          <w:szCs w:val="24"/>
        </w:rPr>
        <w:t>йте</w:t>
      </w:r>
      <w:r w:rsidRPr="003E7464">
        <w:rPr>
          <w:rFonts w:ascii="Times New Roman" w:hAnsi="Times New Roman"/>
          <w:color w:val="000000"/>
          <w:sz w:val="24"/>
          <w:szCs w:val="24"/>
        </w:rPr>
        <w:t xml:space="preserve"> стаканом воды</w:t>
      </w:r>
      <w:r w:rsidR="00ED5CA3" w:rsidRPr="003E7464">
        <w:rPr>
          <w:rStyle w:val="a7"/>
          <w:rFonts w:ascii="Times New Roman" w:eastAsiaTheme="minorEastAsia" w:hAnsi="Times New Roman"/>
          <w:color w:val="000000"/>
          <w:sz w:val="24"/>
          <w:szCs w:val="24"/>
        </w:rPr>
        <w:t>.</w:t>
      </w:r>
    </w:p>
    <w:p w14:paraId="2689A24E" w14:textId="4926E34C" w:rsidR="0046678B" w:rsidRPr="00C748C5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C748C5">
        <w:rPr>
          <w:b/>
          <w:bCs/>
        </w:rPr>
        <w:t>Продолжительность терапии</w:t>
      </w:r>
    </w:p>
    <w:p w14:paraId="4A10D1C0" w14:textId="49173E96" w:rsidR="003E7464" w:rsidRPr="00A55300" w:rsidRDefault="003E7464" w:rsidP="006E64BA">
      <w:pPr>
        <w:pStyle w:val="a6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1F8E">
        <w:rPr>
          <w:rFonts w:ascii="Times New Roman" w:hAnsi="Times New Roman"/>
          <w:color w:val="000000"/>
          <w:sz w:val="24"/>
          <w:szCs w:val="24"/>
        </w:rPr>
        <w:t xml:space="preserve">Препарат </w:t>
      </w:r>
      <w:r w:rsidRPr="00A55300">
        <w:rPr>
          <w:rFonts w:ascii="Times New Roman" w:hAnsi="Times New Roman"/>
          <w:color w:val="000000"/>
          <w:sz w:val="24"/>
          <w:szCs w:val="24"/>
        </w:rPr>
        <w:t>Диацереин-СЗ принимается непрерывно длительно или курсами продолжительностью не менее 4 месяцев.</w:t>
      </w:r>
      <w:r w:rsidR="006E64BA">
        <w:rPr>
          <w:rFonts w:ascii="Times New Roman" w:hAnsi="Times New Roman"/>
          <w:color w:val="000000"/>
          <w:sz w:val="24"/>
          <w:szCs w:val="24"/>
        </w:rPr>
        <w:t xml:space="preserve"> Эффект от лечения следует ожидать через </w:t>
      </w:r>
      <w:r w:rsidR="006E64BA">
        <w:rPr>
          <w:rFonts w:ascii="Times New Roman" w:hAnsi="Times New Roman"/>
          <w:color w:val="000000"/>
          <w:sz w:val="24"/>
          <w:szCs w:val="24"/>
        </w:rPr>
        <w:br/>
        <w:t>2–4 недели.</w:t>
      </w:r>
    </w:p>
    <w:p w14:paraId="411C99D7" w14:textId="27171B26" w:rsidR="00FF3EFE" w:rsidRPr="00A55300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A55300">
        <w:rPr>
          <w:b/>
          <w:lang w:eastAsia="en-US"/>
        </w:rPr>
        <w:t>Е</w:t>
      </w:r>
      <w:r w:rsidR="009C3907" w:rsidRPr="00A55300">
        <w:rPr>
          <w:b/>
          <w:lang w:eastAsia="en-US"/>
        </w:rPr>
        <w:t>сли В</w:t>
      </w:r>
      <w:r w:rsidRPr="00A55300">
        <w:rPr>
          <w:b/>
          <w:lang w:eastAsia="en-US"/>
        </w:rPr>
        <w:t xml:space="preserve">ы </w:t>
      </w:r>
      <w:r w:rsidR="00622B7B" w:rsidRPr="00A55300">
        <w:rPr>
          <w:b/>
          <w:lang w:eastAsia="en-US"/>
        </w:rPr>
        <w:t>приняли</w:t>
      </w:r>
      <w:r w:rsidRPr="00A55300">
        <w:rPr>
          <w:b/>
          <w:lang w:eastAsia="en-US"/>
        </w:rPr>
        <w:t xml:space="preserve"> препарат</w:t>
      </w:r>
      <w:r w:rsidR="00B816C2" w:rsidRPr="00A55300">
        <w:rPr>
          <w:b/>
          <w:lang w:eastAsia="en-US"/>
        </w:rPr>
        <w:t>а</w:t>
      </w:r>
      <w:r w:rsidRPr="00A55300">
        <w:rPr>
          <w:b/>
          <w:lang w:eastAsia="en-US"/>
        </w:rPr>
        <w:t xml:space="preserve"> </w:t>
      </w:r>
      <w:r w:rsidR="009837A9" w:rsidRPr="00A55300">
        <w:rPr>
          <w:b/>
          <w:iCs/>
          <w:lang w:eastAsia="en-US"/>
        </w:rPr>
        <w:t>Диацереин-СЗ</w:t>
      </w:r>
      <w:r w:rsidR="00B66D79" w:rsidRPr="00A55300">
        <w:rPr>
          <w:color w:val="000000" w:themeColor="text1"/>
          <w:lang w:eastAsia="en-US"/>
        </w:rPr>
        <w:t xml:space="preserve"> </w:t>
      </w:r>
      <w:r w:rsidRPr="00A55300">
        <w:rPr>
          <w:b/>
          <w:lang w:eastAsia="en-US"/>
        </w:rPr>
        <w:t>больше</w:t>
      </w:r>
      <w:r w:rsidR="00A144A0" w:rsidRPr="00A55300">
        <w:rPr>
          <w:b/>
          <w:lang w:eastAsia="en-US"/>
        </w:rPr>
        <w:t>,</w:t>
      </w:r>
      <w:r w:rsidRPr="00A55300">
        <w:rPr>
          <w:b/>
          <w:lang w:eastAsia="en-US"/>
        </w:rPr>
        <w:t xml:space="preserve"> чем следовало</w:t>
      </w:r>
    </w:p>
    <w:p w14:paraId="4C4146C6" w14:textId="1C1428EB" w:rsidR="00A55300" w:rsidRDefault="00A55300" w:rsidP="00423FC5">
      <w:pPr>
        <w:pStyle w:val="a3"/>
        <w:spacing w:before="0" w:beforeAutospacing="0" w:after="0" w:afterAutospacing="0"/>
        <w:jc w:val="both"/>
        <w:rPr>
          <w:bCs/>
          <w:lang w:eastAsia="en-US"/>
        </w:rPr>
      </w:pPr>
      <w:r w:rsidRPr="00A55300">
        <w:rPr>
          <w:bCs/>
          <w:lang w:eastAsia="en-US"/>
        </w:rPr>
        <w:t>У</w:t>
      </w:r>
      <w:r w:rsidRPr="00A55300">
        <w:rPr>
          <w:color w:val="000000"/>
          <w:lang w:bidi="ru-RU"/>
        </w:rPr>
        <w:t xml:space="preserve"> Вас может возникнуть диарея, слабость</w:t>
      </w:r>
      <w:r w:rsidRPr="00A55300">
        <w:rPr>
          <w:bCs/>
          <w:lang w:eastAsia="en-US"/>
        </w:rPr>
        <w:t xml:space="preserve">. Немедленно </w:t>
      </w:r>
      <w:r w:rsidRPr="00A55300">
        <w:rPr>
          <w:color w:val="000000"/>
        </w:rPr>
        <w:t xml:space="preserve">прекратите приема препарата и обратитесь к </w:t>
      </w:r>
      <w:r w:rsidRPr="00A55300">
        <w:rPr>
          <w:bCs/>
          <w:lang w:eastAsia="en-US"/>
        </w:rPr>
        <w:t>Вашему лечащему</w:t>
      </w:r>
      <w:r>
        <w:rPr>
          <w:bCs/>
          <w:lang w:eastAsia="en-US"/>
        </w:rPr>
        <w:t xml:space="preserve"> врачу</w:t>
      </w:r>
      <w:r w:rsidRPr="00A865C9">
        <w:rPr>
          <w:color w:val="000000"/>
        </w:rPr>
        <w:t xml:space="preserve"> </w:t>
      </w:r>
      <w:r>
        <w:rPr>
          <w:color w:val="000000"/>
        </w:rPr>
        <w:t xml:space="preserve">или </w:t>
      </w:r>
      <w:r w:rsidRPr="00A865C9">
        <w:rPr>
          <w:color w:val="000000"/>
        </w:rPr>
        <w:t>в отделение экстренной помощи ближайшей больницы. При возможности, возьмите с собой упаковку и листок-вкладыш, чтобы показать врачу, какой препарат Вы приняли</w:t>
      </w:r>
      <w:r>
        <w:rPr>
          <w:bCs/>
          <w:lang w:eastAsia="en-US"/>
        </w:rPr>
        <w:t>.</w:t>
      </w:r>
    </w:p>
    <w:p w14:paraId="117161D2" w14:textId="18E12E7F" w:rsidR="00C9449F" w:rsidRPr="00A55300" w:rsidRDefault="00C9449F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bookmarkStart w:id="15" w:name="_Hlk116639895"/>
      <w:r w:rsidRPr="00A55300">
        <w:rPr>
          <w:b/>
          <w:lang w:eastAsia="en-US"/>
        </w:rPr>
        <w:t>Е</w:t>
      </w:r>
      <w:r w:rsidR="009C3907" w:rsidRPr="00A55300">
        <w:rPr>
          <w:b/>
          <w:lang w:eastAsia="en-US"/>
        </w:rPr>
        <w:t>сли В</w:t>
      </w:r>
      <w:r w:rsidR="00557CB5" w:rsidRPr="00A55300">
        <w:rPr>
          <w:b/>
          <w:lang w:eastAsia="en-US"/>
        </w:rPr>
        <w:t xml:space="preserve">ы забыли </w:t>
      </w:r>
      <w:r w:rsidR="00557CB5" w:rsidRPr="00A55300">
        <w:rPr>
          <w:b/>
          <w:shd w:val="clear" w:color="auto" w:fill="FFFFFF" w:themeFill="background1"/>
          <w:lang w:eastAsia="en-US"/>
        </w:rPr>
        <w:t>при</w:t>
      </w:r>
      <w:r w:rsidR="00622B7B" w:rsidRPr="00A55300">
        <w:rPr>
          <w:b/>
          <w:shd w:val="clear" w:color="auto" w:fill="FFFFFF" w:themeFill="background1"/>
          <w:lang w:eastAsia="en-US"/>
        </w:rPr>
        <w:t>нять</w:t>
      </w:r>
      <w:r w:rsidRPr="00A55300">
        <w:rPr>
          <w:b/>
          <w:shd w:val="clear" w:color="auto" w:fill="FFFFFF" w:themeFill="background1"/>
          <w:lang w:eastAsia="en-US"/>
        </w:rPr>
        <w:t xml:space="preserve"> </w:t>
      </w:r>
      <w:r w:rsidRPr="00A55300">
        <w:rPr>
          <w:b/>
          <w:lang w:eastAsia="en-US"/>
        </w:rPr>
        <w:t xml:space="preserve">препарат </w:t>
      </w:r>
      <w:r w:rsidR="009837A9" w:rsidRPr="00A55300">
        <w:rPr>
          <w:b/>
          <w:iCs/>
          <w:lang w:eastAsia="en-US"/>
        </w:rPr>
        <w:t>Диацереин-СЗ</w:t>
      </w:r>
    </w:p>
    <w:p w14:paraId="5A681A2A" w14:textId="1CD5C408" w:rsidR="00832281" w:rsidRPr="0057518E" w:rsidRDefault="00A55300" w:rsidP="00082AD2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Н</w:t>
      </w:r>
      <w:r w:rsidR="00B66D79" w:rsidRPr="00A55300">
        <w:rPr>
          <w:lang w:eastAsia="en-US"/>
        </w:rPr>
        <w:t>е принимайте</w:t>
      </w:r>
      <w:r w:rsidR="00832281" w:rsidRPr="00A55300">
        <w:rPr>
          <w:lang w:eastAsia="en-US"/>
        </w:rPr>
        <w:t xml:space="preserve"> двойную дозу, чтобы компенсировать</w:t>
      </w:r>
      <w:r w:rsidR="00832281" w:rsidRPr="0057518E">
        <w:rPr>
          <w:lang w:eastAsia="en-US"/>
        </w:rPr>
        <w:t xml:space="preserve"> пропущенную </w:t>
      </w:r>
      <w:r>
        <w:rPr>
          <w:lang w:eastAsia="en-US"/>
        </w:rPr>
        <w:t>капсулу</w:t>
      </w:r>
      <w:r w:rsidR="00832281" w:rsidRPr="0057518E">
        <w:rPr>
          <w:lang w:eastAsia="en-US"/>
        </w:rPr>
        <w:t xml:space="preserve">. </w:t>
      </w:r>
    </w:p>
    <w:p w14:paraId="4F2CF227" w14:textId="282B4288" w:rsidR="00FF3EFE" w:rsidRPr="00A55300" w:rsidRDefault="00FF3EFE" w:rsidP="002F7851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lang w:eastAsia="en-US"/>
        </w:rPr>
      </w:pPr>
      <w:r w:rsidRPr="0057518E">
        <w:rPr>
          <w:b/>
          <w:lang w:eastAsia="en-US"/>
        </w:rPr>
        <w:t>Е</w:t>
      </w:r>
      <w:r w:rsidR="009C3907" w:rsidRPr="0057518E">
        <w:rPr>
          <w:b/>
          <w:lang w:eastAsia="en-US"/>
        </w:rPr>
        <w:t>сли В</w:t>
      </w:r>
      <w:r w:rsidRPr="0057518E">
        <w:rPr>
          <w:b/>
          <w:lang w:eastAsia="en-US"/>
        </w:rPr>
        <w:t xml:space="preserve">ы </w:t>
      </w:r>
      <w:r w:rsidRPr="0057518E">
        <w:rPr>
          <w:b/>
          <w:shd w:val="clear" w:color="auto" w:fill="FFFFFF" w:themeFill="background1"/>
          <w:lang w:eastAsia="en-US"/>
        </w:rPr>
        <w:t xml:space="preserve">прекратили </w:t>
      </w:r>
      <w:r w:rsidR="00557CB5" w:rsidRPr="00A55300">
        <w:rPr>
          <w:b/>
          <w:shd w:val="clear" w:color="auto" w:fill="FFFFFF" w:themeFill="background1"/>
          <w:lang w:eastAsia="en-US"/>
        </w:rPr>
        <w:t>при</w:t>
      </w:r>
      <w:r w:rsidR="00622B7B" w:rsidRPr="00A55300">
        <w:rPr>
          <w:b/>
          <w:shd w:val="clear" w:color="auto" w:fill="FFFFFF" w:themeFill="background1"/>
          <w:lang w:eastAsia="en-US"/>
        </w:rPr>
        <w:t>ем</w:t>
      </w:r>
      <w:r w:rsidR="009C3907" w:rsidRPr="00A55300">
        <w:rPr>
          <w:b/>
          <w:shd w:val="clear" w:color="auto" w:fill="FFFFFF" w:themeFill="background1"/>
          <w:lang w:eastAsia="en-US"/>
        </w:rPr>
        <w:t xml:space="preserve"> препарата</w:t>
      </w:r>
      <w:r w:rsidR="009C3907" w:rsidRPr="00A55300">
        <w:rPr>
          <w:b/>
          <w:lang w:eastAsia="en-US"/>
        </w:rPr>
        <w:t xml:space="preserve"> </w:t>
      </w:r>
      <w:r w:rsidR="009837A9" w:rsidRPr="00A55300">
        <w:rPr>
          <w:b/>
          <w:iCs/>
          <w:lang w:eastAsia="en-US"/>
        </w:rPr>
        <w:t>Диацереин-СЗ</w:t>
      </w:r>
    </w:p>
    <w:p w14:paraId="788A2525" w14:textId="17991AFA" w:rsidR="00E51E9B" w:rsidRPr="0057518E" w:rsidRDefault="00E51E9B" w:rsidP="0001771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bookmarkStart w:id="16" w:name="_Hlk100330375"/>
      <w:r w:rsidRPr="00A55300">
        <w:rPr>
          <w:lang w:eastAsia="en-US"/>
        </w:rPr>
        <w:t xml:space="preserve">Не </w:t>
      </w:r>
      <w:r w:rsidRPr="00A55300">
        <w:rPr>
          <w:shd w:val="clear" w:color="auto" w:fill="FFFFFF" w:themeFill="background1"/>
          <w:lang w:eastAsia="en-US"/>
        </w:rPr>
        <w:t>прекращайте прием препарата</w:t>
      </w:r>
      <w:r w:rsidRPr="00A55300">
        <w:t xml:space="preserve"> </w:t>
      </w:r>
      <w:r w:rsidR="009837A9" w:rsidRPr="00A55300">
        <w:rPr>
          <w:bCs/>
          <w:iCs/>
          <w:lang w:eastAsia="en-US"/>
        </w:rPr>
        <w:t>Диацереин-СЗ</w:t>
      </w:r>
      <w:r w:rsidRPr="00A55300">
        <w:t xml:space="preserve">, </w:t>
      </w:r>
      <w:r w:rsidRPr="00A55300">
        <w:rPr>
          <w:lang w:eastAsia="en-US"/>
        </w:rPr>
        <w:t>не посоветовавшись с врачом</w:t>
      </w:r>
      <w:r w:rsidR="00A55300" w:rsidRPr="00A55300">
        <w:rPr>
          <w:lang w:eastAsia="en-US"/>
        </w:rPr>
        <w:t xml:space="preserve">, так как </w:t>
      </w:r>
      <w:r w:rsidR="004F5109" w:rsidRPr="00A55300">
        <w:rPr>
          <w:lang w:eastAsia="en-US"/>
        </w:rPr>
        <w:t>Ваше состояние может ухудшиться</w:t>
      </w:r>
      <w:r w:rsidR="00F05B84" w:rsidRPr="0057518E">
        <w:rPr>
          <w:lang w:eastAsia="en-US"/>
        </w:rPr>
        <w:t>.</w:t>
      </w:r>
    </w:p>
    <w:bookmarkEnd w:id="15"/>
    <w:bookmarkEnd w:id="16"/>
    <w:p w14:paraId="476FCA0F" w14:textId="336EE77E" w:rsidR="00386134" w:rsidRPr="0057518E" w:rsidRDefault="00386134" w:rsidP="00A55300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57518E">
        <w:rPr>
          <w:lang w:eastAsia="en-US"/>
        </w:rPr>
        <w:t>При наличии вопросов по применению препарата обратитесь к лечащему врачу</w:t>
      </w:r>
      <w:r w:rsidR="00875898" w:rsidRPr="0057518E">
        <w:rPr>
          <w:lang w:eastAsia="en-US"/>
        </w:rPr>
        <w:t>.</w:t>
      </w:r>
    </w:p>
    <w:p w14:paraId="504EED5E" w14:textId="6CFCFFC3" w:rsidR="00261E56" w:rsidRPr="00A55300" w:rsidRDefault="006E53A0" w:rsidP="00831926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57518E">
        <w:rPr>
          <w:b/>
          <w:color w:val="000000"/>
        </w:rPr>
        <w:t xml:space="preserve">Возможные </w:t>
      </w:r>
      <w:r w:rsidRPr="00A55300">
        <w:rPr>
          <w:b/>
          <w:color w:val="000000"/>
        </w:rPr>
        <w:t>нежелательные реакции</w:t>
      </w:r>
    </w:p>
    <w:p w14:paraId="1C57AA1C" w14:textId="057996F6" w:rsidR="008F57AD" w:rsidRPr="0057518E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A55300">
        <w:rPr>
          <w:color w:val="000000"/>
        </w:rPr>
        <w:t xml:space="preserve">Подобно всем лекарственным препаратам, препарат </w:t>
      </w:r>
      <w:r w:rsidR="009837A9" w:rsidRPr="00A55300">
        <w:rPr>
          <w:bCs/>
          <w:iCs/>
          <w:lang w:eastAsia="en-US"/>
        </w:rPr>
        <w:t>Диацереин-СЗ</w:t>
      </w:r>
      <w:r w:rsidR="007D3B9F" w:rsidRPr="00A55300">
        <w:rPr>
          <w:bCs/>
          <w:iCs/>
          <w:vertAlign w:val="superscript"/>
          <w:lang w:eastAsia="en-US"/>
        </w:rPr>
        <w:t xml:space="preserve"> </w:t>
      </w:r>
      <w:r w:rsidRPr="00A55300">
        <w:rPr>
          <w:color w:val="000000"/>
        </w:rPr>
        <w:t>может вызывать нежелательные реакции, однако они возникают не</w:t>
      </w:r>
      <w:r w:rsidRPr="0057518E">
        <w:rPr>
          <w:color w:val="000000"/>
        </w:rPr>
        <w:t xml:space="preserve"> у всех.</w:t>
      </w:r>
    </w:p>
    <w:p w14:paraId="1446F1FD" w14:textId="42FA068B" w:rsidR="00E829B7" w:rsidRPr="006E64BA" w:rsidRDefault="00E829B7" w:rsidP="00E829B7">
      <w:pPr>
        <w:shd w:val="clear" w:color="auto" w:fill="FFFFFF" w:themeFill="background1"/>
        <w:spacing w:before="240"/>
        <w:jc w:val="both"/>
        <w:rPr>
          <w:color w:val="000000"/>
        </w:rPr>
      </w:pPr>
      <w:bookmarkStart w:id="17" w:name="_Hlk119332406"/>
      <w:r w:rsidRPr="006E64BA">
        <w:rPr>
          <w:b/>
          <w:bCs/>
          <w:color w:val="000000"/>
        </w:rPr>
        <w:t xml:space="preserve">Немедленно прекратите прием препарата </w:t>
      </w:r>
      <w:r w:rsidR="009837A9" w:rsidRPr="006E64BA">
        <w:rPr>
          <w:b/>
          <w:iCs/>
          <w:lang w:eastAsia="en-US"/>
        </w:rPr>
        <w:t>Диацереин-СЗ</w:t>
      </w:r>
      <w:r w:rsidR="004C22D9" w:rsidRPr="006E64BA">
        <w:rPr>
          <w:b/>
          <w:iCs/>
          <w:vertAlign w:val="superscript"/>
          <w:lang w:eastAsia="en-US"/>
        </w:rPr>
        <w:t xml:space="preserve"> </w:t>
      </w:r>
      <w:r w:rsidRPr="006E64BA">
        <w:rPr>
          <w:b/>
          <w:bCs/>
          <w:color w:val="000000"/>
        </w:rPr>
        <w:t>и обратитесь за медицинской помощью в случае возникновения любо</w:t>
      </w:r>
      <w:r w:rsidR="006E64BA">
        <w:rPr>
          <w:b/>
          <w:bCs/>
          <w:color w:val="000000"/>
        </w:rPr>
        <w:t xml:space="preserve">го </w:t>
      </w:r>
      <w:r w:rsidRPr="006E64BA">
        <w:rPr>
          <w:b/>
          <w:bCs/>
          <w:color w:val="000000"/>
        </w:rPr>
        <w:t xml:space="preserve">из </w:t>
      </w:r>
      <w:r w:rsidR="006E64BA">
        <w:rPr>
          <w:b/>
          <w:bCs/>
          <w:color w:val="000000"/>
        </w:rPr>
        <w:t>следующих признаков</w:t>
      </w:r>
      <w:r w:rsidRPr="006E64BA">
        <w:rPr>
          <w:color w:val="000000"/>
        </w:rPr>
        <w:t>:</w:t>
      </w:r>
    </w:p>
    <w:p w14:paraId="19B00DB6" w14:textId="40F6516F" w:rsidR="00090662" w:rsidRPr="00090662" w:rsidRDefault="00090662" w:rsidP="00F05D68">
      <w:pPr>
        <w:pStyle w:val="ae"/>
        <w:numPr>
          <w:ilvl w:val="0"/>
          <w:numId w:val="34"/>
        </w:numPr>
        <w:shd w:val="clear" w:color="auto" w:fill="FFFFFF" w:themeFill="background1"/>
        <w:jc w:val="both"/>
      </w:pPr>
      <w:r>
        <w:rPr>
          <w:color w:val="000000"/>
          <w:lang w:bidi="ru-RU"/>
        </w:rPr>
        <w:t>диарея;</w:t>
      </w:r>
    </w:p>
    <w:p w14:paraId="254A84CD" w14:textId="302041A2" w:rsidR="00090662" w:rsidRPr="00090662" w:rsidRDefault="00090662" w:rsidP="00090662">
      <w:pPr>
        <w:pStyle w:val="ae"/>
        <w:numPr>
          <w:ilvl w:val="0"/>
          <w:numId w:val="34"/>
        </w:numPr>
        <w:shd w:val="clear" w:color="auto" w:fill="FFFFFF" w:themeFill="background1"/>
        <w:jc w:val="both"/>
      </w:pPr>
      <w:r w:rsidRPr="00FA21B1">
        <w:rPr>
          <w:color w:val="000000"/>
          <w:lang w:bidi="ru-RU"/>
        </w:rPr>
        <w:t>боль в животе, пожелтение кожи или глаз, кожный зуд, нарушение сознания (признаки заболеваний печени)</w:t>
      </w:r>
      <w:r>
        <w:rPr>
          <w:color w:val="000000"/>
          <w:lang w:bidi="ru-RU"/>
        </w:rPr>
        <w:t>;</w:t>
      </w:r>
    </w:p>
    <w:p w14:paraId="128BD9CA" w14:textId="1F8D98F7" w:rsidR="00090662" w:rsidRDefault="00090662" w:rsidP="00090662">
      <w:pPr>
        <w:shd w:val="clear" w:color="auto" w:fill="FFFFFF" w:themeFill="background1"/>
        <w:jc w:val="both"/>
      </w:pPr>
      <w:r>
        <w:t>Нежелательные реакции со стороны желудочно-кишечного тракта обычно проходят в течение короткого времени, после периода привыкания к препарату.</w:t>
      </w:r>
    </w:p>
    <w:bookmarkEnd w:id="17"/>
    <w:p w14:paraId="6043F154" w14:textId="4FA3FE95" w:rsidR="005552A5" w:rsidRPr="00EE767A" w:rsidRDefault="005552A5" w:rsidP="00DA02E2">
      <w:pPr>
        <w:shd w:val="clear" w:color="auto" w:fill="FFFFFF" w:themeFill="background1"/>
        <w:spacing w:before="240"/>
        <w:jc w:val="both"/>
        <w:rPr>
          <w:b/>
          <w:iCs/>
          <w:lang w:eastAsia="en-US"/>
        </w:rPr>
      </w:pPr>
      <w:r w:rsidRPr="00EE767A">
        <w:rPr>
          <w:b/>
          <w:bCs/>
        </w:rPr>
        <w:lastRenderedPageBreak/>
        <w:t xml:space="preserve">Другие возможные нежелательные реакции, которые могут наблюдаться при приеме препарата </w:t>
      </w:r>
      <w:r w:rsidR="009837A9" w:rsidRPr="00EE767A">
        <w:rPr>
          <w:b/>
          <w:iCs/>
          <w:lang w:eastAsia="en-US"/>
        </w:rPr>
        <w:t>Диацереин-СЗ</w:t>
      </w:r>
    </w:p>
    <w:p w14:paraId="04B76D46" w14:textId="36FBFF67" w:rsidR="00090662" w:rsidRPr="00EE767A" w:rsidRDefault="00090662" w:rsidP="00090662">
      <w:pPr>
        <w:shd w:val="clear" w:color="auto" w:fill="FFFFFF" w:themeFill="background1"/>
        <w:jc w:val="both"/>
        <w:rPr>
          <w:b/>
          <w:iCs/>
          <w:lang w:eastAsia="en-US"/>
        </w:rPr>
      </w:pPr>
      <w:r w:rsidRPr="00EE767A">
        <w:rPr>
          <w:b/>
          <w:iCs/>
          <w:lang w:eastAsia="en-US"/>
        </w:rPr>
        <w:t xml:space="preserve">Очень часто </w:t>
      </w:r>
      <w:r w:rsidRPr="00EE767A">
        <w:rPr>
          <w:color w:val="000000"/>
        </w:rPr>
        <w:t>(</w:t>
      </w:r>
      <w:r w:rsidRPr="00EE767A">
        <w:rPr>
          <w:lang w:eastAsia="en-US"/>
        </w:rPr>
        <w:t>могут возникать более чем у 1 человека из 10):</w:t>
      </w:r>
      <w:r w:rsidRPr="00EE767A">
        <w:rPr>
          <w:b/>
          <w:iCs/>
          <w:lang w:eastAsia="en-US"/>
        </w:rPr>
        <w:t xml:space="preserve"> </w:t>
      </w:r>
    </w:p>
    <w:p w14:paraId="1F5FD101" w14:textId="026ECE99" w:rsidR="00090662" w:rsidRPr="00EE767A" w:rsidRDefault="00090662" w:rsidP="00090662">
      <w:pPr>
        <w:pStyle w:val="ae"/>
        <w:numPr>
          <w:ilvl w:val="0"/>
          <w:numId w:val="41"/>
        </w:numPr>
        <w:shd w:val="clear" w:color="auto" w:fill="FFFFFF" w:themeFill="background1"/>
        <w:jc w:val="both"/>
      </w:pPr>
      <w:r w:rsidRPr="00EE767A">
        <w:t>боли в животе (абдоминальные боли).</w:t>
      </w:r>
    </w:p>
    <w:p w14:paraId="2B6C3B92" w14:textId="1E2D8E4E" w:rsidR="00090662" w:rsidRPr="00EE767A" w:rsidRDefault="00090662" w:rsidP="00090662">
      <w:pPr>
        <w:shd w:val="clear" w:color="auto" w:fill="FFFFFF" w:themeFill="background1"/>
        <w:jc w:val="both"/>
      </w:pPr>
      <w:r w:rsidRPr="00EE767A">
        <w:rPr>
          <w:b/>
          <w:iCs/>
          <w:lang w:eastAsia="en-US"/>
        </w:rPr>
        <w:t xml:space="preserve">Часто </w:t>
      </w:r>
      <w:r w:rsidRPr="00EE767A">
        <w:rPr>
          <w:color w:val="000000"/>
        </w:rPr>
        <w:t>(</w:t>
      </w:r>
      <w:r w:rsidRPr="00EE767A">
        <w:rPr>
          <w:lang w:eastAsia="en-US"/>
        </w:rPr>
        <w:t>могут возникать не более чем у 1 человека из 10):</w:t>
      </w:r>
    </w:p>
    <w:p w14:paraId="47068D7C" w14:textId="7DDA4008" w:rsidR="00090662" w:rsidRPr="00EE767A" w:rsidRDefault="00090662" w:rsidP="00090662">
      <w:pPr>
        <w:pStyle w:val="ae"/>
        <w:numPr>
          <w:ilvl w:val="0"/>
          <w:numId w:val="41"/>
        </w:numPr>
        <w:shd w:val="clear" w:color="auto" w:fill="FFFFFF" w:themeFill="background1"/>
        <w:jc w:val="both"/>
      </w:pPr>
      <w:r w:rsidRPr="00EE767A">
        <w:t xml:space="preserve">учащенное опорожнение кишечника; </w:t>
      </w:r>
    </w:p>
    <w:p w14:paraId="7C27F454" w14:textId="634379C1" w:rsidR="00090662" w:rsidRPr="00EE767A" w:rsidRDefault="00090662" w:rsidP="00090662">
      <w:pPr>
        <w:pStyle w:val="ae"/>
        <w:numPr>
          <w:ilvl w:val="0"/>
          <w:numId w:val="41"/>
        </w:numPr>
        <w:shd w:val="clear" w:color="auto" w:fill="FFFFFF" w:themeFill="background1"/>
        <w:jc w:val="both"/>
      </w:pPr>
      <w:r w:rsidRPr="00AF5F32">
        <w:t>вздутие</w:t>
      </w:r>
      <w:r w:rsidR="00EE767A" w:rsidRPr="00AF5F32">
        <w:t xml:space="preserve"> живота</w:t>
      </w:r>
      <w:r w:rsidRPr="00EE767A">
        <w:t xml:space="preserve"> (метеоризм).</w:t>
      </w:r>
    </w:p>
    <w:p w14:paraId="5A532B10" w14:textId="4EE54A7D" w:rsidR="00090662" w:rsidRPr="00EE767A" w:rsidRDefault="00090662" w:rsidP="00090662">
      <w:pPr>
        <w:shd w:val="clear" w:color="auto" w:fill="FFFFFF" w:themeFill="background1"/>
        <w:jc w:val="both"/>
      </w:pPr>
      <w:r w:rsidRPr="00EE767A">
        <w:rPr>
          <w:b/>
          <w:iCs/>
          <w:lang w:eastAsia="en-US"/>
        </w:rPr>
        <w:t xml:space="preserve">Нечасто </w:t>
      </w:r>
      <w:r w:rsidRPr="00EE767A">
        <w:rPr>
          <w:color w:val="000000"/>
        </w:rPr>
        <w:t>(</w:t>
      </w:r>
      <w:r w:rsidRPr="00EE767A">
        <w:rPr>
          <w:lang w:eastAsia="en-US"/>
        </w:rPr>
        <w:t>могут возникать не более чем у 1 человека из 100):</w:t>
      </w:r>
    </w:p>
    <w:p w14:paraId="3A5F8267" w14:textId="3A223655" w:rsidR="00090662" w:rsidRPr="00EE767A" w:rsidRDefault="00090662" w:rsidP="00090662">
      <w:pPr>
        <w:pStyle w:val="ae"/>
        <w:numPr>
          <w:ilvl w:val="0"/>
          <w:numId w:val="41"/>
        </w:numPr>
        <w:shd w:val="clear" w:color="auto" w:fill="FFFFFF" w:themeFill="background1"/>
        <w:jc w:val="both"/>
      </w:pPr>
      <w:r w:rsidRPr="00EE767A">
        <w:t>аллергические реакции различной степени;</w:t>
      </w:r>
    </w:p>
    <w:p w14:paraId="24D37347" w14:textId="4D8B3877" w:rsidR="00090662" w:rsidRPr="00EE767A" w:rsidRDefault="00090662" w:rsidP="00090662">
      <w:pPr>
        <w:pStyle w:val="ae"/>
        <w:numPr>
          <w:ilvl w:val="0"/>
          <w:numId w:val="41"/>
        </w:numPr>
        <w:shd w:val="clear" w:color="auto" w:fill="FFFFFF" w:themeFill="background1"/>
        <w:jc w:val="both"/>
      </w:pPr>
      <w:r w:rsidRPr="00EE767A">
        <w:t>повышение активности печеночных ферментов;</w:t>
      </w:r>
    </w:p>
    <w:p w14:paraId="118510E8" w14:textId="765B9228" w:rsidR="00090662" w:rsidRPr="00EE767A" w:rsidRDefault="00090662" w:rsidP="00090662">
      <w:pPr>
        <w:pStyle w:val="ae"/>
        <w:numPr>
          <w:ilvl w:val="0"/>
          <w:numId w:val="41"/>
        </w:numPr>
        <w:shd w:val="clear" w:color="auto" w:fill="FFFFFF" w:themeFill="background1"/>
        <w:jc w:val="both"/>
      </w:pPr>
      <w:r w:rsidRPr="00EE767A">
        <w:t>зуд, сыпь, экзема (зудящая, красная сыпь).</w:t>
      </w:r>
    </w:p>
    <w:p w14:paraId="68892CA7" w14:textId="71B4BA1C" w:rsidR="00090662" w:rsidRPr="00EE767A" w:rsidRDefault="00090662" w:rsidP="00090662">
      <w:pPr>
        <w:shd w:val="clear" w:color="auto" w:fill="FFFFFF" w:themeFill="background1"/>
        <w:jc w:val="both"/>
        <w:rPr>
          <w:b/>
          <w:bCs/>
        </w:rPr>
      </w:pPr>
      <w:r w:rsidRPr="00EE767A">
        <w:rPr>
          <w:b/>
          <w:bCs/>
        </w:rPr>
        <w:t>Частота неизвестна (исходя из имеющихся данных частоту возникновения определить невозможно)</w:t>
      </w:r>
    </w:p>
    <w:p w14:paraId="045A83C5" w14:textId="286B0492" w:rsidR="00090662" w:rsidRPr="00EE767A" w:rsidRDefault="00090662" w:rsidP="00090662">
      <w:pPr>
        <w:pStyle w:val="ae"/>
        <w:numPr>
          <w:ilvl w:val="0"/>
          <w:numId w:val="41"/>
        </w:numPr>
        <w:shd w:val="clear" w:color="auto" w:fill="FFFFFF" w:themeFill="background1"/>
        <w:jc w:val="both"/>
      </w:pPr>
      <w:r w:rsidRPr="00EE767A">
        <w:t>окрашивание мочи от желтого до коричневого цвета, что не требует снижения дозы (отмены) препарата</w:t>
      </w:r>
      <w:r w:rsidR="00307515" w:rsidRPr="00AF5F32">
        <w:t>.</w:t>
      </w:r>
    </w:p>
    <w:p w14:paraId="71333FE0" w14:textId="77777777" w:rsidR="00C21B98" w:rsidRPr="00756FC9" w:rsidRDefault="00C21B98" w:rsidP="00973C29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bookmarkStart w:id="18" w:name="_Hlk100331298"/>
      <w:r w:rsidRPr="00756FC9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756FC9" w:rsidRDefault="00C21B98" w:rsidP="004C22D9">
      <w:pPr>
        <w:shd w:val="clear" w:color="auto" w:fill="FFFFFF" w:themeFill="background1"/>
        <w:jc w:val="both"/>
      </w:pPr>
      <w:bookmarkStart w:id="19" w:name="_Hlk116490359"/>
      <w:r w:rsidRPr="00756FC9">
        <w:t>Если у Вас возникают какие-либо нежелательные реакции, проконсультируйтесь с врачом.</w:t>
      </w:r>
      <w:r w:rsidR="00EC25CD" w:rsidRPr="00756FC9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756FC9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19"/>
      <w:r w:rsidRPr="00756FC9">
        <w:t>.</w:t>
      </w:r>
    </w:p>
    <w:p w14:paraId="38CF06C9" w14:textId="77777777" w:rsidR="004C22D9" w:rsidRPr="00756FC9" w:rsidRDefault="004C22D9" w:rsidP="004C22D9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756FC9">
        <w:rPr>
          <w:rFonts w:ascii="Times New Roman" w:hAnsi="Times New Roman"/>
          <w:sz w:val="24"/>
          <w:szCs w:val="24"/>
        </w:rPr>
        <w:t>Российская Федерация</w:t>
      </w:r>
    </w:p>
    <w:p w14:paraId="79442FC6" w14:textId="77777777" w:rsidR="004C22D9" w:rsidRPr="00756FC9" w:rsidRDefault="004C22D9" w:rsidP="004C22D9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756FC9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47E9A834" w14:textId="77777777" w:rsidR="004C22D9" w:rsidRPr="00756FC9" w:rsidRDefault="004C22D9" w:rsidP="004C22D9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756FC9">
        <w:rPr>
          <w:rFonts w:ascii="Times New Roman" w:hAnsi="Times New Roman"/>
          <w:sz w:val="24"/>
          <w:szCs w:val="24"/>
        </w:rPr>
        <w:t>Адрес: 109012, г. Москва, Славянская площадь, д. 4, стр. 1</w:t>
      </w:r>
    </w:p>
    <w:p w14:paraId="69E6B4AB" w14:textId="77777777" w:rsidR="004C22D9" w:rsidRPr="00756FC9" w:rsidRDefault="004C22D9" w:rsidP="004C22D9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756FC9">
        <w:rPr>
          <w:rFonts w:ascii="Times New Roman" w:hAnsi="Times New Roman"/>
          <w:sz w:val="24"/>
          <w:szCs w:val="24"/>
        </w:rPr>
        <w:t>Телефон: +7 800 550 99 03</w:t>
      </w:r>
    </w:p>
    <w:p w14:paraId="52AE05E5" w14:textId="532974AC" w:rsidR="004C22D9" w:rsidRPr="00756FC9" w:rsidRDefault="004C22D9" w:rsidP="004C22D9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756FC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756FC9">
        <w:rPr>
          <w:rFonts w:ascii="Times New Roman" w:hAnsi="Times New Roman"/>
          <w:sz w:val="24"/>
          <w:szCs w:val="24"/>
          <w:lang w:val="en-US"/>
        </w:rPr>
        <w:t>pharm</w:t>
      </w:r>
      <w:r w:rsidRPr="00756FC9">
        <w:rPr>
          <w:rFonts w:ascii="Times New Roman" w:hAnsi="Times New Roman"/>
          <w:sz w:val="24"/>
          <w:szCs w:val="24"/>
        </w:rPr>
        <w:t>@</w:t>
      </w:r>
      <w:proofErr w:type="spellStart"/>
      <w:r w:rsidRPr="00756FC9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756FC9">
        <w:rPr>
          <w:rFonts w:ascii="Times New Roman" w:hAnsi="Times New Roman"/>
          <w:sz w:val="24"/>
          <w:szCs w:val="24"/>
        </w:rPr>
        <w:t>.</w:t>
      </w:r>
      <w:r w:rsidRPr="00756FC9">
        <w:rPr>
          <w:rFonts w:ascii="Times New Roman" w:hAnsi="Times New Roman"/>
          <w:sz w:val="24"/>
          <w:szCs w:val="24"/>
          <w:lang w:val="en-US"/>
        </w:rPr>
        <w:t>gov</w:t>
      </w:r>
      <w:r w:rsidRPr="00756FC9">
        <w:rPr>
          <w:rFonts w:ascii="Times New Roman" w:hAnsi="Times New Roman"/>
          <w:sz w:val="24"/>
          <w:szCs w:val="24"/>
        </w:rPr>
        <w:t>.</w:t>
      </w:r>
      <w:proofErr w:type="spellStart"/>
      <w:r w:rsidRPr="00756FC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7925131B" w14:textId="77777777" w:rsidR="004C22D9" w:rsidRPr="00756FC9" w:rsidRDefault="004C22D9" w:rsidP="004C22D9">
      <w:pPr>
        <w:jc w:val="both"/>
      </w:pPr>
      <w:r w:rsidRPr="00756FC9">
        <w:t xml:space="preserve">Сайт в информационно-телекоммуникационной сети «Интернет»: </w:t>
      </w:r>
      <w:r w:rsidRPr="00756FC9">
        <w:rPr>
          <w:lang w:val="en-US"/>
        </w:rPr>
        <w:t>https</w:t>
      </w:r>
      <w:r w:rsidRPr="00756FC9">
        <w:t>://</w:t>
      </w:r>
      <w:r w:rsidRPr="00756FC9">
        <w:rPr>
          <w:lang w:val="en-US"/>
        </w:rPr>
        <w:t>www</w:t>
      </w:r>
      <w:r w:rsidRPr="00756FC9">
        <w:t>.</w:t>
      </w:r>
      <w:proofErr w:type="spellStart"/>
      <w:r w:rsidRPr="00756FC9">
        <w:rPr>
          <w:lang w:val="en-US"/>
        </w:rPr>
        <w:t>roszdravnadzor</w:t>
      </w:r>
      <w:proofErr w:type="spellEnd"/>
      <w:r w:rsidRPr="00756FC9">
        <w:t>.</w:t>
      </w:r>
      <w:r w:rsidRPr="00756FC9">
        <w:rPr>
          <w:lang w:val="en-US"/>
        </w:rPr>
        <w:t>gov</w:t>
      </w:r>
      <w:r w:rsidRPr="00756FC9">
        <w:t>.</w:t>
      </w:r>
      <w:proofErr w:type="spellStart"/>
      <w:r w:rsidRPr="00756FC9">
        <w:rPr>
          <w:lang w:val="en-US"/>
        </w:rPr>
        <w:t>ru</w:t>
      </w:r>
      <w:proofErr w:type="spellEnd"/>
      <w:r w:rsidRPr="00756FC9">
        <w:rPr>
          <w:rStyle w:val="a4"/>
          <w:color w:val="auto"/>
          <w:u w:val="none"/>
        </w:rPr>
        <w:t>/</w:t>
      </w:r>
    </w:p>
    <w:bookmarkEnd w:id="18"/>
    <w:p w14:paraId="443DF37D" w14:textId="616B2462" w:rsidR="00A247DE" w:rsidRPr="00756FC9" w:rsidRDefault="006E53A0" w:rsidP="004C22D9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</w:rPr>
      </w:pPr>
      <w:r w:rsidRPr="00756FC9">
        <w:rPr>
          <w:b/>
          <w:bCs/>
        </w:rPr>
        <w:t>Хранение препарата</w:t>
      </w:r>
      <w:r w:rsidR="00A247DE" w:rsidRPr="00756FC9">
        <w:rPr>
          <w:b/>
          <w:bCs/>
        </w:rPr>
        <w:t xml:space="preserve"> </w:t>
      </w:r>
      <w:r w:rsidR="009837A9" w:rsidRPr="00756FC9">
        <w:rPr>
          <w:b/>
          <w:iCs/>
          <w:lang w:eastAsia="en-US"/>
        </w:rPr>
        <w:t>Диацереин-СЗ</w:t>
      </w:r>
    </w:p>
    <w:p w14:paraId="348AE34D" w14:textId="4F3ECC93" w:rsidR="00C21B98" w:rsidRPr="00756FC9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20" w:name="_Hlk100331343"/>
      <w:r w:rsidRPr="00756FC9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7E753AB8" w14:textId="77777777" w:rsidR="009837A9" w:rsidRPr="00756FC9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756FC9">
        <w:rPr>
          <w:bCs/>
          <w:iCs/>
          <w:lang w:eastAsia="en-US"/>
        </w:rPr>
        <w:t>Не при</w:t>
      </w:r>
      <w:r w:rsidR="00EC25CD" w:rsidRPr="00756FC9">
        <w:rPr>
          <w:bCs/>
          <w:iCs/>
          <w:lang w:eastAsia="en-US"/>
        </w:rPr>
        <w:t>нимай</w:t>
      </w:r>
      <w:r w:rsidR="00C21B98" w:rsidRPr="00756FC9">
        <w:rPr>
          <w:bCs/>
          <w:iCs/>
          <w:lang w:eastAsia="en-US"/>
        </w:rPr>
        <w:t>те</w:t>
      </w:r>
      <w:r w:rsidRPr="00756FC9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756FC9">
        <w:rPr>
          <w:bCs/>
          <w:iCs/>
          <w:lang w:eastAsia="en-US"/>
        </w:rPr>
        <w:t xml:space="preserve">на </w:t>
      </w:r>
      <w:r w:rsidR="00C21B98" w:rsidRPr="00756FC9">
        <w:t>контурной ячейковой упаковке</w:t>
      </w:r>
      <w:r w:rsidR="00BA11AA" w:rsidRPr="00756FC9">
        <w:t>, этикетке банки/флакона</w:t>
      </w:r>
      <w:r w:rsidR="00C21B98" w:rsidRPr="00756FC9">
        <w:t xml:space="preserve"> и пачке картонной </w:t>
      </w:r>
      <w:r w:rsidR="00613E31" w:rsidRPr="00756FC9">
        <w:rPr>
          <w:bCs/>
          <w:iCs/>
          <w:lang w:eastAsia="en-US"/>
        </w:rPr>
        <w:t>после «Годен до</w:t>
      </w:r>
      <w:r w:rsidR="00C21B98" w:rsidRPr="00756FC9">
        <w:rPr>
          <w:bCs/>
          <w:iCs/>
          <w:lang w:eastAsia="en-US"/>
        </w:rPr>
        <w:t>:</w:t>
      </w:r>
      <w:r w:rsidR="00613E31" w:rsidRPr="00756FC9">
        <w:rPr>
          <w:bCs/>
          <w:iCs/>
          <w:lang w:eastAsia="en-US"/>
        </w:rPr>
        <w:t>»</w:t>
      </w:r>
      <w:r w:rsidRPr="00756FC9">
        <w:rPr>
          <w:bCs/>
          <w:iCs/>
          <w:lang w:eastAsia="en-US"/>
        </w:rPr>
        <w:t>.</w:t>
      </w:r>
      <w:r w:rsidR="00A15F36" w:rsidRPr="00756FC9">
        <w:rPr>
          <w:bCs/>
          <w:iCs/>
          <w:lang w:eastAsia="en-US"/>
        </w:rPr>
        <w:t xml:space="preserve"> </w:t>
      </w:r>
    </w:p>
    <w:p w14:paraId="52D0675E" w14:textId="665FA621" w:rsidR="00081106" w:rsidRPr="00756FC9" w:rsidRDefault="0008110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756FC9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756FC9">
        <w:rPr>
          <w:bCs/>
          <w:iCs/>
          <w:lang w:eastAsia="en-US"/>
        </w:rPr>
        <w:t xml:space="preserve">данного </w:t>
      </w:r>
      <w:r w:rsidRPr="00756FC9">
        <w:rPr>
          <w:bCs/>
          <w:iCs/>
          <w:lang w:eastAsia="en-US"/>
        </w:rPr>
        <w:t>месяца</w:t>
      </w:r>
      <w:bookmarkEnd w:id="20"/>
      <w:r w:rsidRPr="00756FC9">
        <w:rPr>
          <w:bCs/>
          <w:iCs/>
          <w:lang w:eastAsia="en-US"/>
        </w:rPr>
        <w:t xml:space="preserve">. </w:t>
      </w:r>
    </w:p>
    <w:p w14:paraId="531F076C" w14:textId="7D1D9991" w:rsidR="00A15F36" w:rsidRPr="00EE767A" w:rsidRDefault="00A15F3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756FC9">
        <w:rPr>
          <w:bCs/>
          <w:iCs/>
          <w:lang w:eastAsia="en-US"/>
        </w:rPr>
        <w:t xml:space="preserve">Храните препарат </w:t>
      </w:r>
      <w:r w:rsidR="000A037A" w:rsidRPr="00756FC9">
        <w:rPr>
          <w:bCs/>
          <w:iCs/>
          <w:lang w:eastAsia="en-US"/>
        </w:rPr>
        <w:t xml:space="preserve">в защищенном от света месте </w:t>
      </w:r>
      <w:r w:rsidRPr="00756FC9">
        <w:rPr>
          <w:bCs/>
          <w:iCs/>
          <w:lang w:eastAsia="en-US"/>
        </w:rPr>
        <w:t>при температуре н</w:t>
      </w:r>
      <w:r w:rsidR="000A037A" w:rsidRPr="00756FC9">
        <w:rPr>
          <w:bCs/>
          <w:iCs/>
          <w:lang w:eastAsia="en-US"/>
        </w:rPr>
        <w:t>е выше</w:t>
      </w:r>
      <w:r w:rsidRPr="00756FC9">
        <w:rPr>
          <w:bCs/>
          <w:iCs/>
          <w:lang w:eastAsia="en-US"/>
        </w:rPr>
        <w:t xml:space="preserve"> </w:t>
      </w:r>
      <w:r w:rsidRPr="00756FC9">
        <w:t>25 °С</w:t>
      </w:r>
      <w:r w:rsidRPr="00EE767A">
        <w:t>.</w:t>
      </w:r>
      <w:r w:rsidRPr="00EE767A">
        <w:rPr>
          <w:bCs/>
          <w:iCs/>
          <w:lang w:eastAsia="en-US"/>
        </w:rPr>
        <w:t xml:space="preserve"> </w:t>
      </w:r>
    </w:p>
    <w:p w14:paraId="3199A59F" w14:textId="390E244F" w:rsidR="00DE22B9" w:rsidRPr="00756FC9" w:rsidRDefault="007D674E" w:rsidP="00A15F36">
      <w:pPr>
        <w:jc w:val="both"/>
        <w:rPr>
          <w:bCs/>
          <w:iCs/>
          <w:lang w:eastAsia="en-US"/>
        </w:rPr>
      </w:pPr>
      <w:r w:rsidRPr="00756FC9">
        <w:rPr>
          <w:bCs/>
          <w:iCs/>
          <w:lang w:eastAsia="en-US"/>
        </w:rPr>
        <w:t>Не вы</w:t>
      </w:r>
      <w:r w:rsidR="000A5097" w:rsidRPr="00756FC9">
        <w:rPr>
          <w:bCs/>
          <w:iCs/>
          <w:lang w:eastAsia="en-US"/>
        </w:rPr>
        <w:t>брасывайте</w:t>
      </w:r>
      <w:r w:rsidRPr="00756FC9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21" w:name="_Hlk100331434"/>
      <w:r w:rsidRPr="00756FC9">
        <w:rPr>
          <w:bCs/>
          <w:iCs/>
          <w:lang w:eastAsia="en-US"/>
        </w:rPr>
        <w:t>как следует утилизировать препарат</w:t>
      </w:r>
      <w:bookmarkEnd w:id="21"/>
      <w:r w:rsidRPr="00756FC9">
        <w:rPr>
          <w:bCs/>
          <w:iCs/>
          <w:lang w:eastAsia="en-US"/>
        </w:rPr>
        <w:t>,</w:t>
      </w:r>
      <w:r w:rsidR="00B632A9" w:rsidRPr="00756FC9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756FC9" w:rsidRDefault="00E639C2" w:rsidP="004C22D9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  <w:iCs/>
          <w:lang w:eastAsia="en-US"/>
        </w:rPr>
      </w:pPr>
      <w:r w:rsidRPr="00756FC9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45CB56A4" w:rsidR="009B0D4D" w:rsidRPr="00756FC9" w:rsidRDefault="009B0D4D" w:rsidP="002138A9">
      <w:pPr>
        <w:jc w:val="both"/>
        <w:rPr>
          <w:b/>
          <w:iCs/>
          <w:lang w:eastAsia="en-US"/>
        </w:rPr>
      </w:pPr>
      <w:r w:rsidRPr="00756FC9">
        <w:rPr>
          <w:b/>
          <w:iCs/>
          <w:lang w:eastAsia="en-US"/>
        </w:rPr>
        <w:t xml:space="preserve">Препарат </w:t>
      </w:r>
      <w:r w:rsidR="000818E9" w:rsidRPr="00756FC9">
        <w:rPr>
          <w:b/>
          <w:iCs/>
          <w:lang w:eastAsia="en-US"/>
        </w:rPr>
        <w:t>Диацереин-СЗ</w:t>
      </w:r>
      <w:r w:rsidR="000A037A" w:rsidRPr="00756FC9">
        <w:rPr>
          <w:b/>
          <w:iCs/>
          <w:lang w:eastAsia="en-US"/>
        </w:rPr>
        <w:t xml:space="preserve"> с</w:t>
      </w:r>
      <w:r w:rsidRPr="00756FC9">
        <w:rPr>
          <w:b/>
          <w:iCs/>
          <w:lang w:eastAsia="en-US"/>
        </w:rPr>
        <w:t>одержит</w:t>
      </w:r>
    </w:p>
    <w:p w14:paraId="490B96A9" w14:textId="7FFEE197" w:rsidR="009B0D4D" w:rsidRPr="00756FC9" w:rsidRDefault="00F8637B" w:rsidP="002138A9">
      <w:pPr>
        <w:jc w:val="both"/>
        <w:rPr>
          <w:bCs/>
          <w:iCs/>
          <w:lang w:eastAsia="en-US"/>
        </w:rPr>
      </w:pPr>
      <w:r w:rsidRPr="00756FC9">
        <w:rPr>
          <w:bCs/>
          <w:iCs/>
          <w:lang w:eastAsia="en-US"/>
        </w:rPr>
        <w:t>Д</w:t>
      </w:r>
      <w:r w:rsidR="00700AEE" w:rsidRPr="00756FC9">
        <w:rPr>
          <w:bCs/>
          <w:iCs/>
          <w:lang w:eastAsia="en-US"/>
        </w:rPr>
        <w:t>ействующим веществ</w:t>
      </w:r>
      <w:r w:rsidR="000A037A" w:rsidRPr="00756FC9">
        <w:rPr>
          <w:bCs/>
          <w:iCs/>
          <w:lang w:eastAsia="en-US"/>
        </w:rPr>
        <w:t>ом</w:t>
      </w:r>
      <w:r w:rsidR="00700AEE" w:rsidRPr="00756FC9">
        <w:rPr>
          <w:bCs/>
          <w:iCs/>
          <w:lang w:eastAsia="en-US"/>
        </w:rPr>
        <w:t xml:space="preserve"> явля</w:t>
      </w:r>
      <w:r w:rsidR="000A037A" w:rsidRPr="00756FC9">
        <w:rPr>
          <w:bCs/>
          <w:iCs/>
          <w:lang w:eastAsia="en-US"/>
        </w:rPr>
        <w:t>е</w:t>
      </w:r>
      <w:r w:rsidR="00700AEE" w:rsidRPr="00756FC9">
        <w:rPr>
          <w:bCs/>
          <w:iCs/>
          <w:lang w:eastAsia="en-US"/>
        </w:rPr>
        <w:t xml:space="preserve">тся </w:t>
      </w:r>
      <w:r w:rsidR="000818E9" w:rsidRPr="00756FC9">
        <w:t>диацереин</w:t>
      </w:r>
      <w:r w:rsidR="0030593B" w:rsidRPr="00756FC9">
        <w:rPr>
          <w:bCs/>
          <w:iCs/>
          <w:lang w:eastAsia="en-US"/>
        </w:rPr>
        <w:t>.</w:t>
      </w:r>
    </w:p>
    <w:p w14:paraId="004273C3" w14:textId="0FFD9297" w:rsidR="009B0D4D" w:rsidRPr="00756FC9" w:rsidRDefault="0024336A" w:rsidP="00FE692C">
      <w:pPr>
        <w:jc w:val="both"/>
      </w:pPr>
      <w:bookmarkStart w:id="22" w:name="_Hlk70071865"/>
      <w:r w:rsidRPr="00756FC9">
        <w:t xml:space="preserve">Каждая </w:t>
      </w:r>
      <w:r w:rsidR="000818E9" w:rsidRPr="00756FC9">
        <w:t>капсула</w:t>
      </w:r>
      <w:r w:rsidRPr="00756FC9">
        <w:t xml:space="preserve"> содержит 5</w:t>
      </w:r>
      <w:r w:rsidR="000818E9" w:rsidRPr="00756FC9">
        <w:t>0</w:t>
      </w:r>
      <w:r w:rsidRPr="00756FC9">
        <w:t xml:space="preserve"> мг </w:t>
      </w:r>
      <w:r w:rsidR="000818E9" w:rsidRPr="00756FC9">
        <w:t>диацереина</w:t>
      </w:r>
      <w:r w:rsidR="00FE692C" w:rsidRPr="00756FC9">
        <w:t>.</w:t>
      </w:r>
    </w:p>
    <w:p w14:paraId="1AA76649" w14:textId="7B515D82" w:rsidR="000818E9" w:rsidRPr="00756FC9" w:rsidRDefault="004E625D" w:rsidP="000818E9">
      <w:pPr>
        <w:jc w:val="both"/>
      </w:pPr>
      <w:bookmarkStart w:id="23" w:name="_Hlk100331601"/>
      <w:bookmarkEnd w:id="22"/>
      <w:r w:rsidRPr="00756FC9">
        <w:rPr>
          <w:bCs/>
          <w:iCs/>
          <w:lang w:eastAsia="en-US"/>
        </w:rPr>
        <w:t>В</w:t>
      </w:r>
      <w:r w:rsidR="001A0702" w:rsidRPr="00756FC9">
        <w:rPr>
          <w:bCs/>
          <w:iCs/>
          <w:lang w:eastAsia="en-US"/>
        </w:rPr>
        <w:t>спомогательными веществами являются</w:t>
      </w:r>
      <w:bookmarkEnd w:id="23"/>
      <w:r w:rsidR="00F8637B" w:rsidRPr="00756FC9">
        <w:rPr>
          <w:bCs/>
          <w:iCs/>
          <w:lang w:eastAsia="en-US"/>
        </w:rPr>
        <w:t>:</w:t>
      </w:r>
      <w:r w:rsidR="001A0702" w:rsidRPr="00756FC9">
        <w:t xml:space="preserve"> </w:t>
      </w:r>
      <w:r w:rsidR="00320757" w:rsidRPr="00756FC9">
        <w:rPr>
          <w:color w:val="000000"/>
        </w:rPr>
        <w:t xml:space="preserve">лактозы </w:t>
      </w:r>
      <w:r w:rsidR="00320757" w:rsidRPr="00756FC9">
        <w:rPr>
          <w:bCs/>
          <w:iCs/>
        </w:rPr>
        <w:t xml:space="preserve">моногидрат (лактопресс) </w:t>
      </w:r>
      <w:r w:rsidR="00320757" w:rsidRPr="00756FC9">
        <w:t xml:space="preserve">(сахар молочный), </w:t>
      </w:r>
      <w:r w:rsidR="00320757" w:rsidRPr="00756FC9">
        <w:rPr>
          <w:color w:val="000000"/>
        </w:rPr>
        <w:t xml:space="preserve">целлюлоза микрокристаллическая 102, </w:t>
      </w:r>
      <w:proofErr w:type="spellStart"/>
      <w:r w:rsidR="00320757" w:rsidRPr="00756FC9">
        <w:t>кроскармеллоза</w:t>
      </w:r>
      <w:proofErr w:type="spellEnd"/>
      <w:r w:rsidR="00320757" w:rsidRPr="00756FC9">
        <w:t xml:space="preserve"> натрия (</w:t>
      </w:r>
      <w:proofErr w:type="spellStart"/>
      <w:r w:rsidR="00320757" w:rsidRPr="00756FC9">
        <w:t>примеллоза</w:t>
      </w:r>
      <w:proofErr w:type="spellEnd"/>
      <w:r w:rsidR="00320757" w:rsidRPr="00756FC9">
        <w:t xml:space="preserve">), </w:t>
      </w:r>
      <w:proofErr w:type="spellStart"/>
      <w:r w:rsidR="00320757" w:rsidRPr="00756FC9">
        <w:t>повидон</w:t>
      </w:r>
      <w:proofErr w:type="spellEnd"/>
      <w:r w:rsidR="000818E9" w:rsidRPr="00756FC9">
        <w:t xml:space="preserve"> К-30</w:t>
      </w:r>
      <w:r w:rsidR="00320757" w:rsidRPr="00756FC9">
        <w:t xml:space="preserve"> (</w:t>
      </w:r>
      <w:proofErr w:type="spellStart"/>
      <w:r w:rsidR="000818E9" w:rsidRPr="00756FC9">
        <w:t>поливинилпиррролидон</w:t>
      </w:r>
      <w:proofErr w:type="spellEnd"/>
      <w:r w:rsidR="000818E9" w:rsidRPr="00756FC9">
        <w:t xml:space="preserve"> </w:t>
      </w:r>
      <w:proofErr w:type="spellStart"/>
      <w:r w:rsidR="000818E9" w:rsidRPr="00756FC9">
        <w:t>среднемолекулярный</w:t>
      </w:r>
      <w:proofErr w:type="spellEnd"/>
      <w:r w:rsidR="00320757" w:rsidRPr="00756FC9">
        <w:t xml:space="preserve">), </w:t>
      </w:r>
      <w:r w:rsidR="000818E9" w:rsidRPr="00756FC9">
        <w:t xml:space="preserve">магния </w:t>
      </w:r>
      <w:proofErr w:type="spellStart"/>
      <w:r w:rsidR="000818E9" w:rsidRPr="00756FC9">
        <w:t>стеарат</w:t>
      </w:r>
      <w:proofErr w:type="spellEnd"/>
      <w:r w:rsidR="00320757" w:rsidRPr="00756FC9">
        <w:t>.</w:t>
      </w:r>
      <w:r w:rsidR="000818E9" w:rsidRPr="00756FC9">
        <w:t xml:space="preserve"> </w:t>
      </w:r>
      <w:r w:rsidR="00157A6B">
        <w:t>Твердые желатиновые капсулы</w:t>
      </w:r>
      <w:r w:rsidR="00F8637B" w:rsidRPr="00756FC9">
        <w:rPr>
          <w:iCs/>
        </w:rPr>
        <w:t>:</w:t>
      </w:r>
      <w:r w:rsidR="00F8637B" w:rsidRPr="00756FC9">
        <w:rPr>
          <w:iCs/>
          <w:color w:val="000000"/>
        </w:rPr>
        <w:t xml:space="preserve"> </w:t>
      </w:r>
      <w:r w:rsidR="000818E9" w:rsidRPr="00756FC9">
        <w:rPr>
          <w:rStyle w:val="FontStyle18"/>
          <w:spacing w:val="0"/>
        </w:rPr>
        <w:t xml:space="preserve">титана диоксид Е 171, </w:t>
      </w:r>
      <w:r w:rsidR="000818E9" w:rsidRPr="00756FC9">
        <w:t>краситель железа оксид желтый Е 172, краситель</w:t>
      </w:r>
      <w:r w:rsidR="000818E9" w:rsidRPr="00756FC9">
        <w:rPr>
          <w:bCs/>
        </w:rPr>
        <w:t xml:space="preserve"> </w:t>
      </w:r>
      <w:r w:rsidR="000818E9" w:rsidRPr="00756FC9">
        <w:t>железа оксид черный Е 172, краситель железа оксид красный Е 172, желатин.</w:t>
      </w:r>
    </w:p>
    <w:p w14:paraId="387DE628" w14:textId="77777777" w:rsidR="00444A7E" w:rsidRDefault="00444A7E" w:rsidP="00607E18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</w:p>
    <w:p w14:paraId="39E61502" w14:textId="75AE3D98" w:rsidR="00C64F95" w:rsidRPr="00756FC9" w:rsidRDefault="002D5807" w:rsidP="00607E18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  <w:r w:rsidRPr="00756FC9">
        <w:rPr>
          <w:b/>
          <w:bCs/>
          <w:iCs/>
          <w:lang w:eastAsia="en-US"/>
        </w:rPr>
        <w:lastRenderedPageBreak/>
        <w:t xml:space="preserve">Внешний вид препарата </w:t>
      </w:r>
      <w:r w:rsidR="000818E9" w:rsidRPr="00756FC9">
        <w:rPr>
          <w:b/>
          <w:iCs/>
          <w:lang w:eastAsia="en-US"/>
        </w:rPr>
        <w:t>Диацереин-СЗ</w:t>
      </w:r>
      <w:r w:rsidR="00FE692C" w:rsidRPr="00756FC9">
        <w:rPr>
          <w:b/>
          <w:iCs/>
          <w:lang w:eastAsia="en-US"/>
        </w:rPr>
        <w:t xml:space="preserve"> </w:t>
      </w:r>
      <w:r w:rsidRPr="00756FC9">
        <w:rPr>
          <w:b/>
          <w:bCs/>
          <w:iCs/>
          <w:lang w:eastAsia="en-US"/>
        </w:rPr>
        <w:t>и содержимое упаковки</w:t>
      </w:r>
    </w:p>
    <w:p w14:paraId="778438D3" w14:textId="7D59C5AA" w:rsidR="00B85352" w:rsidRPr="00756FC9" w:rsidRDefault="000818E9" w:rsidP="00D178A7">
      <w:pPr>
        <w:shd w:val="clear" w:color="auto" w:fill="FFFFFF" w:themeFill="background1"/>
      </w:pPr>
      <w:r w:rsidRPr="00756FC9">
        <w:t>Капсулы</w:t>
      </w:r>
    </w:p>
    <w:p w14:paraId="31A48530" w14:textId="1CB913D0" w:rsidR="00FE692C" w:rsidRPr="00756FC9" w:rsidRDefault="000818E9" w:rsidP="00FE692C">
      <w:pPr>
        <w:pStyle w:val="af5"/>
        <w:spacing w:line="240" w:lineRule="auto"/>
        <w:ind w:left="0" w:right="6"/>
        <w:rPr>
          <w:sz w:val="24"/>
          <w:szCs w:val="24"/>
          <w:u w:val="single"/>
        </w:rPr>
      </w:pPr>
      <w:r w:rsidRPr="00756FC9">
        <w:rPr>
          <w:iCs/>
          <w:sz w:val="24"/>
        </w:rPr>
        <w:t>Твердые, непрозрачные желатиновые капсулы № 1:</w:t>
      </w:r>
      <w:r w:rsidRPr="00756FC9">
        <w:rPr>
          <w:sz w:val="24"/>
        </w:rPr>
        <w:t xml:space="preserve"> корпус желтого цвета с крышечкой коричневого цвета. </w:t>
      </w:r>
      <w:r w:rsidRPr="00756FC9">
        <w:rPr>
          <w:iCs/>
          <w:sz w:val="24"/>
        </w:rPr>
        <w:t>Содержимое капсул</w:t>
      </w:r>
      <w:r w:rsidRPr="00756FC9">
        <w:rPr>
          <w:sz w:val="24"/>
        </w:rPr>
        <w:t xml:space="preserve"> – порошок желтого цвета</w:t>
      </w:r>
      <w:r w:rsidR="00FE692C" w:rsidRPr="00756FC9">
        <w:rPr>
          <w:sz w:val="24"/>
          <w:szCs w:val="24"/>
        </w:rPr>
        <w:t>.</w:t>
      </w:r>
    </w:p>
    <w:p w14:paraId="5B69A30A" w14:textId="2B21E335" w:rsidR="000818E9" w:rsidRPr="00756FC9" w:rsidRDefault="009837A9" w:rsidP="009837A9">
      <w:pPr>
        <w:jc w:val="both"/>
      </w:pPr>
      <w:bookmarkStart w:id="24" w:name="_Hlk70071962"/>
      <w:r w:rsidRPr="00756FC9">
        <w:t>По 10 или 14 капсул в контурные ячейковые упаковки из пленки поливинилхлоридной и фольги алюминиевой. По 30 капсул в банки полимерные из полиэтилена низкого давления с натяжными крышками из полиэтилена высокого давления с уплотняющим элементом и контролем первого вскрытия или во флаконы полимерные из полиэтилена низкого давления с натяжными крышками из полиэтилена высокого давления с уплотняющим элементом и контролем первого вскрытия. Каждую банку, флакон, 2, 3, 6 контурных ячейковых упаковок по 10 капсул или 2 контурные ячейковые упаковки по 14 капсул вместе с листком-вкладышем помещают в пачку картонную</w:t>
      </w:r>
      <w:r w:rsidR="00385E37" w:rsidRPr="00756FC9">
        <w:t>.</w:t>
      </w:r>
      <w:r w:rsidRPr="00756FC9">
        <w:t xml:space="preserve"> </w:t>
      </w:r>
      <w:r w:rsidR="000818E9" w:rsidRPr="00756FC9">
        <w:t>Не все размеры упаковок могут находиться в обороте</w:t>
      </w:r>
      <w:r w:rsidRPr="00756FC9">
        <w:t>.</w:t>
      </w:r>
    </w:p>
    <w:p w14:paraId="460D4BEF" w14:textId="0D55D802" w:rsidR="0099741D" w:rsidRPr="00756FC9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25" w:name="_Hlk100331995"/>
      <w:bookmarkEnd w:id="24"/>
      <w:r w:rsidRPr="00756FC9">
        <w:rPr>
          <w:b/>
        </w:rPr>
        <w:t xml:space="preserve">Держатель </w:t>
      </w:r>
      <w:r w:rsidR="003716BD" w:rsidRPr="00756FC9">
        <w:rPr>
          <w:b/>
          <w:bCs/>
        </w:rPr>
        <w:t xml:space="preserve">регистрационного удостоверения </w:t>
      </w:r>
      <w:r w:rsidR="00283A87" w:rsidRPr="00756FC9">
        <w:rPr>
          <w:b/>
          <w:bCs/>
        </w:rPr>
        <w:t>и производитель</w:t>
      </w:r>
      <w:r w:rsidR="0099741D" w:rsidRPr="00756FC9">
        <w:rPr>
          <w:b/>
          <w:bCs/>
        </w:rPr>
        <w:t xml:space="preserve"> </w:t>
      </w:r>
    </w:p>
    <w:p w14:paraId="47085D43" w14:textId="59423DC1" w:rsidR="0099741D" w:rsidRPr="00756FC9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756FC9">
        <w:t>Росси</w:t>
      </w:r>
      <w:r w:rsidR="00E16522" w:rsidRPr="00756FC9">
        <w:t>йская Федерация</w:t>
      </w:r>
    </w:p>
    <w:p w14:paraId="0198F5F7" w14:textId="77777777" w:rsidR="009837A9" w:rsidRPr="00756FC9" w:rsidRDefault="009837A9" w:rsidP="009837A9">
      <w:pPr>
        <w:tabs>
          <w:tab w:val="left" w:pos="1260"/>
        </w:tabs>
      </w:pPr>
      <w:bookmarkStart w:id="26" w:name="_Hlk130553886"/>
      <w:bookmarkEnd w:id="25"/>
      <w:r w:rsidRPr="00756FC9">
        <w:t>НАО «Северная звезда»</w:t>
      </w:r>
    </w:p>
    <w:p w14:paraId="6420C099" w14:textId="77777777" w:rsidR="009837A9" w:rsidRPr="00756FC9" w:rsidRDefault="009837A9" w:rsidP="009837A9">
      <w:r w:rsidRPr="00756FC9">
        <w:rPr>
          <w:iCs/>
        </w:rPr>
        <w:t xml:space="preserve">Юридический адрес: </w:t>
      </w:r>
      <w:r w:rsidRPr="00756FC9">
        <w:t>111524, г. Москва, ул. Электродная, д. 2, стр. 34, этаж 2, помещ. 47</w:t>
      </w:r>
    </w:p>
    <w:p w14:paraId="57898C71" w14:textId="77777777" w:rsidR="009837A9" w:rsidRPr="00756FC9" w:rsidRDefault="009837A9" w:rsidP="009837A9">
      <w:pPr>
        <w:tabs>
          <w:tab w:val="left" w:pos="1260"/>
        </w:tabs>
      </w:pPr>
      <w:r w:rsidRPr="00756FC9">
        <w:t xml:space="preserve">тел/факс: +7 (495) 137-80-22 </w:t>
      </w:r>
    </w:p>
    <w:p w14:paraId="35A37A40" w14:textId="191FB56A" w:rsidR="009837A9" w:rsidRPr="00756FC9" w:rsidRDefault="009837A9" w:rsidP="009837A9">
      <w:pPr>
        <w:shd w:val="clear" w:color="auto" w:fill="FFFFFF" w:themeFill="background1"/>
        <w:jc w:val="both"/>
        <w:rPr>
          <w:rStyle w:val="a4"/>
          <w:color w:val="auto"/>
          <w:u w:val="none"/>
        </w:rPr>
      </w:pPr>
      <w:r w:rsidRPr="00756FC9">
        <w:t xml:space="preserve">электронная почта: </w:t>
      </w:r>
      <w:r w:rsidRPr="00756FC9">
        <w:rPr>
          <w:lang w:val="en-US"/>
        </w:rPr>
        <w:t>electro</w:t>
      </w:r>
      <w:r w:rsidRPr="00756FC9">
        <w:t>@</w:t>
      </w:r>
      <w:r w:rsidRPr="00756FC9">
        <w:rPr>
          <w:lang w:val="en-US"/>
        </w:rPr>
        <w:t>ns</w:t>
      </w:r>
      <w:r w:rsidRPr="00756FC9">
        <w:t>03.</w:t>
      </w:r>
      <w:proofErr w:type="spellStart"/>
      <w:r w:rsidRPr="00756FC9">
        <w:rPr>
          <w:lang w:val="en-US"/>
        </w:rPr>
        <w:t>ru</w:t>
      </w:r>
      <w:proofErr w:type="spellEnd"/>
    </w:p>
    <w:p w14:paraId="29403B29" w14:textId="755AC0CD" w:rsidR="006E3A8D" w:rsidRPr="00756FC9" w:rsidRDefault="006E3A8D" w:rsidP="009837A9">
      <w:pPr>
        <w:shd w:val="clear" w:color="auto" w:fill="FFFFFF" w:themeFill="background1"/>
        <w:spacing w:before="240"/>
        <w:jc w:val="both"/>
        <w:rPr>
          <w:b/>
          <w:bCs/>
        </w:rPr>
      </w:pPr>
      <w:r w:rsidRPr="00756FC9">
        <w:rPr>
          <w:b/>
          <w:bCs/>
        </w:rPr>
        <w:t>За любой информацией о препарате, а также в случаях возникновения претензий следует обращаться к местному представителю держателя регистрационного удостоверения</w:t>
      </w:r>
      <w:bookmarkEnd w:id="26"/>
      <w:r w:rsidRPr="00756FC9">
        <w:rPr>
          <w:b/>
          <w:bCs/>
        </w:rPr>
        <w:t>:</w:t>
      </w:r>
    </w:p>
    <w:p w14:paraId="4F9F55F3" w14:textId="77777777" w:rsidR="00E16522" w:rsidRPr="00756FC9" w:rsidRDefault="00E16522" w:rsidP="00E16522">
      <w:pPr>
        <w:shd w:val="clear" w:color="auto" w:fill="FFFFFF" w:themeFill="background1"/>
        <w:tabs>
          <w:tab w:val="left" w:pos="1260"/>
        </w:tabs>
        <w:jc w:val="both"/>
      </w:pPr>
      <w:r w:rsidRPr="00756FC9">
        <w:t>Российская Федерация</w:t>
      </w:r>
    </w:p>
    <w:p w14:paraId="7956486F" w14:textId="2C2BDB55" w:rsidR="00A17B30" w:rsidRPr="00756FC9" w:rsidRDefault="00A17B30" w:rsidP="00D178A7">
      <w:pPr>
        <w:shd w:val="clear" w:color="auto" w:fill="FFFFFF" w:themeFill="background1"/>
        <w:tabs>
          <w:tab w:val="left" w:pos="1260"/>
        </w:tabs>
        <w:jc w:val="both"/>
      </w:pPr>
      <w:r w:rsidRPr="00756FC9">
        <w:t>НАО «Северная звезда»</w:t>
      </w:r>
    </w:p>
    <w:p w14:paraId="7E25D5B0" w14:textId="1D5B9C2F" w:rsidR="002700AD" w:rsidRPr="00756FC9" w:rsidRDefault="002700AD" w:rsidP="00D178A7">
      <w:pPr>
        <w:shd w:val="clear" w:color="auto" w:fill="FFFFFF" w:themeFill="background1"/>
        <w:tabs>
          <w:tab w:val="left" w:pos="1260"/>
        </w:tabs>
        <w:jc w:val="both"/>
      </w:pPr>
      <w:r w:rsidRPr="00756FC9">
        <w:t xml:space="preserve">Ленинградская обл., </w:t>
      </w:r>
      <w:r w:rsidR="004C22D9" w:rsidRPr="00756FC9">
        <w:rPr>
          <w:rFonts w:eastAsia="Arial"/>
          <w:bCs/>
        </w:rPr>
        <w:t xml:space="preserve">муниципальный район Всеволожский, г.п. </w:t>
      </w:r>
      <w:proofErr w:type="spellStart"/>
      <w:r w:rsidR="004C22D9" w:rsidRPr="00756FC9">
        <w:rPr>
          <w:rFonts w:eastAsia="Arial"/>
          <w:bCs/>
        </w:rPr>
        <w:t>Кузьмоловское</w:t>
      </w:r>
      <w:proofErr w:type="spellEnd"/>
      <w:r w:rsidR="004C22D9" w:rsidRPr="00756FC9">
        <w:rPr>
          <w:rFonts w:eastAsia="Arial"/>
          <w:bCs/>
        </w:rPr>
        <w:t xml:space="preserve">, </w:t>
      </w:r>
      <w:r w:rsidR="004C22D9" w:rsidRPr="00756FC9">
        <w:rPr>
          <w:rFonts w:eastAsia="Arial"/>
          <w:bCs/>
        </w:rPr>
        <w:br/>
      </w:r>
      <w:proofErr w:type="spellStart"/>
      <w:r w:rsidR="004C22D9" w:rsidRPr="00756FC9">
        <w:rPr>
          <w:rFonts w:eastAsia="Arial"/>
          <w:bCs/>
        </w:rPr>
        <w:t>гп</w:t>
      </w:r>
      <w:proofErr w:type="spellEnd"/>
      <w:r w:rsidR="004C22D9" w:rsidRPr="00756FC9">
        <w:rPr>
          <w:rFonts w:eastAsia="Arial"/>
          <w:bCs/>
        </w:rPr>
        <w:t>. Кузьмоловский, ул. Заводская</w:t>
      </w:r>
      <w:r w:rsidR="00283A87" w:rsidRPr="00756FC9">
        <w:t>,</w:t>
      </w:r>
      <w:r w:rsidRPr="00756FC9">
        <w:t xml:space="preserve"> д. 4</w:t>
      </w:r>
      <w:r w:rsidR="00E16522" w:rsidRPr="00756FC9">
        <w:t>,</w:t>
      </w:r>
      <w:r w:rsidRPr="00756FC9">
        <w:t xml:space="preserve"> к. 1</w:t>
      </w:r>
    </w:p>
    <w:p w14:paraId="0C83BB73" w14:textId="60BD11C2" w:rsidR="00A17B30" w:rsidRPr="00756FC9" w:rsidRDefault="001A0ABA" w:rsidP="00D178A7">
      <w:pPr>
        <w:shd w:val="clear" w:color="auto" w:fill="FFFFFF" w:themeFill="background1"/>
        <w:tabs>
          <w:tab w:val="left" w:pos="1260"/>
        </w:tabs>
      </w:pPr>
      <w:r w:rsidRPr="00756FC9">
        <w:t xml:space="preserve">тел/факс: </w:t>
      </w:r>
      <w:r w:rsidR="000242C0" w:rsidRPr="00756FC9">
        <w:t xml:space="preserve">+7 </w:t>
      </w:r>
      <w:r w:rsidRPr="00756FC9">
        <w:t>(812) 309-21-77</w:t>
      </w:r>
    </w:p>
    <w:p w14:paraId="28E902D3" w14:textId="0E1E1426" w:rsidR="00AE50ED" w:rsidRPr="00756FC9" w:rsidRDefault="00AE50ED" w:rsidP="00D178A7">
      <w:pPr>
        <w:shd w:val="clear" w:color="auto" w:fill="FFFFFF" w:themeFill="background1"/>
        <w:tabs>
          <w:tab w:val="left" w:pos="1260"/>
        </w:tabs>
      </w:pPr>
      <w:r w:rsidRPr="00756FC9">
        <w:t>телефон горячей линии: 8 (800) 333-24-14</w:t>
      </w:r>
    </w:p>
    <w:p w14:paraId="34BADDA8" w14:textId="248F95E1" w:rsidR="001A0ABA" w:rsidRPr="00756FC9" w:rsidRDefault="00F93D5D" w:rsidP="00D178A7">
      <w:pPr>
        <w:shd w:val="clear" w:color="auto" w:fill="FFFFFF" w:themeFill="background1"/>
        <w:tabs>
          <w:tab w:val="left" w:pos="1260"/>
        </w:tabs>
        <w:jc w:val="both"/>
      </w:pPr>
      <w:r w:rsidRPr="00756FC9">
        <w:t xml:space="preserve">электронная почта: </w:t>
      </w:r>
      <w:hyperlink r:id="rId8" w:history="1">
        <w:r w:rsidR="00BA11AA" w:rsidRPr="00756FC9">
          <w:rPr>
            <w:rStyle w:val="a4"/>
            <w:color w:val="auto"/>
            <w:u w:val="none"/>
            <w:lang w:val="en-US"/>
          </w:rPr>
          <w:t>safety</w:t>
        </w:r>
        <w:r w:rsidR="00BA11AA" w:rsidRPr="00756FC9">
          <w:rPr>
            <w:rStyle w:val="a4"/>
            <w:color w:val="auto"/>
            <w:u w:val="none"/>
          </w:rPr>
          <w:t>@</w:t>
        </w:r>
        <w:r w:rsidR="00BA11AA" w:rsidRPr="00756FC9">
          <w:rPr>
            <w:rStyle w:val="a4"/>
            <w:color w:val="auto"/>
            <w:u w:val="none"/>
            <w:lang w:val="en-US"/>
          </w:rPr>
          <w:t>ns</w:t>
        </w:r>
        <w:r w:rsidR="00BA11AA" w:rsidRPr="00756FC9">
          <w:rPr>
            <w:rStyle w:val="a4"/>
            <w:color w:val="auto"/>
            <w:u w:val="none"/>
          </w:rPr>
          <w:t>03.</w:t>
        </w:r>
        <w:proofErr w:type="spellStart"/>
        <w:r w:rsidR="00BA11AA" w:rsidRPr="00756FC9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0877A507" w14:textId="0B3535CD" w:rsidR="00B8024E" w:rsidRPr="00756FC9" w:rsidRDefault="00C81A8B" w:rsidP="008B31E7">
      <w:pPr>
        <w:shd w:val="clear" w:color="auto" w:fill="FFFFFF" w:themeFill="background1"/>
        <w:spacing w:before="240"/>
        <w:rPr>
          <w:b/>
        </w:rPr>
      </w:pPr>
      <w:r w:rsidRPr="00756FC9">
        <w:rPr>
          <w:b/>
        </w:rPr>
        <w:t>Л</w:t>
      </w:r>
      <w:r w:rsidR="00B8024E" w:rsidRPr="00756FC9">
        <w:rPr>
          <w:b/>
        </w:rPr>
        <w:t>ист</w:t>
      </w:r>
      <w:r w:rsidRPr="00756FC9">
        <w:rPr>
          <w:b/>
        </w:rPr>
        <w:t>о</w:t>
      </w:r>
      <w:r w:rsidR="00B8024E" w:rsidRPr="00756FC9">
        <w:rPr>
          <w:b/>
        </w:rPr>
        <w:t>к-вкладыш</w:t>
      </w:r>
      <w:r w:rsidRPr="00756FC9">
        <w:rPr>
          <w:b/>
        </w:rPr>
        <w:t xml:space="preserve"> пересмотрен</w:t>
      </w:r>
    </w:p>
    <w:p w14:paraId="135DB844" w14:textId="77777777" w:rsidR="00BA11AA" w:rsidRPr="00756FC9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56D8416E" w:rsidR="0023415B" w:rsidRPr="00756FC9" w:rsidRDefault="00621913" w:rsidP="0057518E">
      <w:pPr>
        <w:tabs>
          <w:tab w:val="left" w:pos="1260"/>
        </w:tabs>
        <w:jc w:val="both"/>
        <w:rPr>
          <w:b/>
          <w:bCs/>
        </w:rPr>
      </w:pPr>
      <w:bookmarkStart w:id="27" w:name="_Hlk100332064"/>
      <w:r w:rsidRPr="00756FC9">
        <w:rPr>
          <w:b/>
          <w:bCs/>
        </w:rPr>
        <w:t>Прочие источники информации</w:t>
      </w:r>
    </w:p>
    <w:p w14:paraId="6FBCF0F3" w14:textId="38B58D66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756FC9">
        <w:t xml:space="preserve">Подробные сведения о данном препарате содержатся на веб-сайте Союза: </w:t>
      </w:r>
      <w:r w:rsidRPr="00756FC9">
        <w:rPr>
          <w:shd w:val="clear" w:color="auto" w:fill="FFFFFF" w:themeFill="background1"/>
        </w:rPr>
        <w:t>https://eec.eaeunion.org/</w:t>
      </w:r>
      <w:bookmarkEnd w:id="27"/>
    </w:p>
    <w:sectPr w:rsidR="00032774" w:rsidRPr="00BE27D8" w:rsidSect="00FC412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D445" w14:textId="77777777" w:rsidR="00BC4412" w:rsidRDefault="00BC4412" w:rsidP="002D6A73">
      <w:r>
        <w:separator/>
      </w:r>
    </w:p>
  </w:endnote>
  <w:endnote w:type="continuationSeparator" w:id="0">
    <w:p w14:paraId="1E4241EB" w14:textId="77777777" w:rsidR="00BC4412" w:rsidRDefault="00BC4412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601909"/>
      <w:docPartObj>
        <w:docPartGallery w:val="Page Numbers (Bottom of Page)"/>
        <w:docPartUnique/>
      </w:docPartObj>
    </w:sdtPr>
    <w:sdtEndPr/>
    <w:sdtContent>
      <w:p w14:paraId="2CAA749D" w14:textId="4B984DFB" w:rsidR="00386134" w:rsidRDefault="00386134">
        <w:pPr>
          <w:pStyle w:val="aa"/>
          <w:jc w:val="right"/>
        </w:pPr>
        <w:r w:rsidRPr="00157A6B">
          <w:rPr>
            <w:sz w:val="20"/>
            <w:szCs w:val="20"/>
          </w:rPr>
          <w:fldChar w:fldCharType="begin"/>
        </w:r>
        <w:r w:rsidRPr="00157A6B">
          <w:rPr>
            <w:sz w:val="20"/>
            <w:szCs w:val="20"/>
          </w:rPr>
          <w:instrText>PAGE   \* MERGEFORMAT</w:instrText>
        </w:r>
        <w:r w:rsidRPr="00157A6B">
          <w:rPr>
            <w:sz w:val="20"/>
            <w:szCs w:val="20"/>
          </w:rPr>
          <w:fldChar w:fldCharType="separate"/>
        </w:r>
        <w:r w:rsidR="00592485" w:rsidRPr="00157A6B">
          <w:rPr>
            <w:noProof/>
            <w:sz w:val="20"/>
            <w:szCs w:val="20"/>
          </w:rPr>
          <w:t>9</w:t>
        </w:r>
        <w:r w:rsidRPr="00157A6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F548" w14:textId="77777777" w:rsidR="00BC4412" w:rsidRDefault="00BC4412" w:rsidP="002D6A73">
      <w:r>
        <w:separator/>
      </w:r>
    </w:p>
  </w:footnote>
  <w:footnote w:type="continuationSeparator" w:id="0">
    <w:p w14:paraId="48B1C19C" w14:textId="77777777" w:rsidR="00BC4412" w:rsidRDefault="00BC4412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B45"/>
    <w:multiLevelType w:val="hybridMultilevel"/>
    <w:tmpl w:val="EB08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4236"/>
    <w:multiLevelType w:val="hybridMultilevel"/>
    <w:tmpl w:val="8814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7FD"/>
    <w:multiLevelType w:val="hybridMultilevel"/>
    <w:tmpl w:val="744E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57E5"/>
    <w:multiLevelType w:val="hybridMultilevel"/>
    <w:tmpl w:val="5170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277"/>
    <w:multiLevelType w:val="hybridMultilevel"/>
    <w:tmpl w:val="FE0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0CBD5C3E"/>
    <w:multiLevelType w:val="hybridMultilevel"/>
    <w:tmpl w:val="E932BC3E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67978"/>
    <w:multiLevelType w:val="hybridMultilevel"/>
    <w:tmpl w:val="99281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313B71"/>
    <w:multiLevelType w:val="hybridMultilevel"/>
    <w:tmpl w:val="0C14B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510B1"/>
    <w:multiLevelType w:val="hybridMultilevel"/>
    <w:tmpl w:val="2696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E003B"/>
    <w:multiLevelType w:val="hybridMultilevel"/>
    <w:tmpl w:val="1A96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59CA"/>
    <w:multiLevelType w:val="hybridMultilevel"/>
    <w:tmpl w:val="5648684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61D9A"/>
    <w:multiLevelType w:val="hybridMultilevel"/>
    <w:tmpl w:val="9102A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97DB6"/>
    <w:multiLevelType w:val="hybridMultilevel"/>
    <w:tmpl w:val="2948F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AF1DFA"/>
    <w:multiLevelType w:val="hybridMultilevel"/>
    <w:tmpl w:val="053E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33212"/>
    <w:multiLevelType w:val="hybridMultilevel"/>
    <w:tmpl w:val="7AAC9484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56D25"/>
    <w:multiLevelType w:val="hybridMultilevel"/>
    <w:tmpl w:val="D6A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D6816"/>
    <w:multiLevelType w:val="hybridMultilevel"/>
    <w:tmpl w:val="B98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30FC6"/>
    <w:multiLevelType w:val="hybridMultilevel"/>
    <w:tmpl w:val="A13C2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34517"/>
    <w:multiLevelType w:val="hybridMultilevel"/>
    <w:tmpl w:val="A076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00C16"/>
    <w:multiLevelType w:val="hybridMultilevel"/>
    <w:tmpl w:val="9A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74AEA"/>
    <w:multiLevelType w:val="hybridMultilevel"/>
    <w:tmpl w:val="438A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29" w15:restartNumberingAfterBreak="0">
    <w:nsid w:val="5B0E6763"/>
    <w:multiLevelType w:val="hybridMultilevel"/>
    <w:tmpl w:val="29DA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91E4C"/>
    <w:multiLevelType w:val="hybridMultilevel"/>
    <w:tmpl w:val="0FE8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231F8"/>
    <w:multiLevelType w:val="hybridMultilevel"/>
    <w:tmpl w:val="703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E019E"/>
    <w:multiLevelType w:val="hybridMultilevel"/>
    <w:tmpl w:val="D470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D63A3"/>
    <w:multiLevelType w:val="hybridMultilevel"/>
    <w:tmpl w:val="7C00802A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1351A"/>
    <w:multiLevelType w:val="hybridMultilevel"/>
    <w:tmpl w:val="1842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A5FB4"/>
    <w:multiLevelType w:val="hybridMultilevel"/>
    <w:tmpl w:val="3240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039FE"/>
    <w:multiLevelType w:val="hybridMultilevel"/>
    <w:tmpl w:val="4C3AD1B0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B58C9"/>
    <w:multiLevelType w:val="hybridMultilevel"/>
    <w:tmpl w:val="2930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52980"/>
    <w:multiLevelType w:val="hybridMultilevel"/>
    <w:tmpl w:val="84EE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B4CED"/>
    <w:multiLevelType w:val="hybridMultilevel"/>
    <w:tmpl w:val="FF00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97A3D"/>
    <w:multiLevelType w:val="hybridMultilevel"/>
    <w:tmpl w:val="81F0410C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22369">
    <w:abstractNumId w:val="20"/>
  </w:num>
  <w:num w:numId="2" w16cid:durableId="100953312">
    <w:abstractNumId w:val="18"/>
  </w:num>
  <w:num w:numId="3" w16cid:durableId="963848184">
    <w:abstractNumId w:val="24"/>
  </w:num>
  <w:num w:numId="4" w16cid:durableId="581836989">
    <w:abstractNumId w:val="16"/>
  </w:num>
  <w:num w:numId="5" w16cid:durableId="745496312">
    <w:abstractNumId w:val="25"/>
  </w:num>
  <w:num w:numId="6" w16cid:durableId="1506170670">
    <w:abstractNumId w:val="13"/>
  </w:num>
  <w:num w:numId="7" w16cid:durableId="1980307863">
    <w:abstractNumId w:val="3"/>
  </w:num>
  <w:num w:numId="8" w16cid:durableId="1539927324">
    <w:abstractNumId w:val="2"/>
  </w:num>
  <w:num w:numId="9" w16cid:durableId="1740596909">
    <w:abstractNumId w:val="27"/>
  </w:num>
  <w:num w:numId="10" w16cid:durableId="385490096">
    <w:abstractNumId w:val="19"/>
  </w:num>
  <w:num w:numId="11" w16cid:durableId="1753894465">
    <w:abstractNumId w:val="12"/>
  </w:num>
  <w:num w:numId="12" w16cid:durableId="1222909124">
    <w:abstractNumId w:val="1"/>
  </w:num>
  <w:num w:numId="13" w16cid:durableId="962808261">
    <w:abstractNumId w:val="8"/>
  </w:num>
  <w:num w:numId="14" w16cid:durableId="2017343579">
    <w:abstractNumId w:val="9"/>
  </w:num>
  <w:num w:numId="15" w16cid:durableId="215355588">
    <w:abstractNumId w:val="30"/>
  </w:num>
  <w:num w:numId="16" w16cid:durableId="897057227">
    <w:abstractNumId w:val="26"/>
  </w:num>
  <w:num w:numId="17" w16cid:durableId="987856070">
    <w:abstractNumId w:val="38"/>
  </w:num>
  <w:num w:numId="18" w16cid:durableId="186481474">
    <w:abstractNumId w:val="28"/>
  </w:num>
  <w:num w:numId="19" w16cid:durableId="1065224632">
    <w:abstractNumId w:val="0"/>
  </w:num>
  <w:num w:numId="20" w16cid:durableId="244799598">
    <w:abstractNumId w:val="21"/>
  </w:num>
  <w:num w:numId="21" w16cid:durableId="748578873">
    <w:abstractNumId w:val="10"/>
  </w:num>
  <w:num w:numId="22" w16cid:durableId="84114695">
    <w:abstractNumId w:val="22"/>
  </w:num>
  <w:num w:numId="23" w16cid:durableId="1598296322">
    <w:abstractNumId w:val="40"/>
  </w:num>
  <w:num w:numId="24" w16cid:durableId="1357803071">
    <w:abstractNumId w:val="33"/>
  </w:num>
  <w:num w:numId="25" w16cid:durableId="1010569095">
    <w:abstractNumId w:val="36"/>
  </w:num>
  <w:num w:numId="26" w16cid:durableId="403528365">
    <w:abstractNumId w:val="29"/>
  </w:num>
  <w:num w:numId="27" w16cid:durableId="167402852">
    <w:abstractNumId w:val="5"/>
  </w:num>
  <w:num w:numId="28" w16cid:durableId="1396394921">
    <w:abstractNumId w:val="34"/>
  </w:num>
  <w:num w:numId="29" w16cid:durableId="1066104453">
    <w:abstractNumId w:val="14"/>
  </w:num>
  <w:num w:numId="30" w16cid:durableId="799107049">
    <w:abstractNumId w:val="17"/>
  </w:num>
  <w:num w:numId="31" w16cid:durableId="2139760248">
    <w:abstractNumId w:val="6"/>
  </w:num>
  <w:num w:numId="32" w16cid:durableId="858738071">
    <w:abstractNumId w:val="31"/>
  </w:num>
  <w:num w:numId="33" w16cid:durableId="77599011">
    <w:abstractNumId w:val="7"/>
  </w:num>
  <w:num w:numId="34" w16cid:durableId="160968537">
    <w:abstractNumId w:val="15"/>
  </w:num>
  <w:num w:numId="35" w16cid:durableId="314839471">
    <w:abstractNumId w:val="4"/>
  </w:num>
  <w:num w:numId="36" w16cid:durableId="1745953346">
    <w:abstractNumId w:val="39"/>
  </w:num>
  <w:num w:numId="37" w16cid:durableId="1938899604">
    <w:abstractNumId w:val="32"/>
  </w:num>
  <w:num w:numId="38" w16cid:durableId="859008380">
    <w:abstractNumId w:val="11"/>
  </w:num>
  <w:num w:numId="39" w16cid:durableId="1550454667">
    <w:abstractNumId w:val="35"/>
  </w:num>
  <w:num w:numId="40" w16cid:durableId="257562316">
    <w:abstractNumId w:val="23"/>
  </w:num>
  <w:num w:numId="41" w16cid:durableId="4287385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39F2"/>
    <w:rsid w:val="00003FBC"/>
    <w:rsid w:val="000046F6"/>
    <w:rsid w:val="00006CFC"/>
    <w:rsid w:val="00011305"/>
    <w:rsid w:val="0001257C"/>
    <w:rsid w:val="0001354F"/>
    <w:rsid w:val="00013959"/>
    <w:rsid w:val="000141D1"/>
    <w:rsid w:val="00016906"/>
    <w:rsid w:val="0001771E"/>
    <w:rsid w:val="00017795"/>
    <w:rsid w:val="00020B4E"/>
    <w:rsid w:val="00021F77"/>
    <w:rsid w:val="00022580"/>
    <w:rsid w:val="000229B2"/>
    <w:rsid w:val="00022FAB"/>
    <w:rsid w:val="0002337E"/>
    <w:rsid w:val="000242C0"/>
    <w:rsid w:val="00024B23"/>
    <w:rsid w:val="000260A2"/>
    <w:rsid w:val="00026379"/>
    <w:rsid w:val="00030B72"/>
    <w:rsid w:val="00030C12"/>
    <w:rsid w:val="00032273"/>
    <w:rsid w:val="00032774"/>
    <w:rsid w:val="000328BD"/>
    <w:rsid w:val="00034410"/>
    <w:rsid w:val="000358BE"/>
    <w:rsid w:val="00035933"/>
    <w:rsid w:val="00035E9F"/>
    <w:rsid w:val="0003634D"/>
    <w:rsid w:val="0004077C"/>
    <w:rsid w:val="0004105A"/>
    <w:rsid w:val="00042AC5"/>
    <w:rsid w:val="00042F0F"/>
    <w:rsid w:val="000430AA"/>
    <w:rsid w:val="00044142"/>
    <w:rsid w:val="00047D77"/>
    <w:rsid w:val="000502CA"/>
    <w:rsid w:val="0005050D"/>
    <w:rsid w:val="0005052F"/>
    <w:rsid w:val="00052C78"/>
    <w:rsid w:val="0005318D"/>
    <w:rsid w:val="00054304"/>
    <w:rsid w:val="00056359"/>
    <w:rsid w:val="00060246"/>
    <w:rsid w:val="00064629"/>
    <w:rsid w:val="00065385"/>
    <w:rsid w:val="00066B88"/>
    <w:rsid w:val="000679B8"/>
    <w:rsid w:val="000709CF"/>
    <w:rsid w:val="00071E19"/>
    <w:rsid w:val="00072F32"/>
    <w:rsid w:val="00073FB0"/>
    <w:rsid w:val="0007437D"/>
    <w:rsid w:val="0007484A"/>
    <w:rsid w:val="000769F9"/>
    <w:rsid w:val="00076F71"/>
    <w:rsid w:val="000800CE"/>
    <w:rsid w:val="00080795"/>
    <w:rsid w:val="00080B2A"/>
    <w:rsid w:val="00081106"/>
    <w:rsid w:val="000818E9"/>
    <w:rsid w:val="000823EA"/>
    <w:rsid w:val="00082AD2"/>
    <w:rsid w:val="00083DB4"/>
    <w:rsid w:val="00084222"/>
    <w:rsid w:val="0008432F"/>
    <w:rsid w:val="00087D7E"/>
    <w:rsid w:val="00090662"/>
    <w:rsid w:val="000907F6"/>
    <w:rsid w:val="000925FA"/>
    <w:rsid w:val="00093F67"/>
    <w:rsid w:val="0009538A"/>
    <w:rsid w:val="00095F2A"/>
    <w:rsid w:val="00096BB5"/>
    <w:rsid w:val="000A037A"/>
    <w:rsid w:val="000A1D62"/>
    <w:rsid w:val="000A343F"/>
    <w:rsid w:val="000A3A09"/>
    <w:rsid w:val="000A3E5D"/>
    <w:rsid w:val="000A5097"/>
    <w:rsid w:val="000A76E7"/>
    <w:rsid w:val="000B015F"/>
    <w:rsid w:val="000B1D38"/>
    <w:rsid w:val="000B2ABC"/>
    <w:rsid w:val="000B3338"/>
    <w:rsid w:val="000B4C95"/>
    <w:rsid w:val="000B69D8"/>
    <w:rsid w:val="000B6E05"/>
    <w:rsid w:val="000C0054"/>
    <w:rsid w:val="000C0127"/>
    <w:rsid w:val="000C3D46"/>
    <w:rsid w:val="000D0477"/>
    <w:rsid w:val="000D31CF"/>
    <w:rsid w:val="000D3E7E"/>
    <w:rsid w:val="000D4D15"/>
    <w:rsid w:val="000D6CE7"/>
    <w:rsid w:val="000E0430"/>
    <w:rsid w:val="000E0A9D"/>
    <w:rsid w:val="000E15B8"/>
    <w:rsid w:val="000E2027"/>
    <w:rsid w:val="000E22B3"/>
    <w:rsid w:val="000E2551"/>
    <w:rsid w:val="000E32FE"/>
    <w:rsid w:val="000E4AEA"/>
    <w:rsid w:val="000E76AC"/>
    <w:rsid w:val="000F1828"/>
    <w:rsid w:val="000F2268"/>
    <w:rsid w:val="000F407D"/>
    <w:rsid w:val="000F48C5"/>
    <w:rsid w:val="000F689F"/>
    <w:rsid w:val="000F73B2"/>
    <w:rsid w:val="000F7734"/>
    <w:rsid w:val="001004FD"/>
    <w:rsid w:val="001012F5"/>
    <w:rsid w:val="00101C4A"/>
    <w:rsid w:val="00102EF3"/>
    <w:rsid w:val="00104E77"/>
    <w:rsid w:val="00106133"/>
    <w:rsid w:val="00111EB6"/>
    <w:rsid w:val="00112B18"/>
    <w:rsid w:val="00113DF6"/>
    <w:rsid w:val="00114A33"/>
    <w:rsid w:val="00114CCE"/>
    <w:rsid w:val="00115E39"/>
    <w:rsid w:val="00117C5C"/>
    <w:rsid w:val="00117C92"/>
    <w:rsid w:val="00117E20"/>
    <w:rsid w:val="001215B6"/>
    <w:rsid w:val="00122847"/>
    <w:rsid w:val="00123077"/>
    <w:rsid w:val="00124532"/>
    <w:rsid w:val="00126110"/>
    <w:rsid w:val="001267CB"/>
    <w:rsid w:val="0012734B"/>
    <w:rsid w:val="001304DB"/>
    <w:rsid w:val="00131F53"/>
    <w:rsid w:val="00134078"/>
    <w:rsid w:val="00134AB4"/>
    <w:rsid w:val="00135AB3"/>
    <w:rsid w:val="00135E7D"/>
    <w:rsid w:val="00136175"/>
    <w:rsid w:val="00136FC2"/>
    <w:rsid w:val="00137A91"/>
    <w:rsid w:val="001449A5"/>
    <w:rsid w:val="00144B31"/>
    <w:rsid w:val="0014602F"/>
    <w:rsid w:val="00147AC8"/>
    <w:rsid w:val="00147D2B"/>
    <w:rsid w:val="0015067A"/>
    <w:rsid w:val="00151A6A"/>
    <w:rsid w:val="00153DBE"/>
    <w:rsid w:val="0015657C"/>
    <w:rsid w:val="00157501"/>
    <w:rsid w:val="00157A6B"/>
    <w:rsid w:val="00160980"/>
    <w:rsid w:val="00161F31"/>
    <w:rsid w:val="00165F28"/>
    <w:rsid w:val="00166088"/>
    <w:rsid w:val="0016730C"/>
    <w:rsid w:val="00170769"/>
    <w:rsid w:val="00172AEE"/>
    <w:rsid w:val="001735AE"/>
    <w:rsid w:val="0017681B"/>
    <w:rsid w:val="00176E4A"/>
    <w:rsid w:val="0017783F"/>
    <w:rsid w:val="00177E16"/>
    <w:rsid w:val="00180522"/>
    <w:rsid w:val="001813F6"/>
    <w:rsid w:val="00181C6C"/>
    <w:rsid w:val="001826DE"/>
    <w:rsid w:val="001832BB"/>
    <w:rsid w:val="001855CB"/>
    <w:rsid w:val="00186744"/>
    <w:rsid w:val="001878B2"/>
    <w:rsid w:val="00187E5B"/>
    <w:rsid w:val="00190B11"/>
    <w:rsid w:val="001923D8"/>
    <w:rsid w:val="00192581"/>
    <w:rsid w:val="0019299C"/>
    <w:rsid w:val="0019394D"/>
    <w:rsid w:val="001942E4"/>
    <w:rsid w:val="00195706"/>
    <w:rsid w:val="00195E61"/>
    <w:rsid w:val="001967B0"/>
    <w:rsid w:val="001A0702"/>
    <w:rsid w:val="001A0ABA"/>
    <w:rsid w:val="001A122D"/>
    <w:rsid w:val="001A266D"/>
    <w:rsid w:val="001A4115"/>
    <w:rsid w:val="001A7585"/>
    <w:rsid w:val="001A76A8"/>
    <w:rsid w:val="001B1512"/>
    <w:rsid w:val="001B17C0"/>
    <w:rsid w:val="001B1DB8"/>
    <w:rsid w:val="001B4362"/>
    <w:rsid w:val="001C3A76"/>
    <w:rsid w:val="001C4441"/>
    <w:rsid w:val="001C45FE"/>
    <w:rsid w:val="001C6D36"/>
    <w:rsid w:val="001C71F4"/>
    <w:rsid w:val="001D43CE"/>
    <w:rsid w:val="001D4990"/>
    <w:rsid w:val="001D53AC"/>
    <w:rsid w:val="001D5777"/>
    <w:rsid w:val="001E08FB"/>
    <w:rsid w:val="001E1694"/>
    <w:rsid w:val="001E2436"/>
    <w:rsid w:val="001E3CE6"/>
    <w:rsid w:val="001E4386"/>
    <w:rsid w:val="001E4478"/>
    <w:rsid w:val="001E4F09"/>
    <w:rsid w:val="001E67F3"/>
    <w:rsid w:val="001E77F1"/>
    <w:rsid w:val="001F0F92"/>
    <w:rsid w:val="001F31C7"/>
    <w:rsid w:val="001F3402"/>
    <w:rsid w:val="001F3D07"/>
    <w:rsid w:val="001F43D5"/>
    <w:rsid w:val="001F554F"/>
    <w:rsid w:val="001F628B"/>
    <w:rsid w:val="00200129"/>
    <w:rsid w:val="002045E4"/>
    <w:rsid w:val="002062D8"/>
    <w:rsid w:val="00207D01"/>
    <w:rsid w:val="00212B21"/>
    <w:rsid w:val="002138A9"/>
    <w:rsid w:val="002139FF"/>
    <w:rsid w:val="00214010"/>
    <w:rsid w:val="0021701D"/>
    <w:rsid w:val="002178E4"/>
    <w:rsid w:val="002205B9"/>
    <w:rsid w:val="00221FEA"/>
    <w:rsid w:val="0022318C"/>
    <w:rsid w:val="00223BA1"/>
    <w:rsid w:val="00226EAF"/>
    <w:rsid w:val="002277E9"/>
    <w:rsid w:val="00232FDF"/>
    <w:rsid w:val="002330A6"/>
    <w:rsid w:val="002333DB"/>
    <w:rsid w:val="00233C4A"/>
    <w:rsid w:val="00233F8E"/>
    <w:rsid w:val="0023415B"/>
    <w:rsid w:val="00234326"/>
    <w:rsid w:val="00234473"/>
    <w:rsid w:val="00234E86"/>
    <w:rsid w:val="00237A92"/>
    <w:rsid w:val="00240417"/>
    <w:rsid w:val="002406CA"/>
    <w:rsid w:val="00241725"/>
    <w:rsid w:val="002419FB"/>
    <w:rsid w:val="00242BA0"/>
    <w:rsid w:val="00242FDC"/>
    <w:rsid w:val="0024336A"/>
    <w:rsid w:val="002440EF"/>
    <w:rsid w:val="0024506B"/>
    <w:rsid w:val="00246A12"/>
    <w:rsid w:val="00246DDB"/>
    <w:rsid w:val="002470BF"/>
    <w:rsid w:val="0025124F"/>
    <w:rsid w:val="00251CB5"/>
    <w:rsid w:val="002522F9"/>
    <w:rsid w:val="0025276F"/>
    <w:rsid w:val="002539F3"/>
    <w:rsid w:val="00253B9C"/>
    <w:rsid w:val="0026019A"/>
    <w:rsid w:val="00261E56"/>
    <w:rsid w:val="00263B0B"/>
    <w:rsid w:val="00264773"/>
    <w:rsid w:val="00267958"/>
    <w:rsid w:val="002700AD"/>
    <w:rsid w:val="00270343"/>
    <w:rsid w:val="00270A28"/>
    <w:rsid w:val="0027211E"/>
    <w:rsid w:val="00273089"/>
    <w:rsid w:val="0027325F"/>
    <w:rsid w:val="00274B88"/>
    <w:rsid w:val="00276653"/>
    <w:rsid w:val="00277547"/>
    <w:rsid w:val="0028030E"/>
    <w:rsid w:val="00280965"/>
    <w:rsid w:val="002833D4"/>
    <w:rsid w:val="00283A87"/>
    <w:rsid w:val="00283BB1"/>
    <w:rsid w:val="00286250"/>
    <w:rsid w:val="00286F24"/>
    <w:rsid w:val="0029100B"/>
    <w:rsid w:val="00291BA3"/>
    <w:rsid w:val="00294114"/>
    <w:rsid w:val="00294BC9"/>
    <w:rsid w:val="002960B3"/>
    <w:rsid w:val="002A1074"/>
    <w:rsid w:val="002A410A"/>
    <w:rsid w:val="002A54D1"/>
    <w:rsid w:val="002A58C4"/>
    <w:rsid w:val="002A70EB"/>
    <w:rsid w:val="002A7D51"/>
    <w:rsid w:val="002B120F"/>
    <w:rsid w:val="002B197B"/>
    <w:rsid w:val="002B3902"/>
    <w:rsid w:val="002B7446"/>
    <w:rsid w:val="002C017C"/>
    <w:rsid w:val="002C280B"/>
    <w:rsid w:val="002C45B7"/>
    <w:rsid w:val="002C5233"/>
    <w:rsid w:val="002C5B49"/>
    <w:rsid w:val="002C5F05"/>
    <w:rsid w:val="002C6BF1"/>
    <w:rsid w:val="002C7BFD"/>
    <w:rsid w:val="002C7CEC"/>
    <w:rsid w:val="002D0227"/>
    <w:rsid w:val="002D3FE3"/>
    <w:rsid w:val="002D5259"/>
    <w:rsid w:val="002D5807"/>
    <w:rsid w:val="002D6A73"/>
    <w:rsid w:val="002D7D02"/>
    <w:rsid w:val="002E02B1"/>
    <w:rsid w:val="002E0AB1"/>
    <w:rsid w:val="002E0BE9"/>
    <w:rsid w:val="002E2C38"/>
    <w:rsid w:val="002E3119"/>
    <w:rsid w:val="002E566D"/>
    <w:rsid w:val="002E5AA1"/>
    <w:rsid w:val="002E5B16"/>
    <w:rsid w:val="002F2832"/>
    <w:rsid w:val="002F3DD5"/>
    <w:rsid w:val="002F4565"/>
    <w:rsid w:val="002F6E45"/>
    <w:rsid w:val="002F7634"/>
    <w:rsid w:val="002F7851"/>
    <w:rsid w:val="00300A87"/>
    <w:rsid w:val="003010DE"/>
    <w:rsid w:val="0030317F"/>
    <w:rsid w:val="0030593B"/>
    <w:rsid w:val="00307515"/>
    <w:rsid w:val="0031124E"/>
    <w:rsid w:val="00311D4E"/>
    <w:rsid w:val="003122F1"/>
    <w:rsid w:val="00313334"/>
    <w:rsid w:val="0031365C"/>
    <w:rsid w:val="00313E05"/>
    <w:rsid w:val="00315DD7"/>
    <w:rsid w:val="0031781B"/>
    <w:rsid w:val="003179FD"/>
    <w:rsid w:val="00320011"/>
    <w:rsid w:val="00320757"/>
    <w:rsid w:val="003212EC"/>
    <w:rsid w:val="00323070"/>
    <w:rsid w:val="00325302"/>
    <w:rsid w:val="00327743"/>
    <w:rsid w:val="00332150"/>
    <w:rsid w:val="00333450"/>
    <w:rsid w:val="00336AD5"/>
    <w:rsid w:val="003370E3"/>
    <w:rsid w:val="0033716E"/>
    <w:rsid w:val="0033787A"/>
    <w:rsid w:val="00342A26"/>
    <w:rsid w:val="0034359F"/>
    <w:rsid w:val="003447ED"/>
    <w:rsid w:val="00344C9C"/>
    <w:rsid w:val="0034569D"/>
    <w:rsid w:val="003465C5"/>
    <w:rsid w:val="00347805"/>
    <w:rsid w:val="003507FE"/>
    <w:rsid w:val="00351A5A"/>
    <w:rsid w:val="00352462"/>
    <w:rsid w:val="0036139E"/>
    <w:rsid w:val="00362280"/>
    <w:rsid w:val="003626DD"/>
    <w:rsid w:val="00362EF4"/>
    <w:rsid w:val="003640F2"/>
    <w:rsid w:val="0036442D"/>
    <w:rsid w:val="0036616A"/>
    <w:rsid w:val="0036694E"/>
    <w:rsid w:val="00367207"/>
    <w:rsid w:val="003673A7"/>
    <w:rsid w:val="00370260"/>
    <w:rsid w:val="0037080E"/>
    <w:rsid w:val="00370C55"/>
    <w:rsid w:val="003716BD"/>
    <w:rsid w:val="00375C56"/>
    <w:rsid w:val="00375D87"/>
    <w:rsid w:val="003761A6"/>
    <w:rsid w:val="00377284"/>
    <w:rsid w:val="0038008A"/>
    <w:rsid w:val="00385E37"/>
    <w:rsid w:val="00386134"/>
    <w:rsid w:val="003906D5"/>
    <w:rsid w:val="00390845"/>
    <w:rsid w:val="00394A2D"/>
    <w:rsid w:val="00394D27"/>
    <w:rsid w:val="003952F4"/>
    <w:rsid w:val="00395653"/>
    <w:rsid w:val="00395E63"/>
    <w:rsid w:val="00396DCE"/>
    <w:rsid w:val="003A170B"/>
    <w:rsid w:val="003A1ADC"/>
    <w:rsid w:val="003A2108"/>
    <w:rsid w:val="003A2489"/>
    <w:rsid w:val="003A2514"/>
    <w:rsid w:val="003A4BD8"/>
    <w:rsid w:val="003A5FBB"/>
    <w:rsid w:val="003B0941"/>
    <w:rsid w:val="003B0DCA"/>
    <w:rsid w:val="003B3351"/>
    <w:rsid w:val="003B3988"/>
    <w:rsid w:val="003B51B0"/>
    <w:rsid w:val="003B5480"/>
    <w:rsid w:val="003B5FE3"/>
    <w:rsid w:val="003B6233"/>
    <w:rsid w:val="003B6278"/>
    <w:rsid w:val="003B6648"/>
    <w:rsid w:val="003B7A64"/>
    <w:rsid w:val="003B7D71"/>
    <w:rsid w:val="003C18A2"/>
    <w:rsid w:val="003D16C2"/>
    <w:rsid w:val="003D2362"/>
    <w:rsid w:val="003D2DDE"/>
    <w:rsid w:val="003D58EF"/>
    <w:rsid w:val="003D7ACB"/>
    <w:rsid w:val="003D7EB2"/>
    <w:rsid w:val="003E1AA7"/>
    <w:rsid w:val="003E7464"/>
    <w:rsid w:val="003F0CE2"/>
    <w:rsid w:val="003F176D"/>
    <w:rsid w:val="003F2533"/>
    <w:rsid w:val="003F4646"/>
    <w:rsid w:val="003F5DCF"/>
    <w:rsid w:val="003F68CF"/>
    <w:rsid w:val="00401669"/>
    <w:rsid w:val="0040434B"/>
    <w:rsid w:val="004059A1"/>
    <w:rsid w:val="00405E5B"/>
    <w:rsid w:val="00406F76"/>
    <w:rsid w:val="00410696"/>
    <w:rsid w:val="0041113E"/>
    <w:rsid w:val="0041203D"/>
    <w:rsid w:val="00412BE5"/>
    <w:rsid w:val="00414045"/>
    <w:rsid w:val="00414B6D"/>
    <w:rsid w:val="00414CA3"/>
    <w:rsid w:val="00416A72"/>
    <w:rsid w:val="004219E6"/>
    <w:rsid w:val="00421ABD"/>
    <w:rsid w:val="00421AF4"/>
    <w:rsid w:val="00423344"/>
    <w:rsid w:val="00423FC5"/>
    <w:rsid w:val="004257D5"/>
    <w:rsid w:val="00427CF0"/>
    <w:rsid w:val="00430774"/>
    <w:rsid w:val="00431B7F"/>
    <w:rsid w:val="00435A06"/>
    <w:rsid w:val="00443639"/>
    <w:rsid w:val="00444A7E"/>
    <w:rsid w:val="00446895"/>
    <w:rsid w:val="004473A4"/>
    <w:rsid w:val="00447FFC"/>
    <w:rsid w:val="0045025A"/>
    <w:rsid w:val="00455EE2"/>
    <w:rsid w:val="004569B2"/>
    <w:rsid w:val="00457B9B"/>
    <w:rsid w:val="00460E61"/>
    <w:rsid w:val="00462078"/>
    <w:rsid w:val="00462631"/>
    <w:rsid w:val="004631BD"/>
    <w:rsid w:val="00463CCC"/>
    <w:rsid w:val="00466031"/>
    <w:rsid w:val="0046678B"/>
    <w:rsid w:val="0047042B"/>
    <w:rsid w:val="00472275"/>
    <w:rsid w:val="00473745"/>
    <w:rsid w:val="00473785"/>
    <w:rsid w:val="004744E4"/>
    <w:rsid w:val="00474CB1"/>
    <w:rsid w:val="00476CB7"/>
    <w:rsid w:val="0048270D"/>
    <w:rsid w:val="00484A0C"/>
    <w:rsid w:val="004853CF"/>
    <w:rsid w:val="00485922"/>
    <w:rsid w:val="00486A57"/>
    <w:rsid w:val="0048761E"/>
    <w:rsid w:val="004927CB"/>
    <w:rsid w:val="00492DDA"/>
    <w:rsid w:val="00492E67"/>
    <w:rsid w:val="00493253"/>
    <w:rsid w:val="004935C9"/>
    <w:rsid w:val="00494A06"/>
    <w:rsid w:val="00494D78"/>
    <w:rsid w:val="00496F11"/>
    <w:rsid w:val="004A16B7"/>
    <w:rsid w:val="004A3D68"/>
    <w:rsid w:val="004A479C"/>
    <w:rsid w:val="004A59E6"/>
    <w:rsid w:val="004A719E"/>
    <w:rsid w:val="004B33A8"/>
    <w:rsid w:val="004B3A12"/>
    <w:rsid w:val="004B5CFE"/>
    <w:rsid w:val="004B73ED"/>
    <w:rsid w:val="004C1923"/>
    <w:rsid w:val="004C22D9"/>
    <w:rsid w:val="004C34C5"/>
    <w:rsid w:val="004C47C6"/>
    <w:rsid w:val="004C5B62"/>
    <w:rsid w:val="004C5E4D"/>
    <w:rsid w:val="004C7526"/>
    <w:rsid w:val="004D00D7"/>
    <w:rsid w:val="004D01B0"/>
    <w:rsid w:val="004D0C56"/>
    <w:rsid w:val="004D0C94"/>
    <w:rsid w:val="004D15D2"/>
    <w:rsid w:val="004D254A"/>
    <w:rsid w:val="004D27A6"/>
    <w:rsid w:val="004D4D83"/>
    <w:rsid w:val="004D6EFE"/>
    <w:rsid w:val="004D7F07"/>
    <w:rsid w:val="004E1D70"/>
    <w:rsid w:val="004E2679"/>
    <w:rsid w:val="004E625D"/>
    <w:rsid w:val="004E7E4A"/>
    <w:rsid w:val="004F0726"/>
    <w:rsid w:val="004F0949"/>
    <w:rsid w:val="004F1D3D"/>
    <w:rsid w:val="004F287F"/>
    <w:rsid w:val="004F28DB"/>
    <w:rsid w:val="004F5109"/>
    <w:rsid w:val="004F5445"/>
    <w:rsid w:val="004F5D11"/>
    <w:rsid w:val="004F6028"/>
    <w:rsid w:val="004F6BDF"/>
    <w:rsid w:val="004F7629"/>
    <w:rsid w:val="00502E32"/>
    <w:rsid w:val="0050535A"/>
    <w:rsid w:val="005106F0"/>
    <w:rsid w:val="00510B35"/>
    <w:rsid w:val="00511B32"/>
    <w:rsid w:val="00520B85"/>
    <w:rsid w:val="00521398"/>
    <w:rsid w:val="0052223C"/>
    <w:rsid w:val="00522389"/>
    <w:rsid w:val="005266AC"/>
    <w:rsid w:val="00530BE5"/>
    <w:rsid w:val="00533213"/>
    <w:rsid w:val="00534218"/>
    <w:rsid w:val="0053491A"/>
    <w:rsid w:val="00537138"/>
    <w:rsid w:val="00537898"/>
    <w:rsid w:val="0054031A"/>
    <w:rsid w:val="005407AF"/>
    <w:rsid w:val="00542A93"/>
    <w:rsid w:val="00546627"/>
    <w:rsid w:val="0055121B"/>
    <w:rsid w:val="0055195B"/>
    <w:rsid w:val="005552A5"/>
    <w:rsid w:val="00557CB5"/>
    <w:rsid w:val="005607D9"/>
    <w:rsid w:val="0056101D"/>
    <w:rsid w:val="005652A6"/>
    <w:rsid w:val="005677DC"/>
    <w:rsid w:val="005747B6"/>
    <w:rsid w:val="00574E27"/>
    <w:rsid w:val="0057518E"/>
    <w:rsid w:val="00577E11"/>
    <w:rsid w:val="00577E23"/>
    <w:rsid w:val="00580374"/>
    <w:rsid w:val="0058148B"/>
    <w:rsid w:val="00581FB5"/>
    <w:rsid w:val="005827D8"/>
    <w:rsid w:val="00583303"/>
    <w:rsid w:val="005849A3"/>
    <w:rsid w:val="005859B0"/>
    <w:rsid w:val="00586A90"/>
    <w:rsid w:val="00587417"/>
    <w:rsid w:val="00587F39"/>
    <w:rsid w:val="00587FA2"/>
    <w:rsid w:val="00592485"/>
    <w:rsid w:val="005939A1"/>
    <w:rsid w:val="005942DD"/>
    <w:rsid w:val="00594A0D"/>
    <w:rsid w:val="005953BD"/>
    <w:rsid w:val="00595E93"/>
    <w:rsid w:val="005A0121"/>
    <w:rsid w:val="005A01F5"/>
    <w:rsid w:val="005A5F84"/>
    <w:rsid w:val="005A68D1"/>
    <w:rsid w:val="005B202E"/>
    <w:rsid w:val="005B20BF"/>
    <w:rsid w:val="005B4D67"/>
    <w:rsid w:val="005B5EF0"/>
    <w:rsid w:val="005B69E0"/>
    <w:rsid w:val="005C1F5E"/>
    <w:rsid w:val="005C21EC"/>
    <w:rsid w:val="005C333D"/>
    <w:rsid w:val="005C3AE5"/>
    <w:rsid w:val="005C3B9B"/>
    <w:rsid w:val="005C4B3E"/>
    <w:rsid w:val="005C6514"/>
    <w:rsid w:val="005C6A55"/>
    <w:rsid w:val="005C773D"/>
    <w:rsid w:val="005D1F1C"/>
    <w:rsid w:val="005D205C"/>
    <w:rsid w:val="005D3A68"/>
    <w:rsid w:val="005D3AB8"/>
    <w:rsid w:val="005D6F04"/>
    <w:rsid w:val="005D7DE0"/>
    <w:rsid w:val="005E09CD"/>
    <w:rsid w:val="005E3A88"/>
    <w:rsid w:val="005E408B"/>
    <w:rsid w:val="005E5F0F"/>
    <w:rsid w:val="005E62B0"/>
    <w:rsid w:val="005E68E6"/>
    <w:rsid w:val="005E7869"/>
    <w:rsid w:val="005F0DD9"/>
    <w:rsid w:val="005F2BD0"/>
    <w:rsid w:val="005F3163"/>
    <w:rsid w:val="005F7A3B"/>
    <w:rsid w:val="006004A8"/>
    <w:rsid w:val="0060397D"/>
    <w:rsid w:val="00603D03"/>
    <w:rsid w:val="006047BC"/>
    <w:rsid w:val="00604A39"/>
    <w:rsid w:val="006054C4"/>
    <w:rsid w:val="00605DEE"/>
    <w:rsid w:val="00607CB7"/>
    <w:rsid w:val="00607E18"/>
    <w:rsid w:val="006101D4"/>
    <w:rsid w:val="00611C59"/>
    <w:rsid w:val="00613A7D"/>
    <w:rsid w:val="00613E31"/>
    <w:rsid w:val="00614008"/>
    <w:rsid w:val="0061630A"/>
    <w:rsid w:val="00616A2C"/>
    <w:rsid w:val="00620940"/>
    <w:rsid w:val="00621913"/>
    <w:rsid w:val="00622B7B"/>
    <w:rsid w:val="00623E76"/>
    <w:rsid w:val="006248BE"/>
    <w:rsid w:val="00627D7D"/>
    <w:rsid w:val="00630AB2"/>
    <w:rsid w:val="00630C35"/>
    <w:rsid w:val="00631B12"/>
    <w:rsid w:val="006330D6"/>
    <w:rsid w:val="006341B3"/>
    <w:rsid w:val="0063468E"/>
    <w:rsid w:val="00636B99"/>
    <w:rsid w:val="00640602"/>
    <w:rsid w:val="00640E38"/>
    <w:rsid w:val="00641B36"/>
    <w:rsid w:val="00641FA3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772"/>
    <w:rsid w:val="00655B0D"/>
    <w:rsid w:val="006563AE"/>
    <w:rsid w:val="006614F6"/>
    <w:rsid w:val="00661D0D"/>
    <w:rsid w:val="00664D70"/>
    <w:rsid w:val="006657E7"/>
    <w:rsid w:val="00667E23"/>
    <w:rsid w:val="00673ABE"/>
    <w:rsid w:val="00677478"/>
    <w:rsid w:val="00680BC2"/>
    <w:rsid w:val="00680E67"/>
    <w:rsid w:val="00690969"/>
    <w:rsid w:val="00690B33"/>
    <w:rsid w:val="00691B6D"/>
    <w:rsid w:val="00691D6D"/>
    <w:rsid w:val="00692C3A"/>
    <w:rsid w:val="00692DD5"/>
    <w:rsid w:val="00694AF9"/>
    <w:rsid w:val="00694D0A"/>
    <w:rsid w:val="006957A7"/>
    <w:rsid w:val="006A012D"/>
    <w:rsid w:val="006A1E57"/>
    <w:rsid w:val="006A22F4"/>
    <w:rsid w:val="006A274E"/>
    <w:rsid w:val="006A2C5D"/>
    <w:rsid w:val="006A2E8C"/>
    <w:rsid w:val="006A5CE8"/>
    <w:rsid w:val="006A6D32"/>
    <w:rsid w:val="006A76A6"/>
    <w:rsid w:val="006B22E4"/>
    <w:rsid w:val="006B291C"/>
    <w:rsid w:val="006B3715"/>
    <w:rsid w:val="006B46EA"/>
    <w:rsid w:val="006B497E"/>
    <w:rsid w:val="006B541A"/>
    <w:rsid w:val="006B735E"/>
    <w:rsid w:val="006B7D09"/>
    <w:rsid w:val="006C07EC"/>
    <w:rsid w:val="006C1699"/>
    <w:rsid w:val="006C2217"/>
    <w:rsid w:val="006C26F1"/>
    <w:rsid w:val="006C3496"/>
    <w:rsid w:val="006C3CD7"/>
    <w:rsid w:val="006C4F79"/>
    <w:rsid w:val="006C578C"/>
    <w:rsid w:val="006C5898"/>
    <w:rsid w:val="006C5C9D"/>
    <w:rsid w:val="006C6FCD"/>
    <w:rsid w:val="006D382C"/>
    <w:rsid w:val="006D6A9A"/>
    <w:rsid w:val="006D7492"/>
    <w:rsid w:val="006E1B47"/>
    <w:rsid w:val="006E2B29"/>
    <w:rsid w:val="006E3A8D"/>
    <w:rsid w:val="006E53A0"/>
    <w:rsid w:val="006E5477"/>
    <w:rsid w:val="006E64BA"/>
    <w:rsid w:val="006E7C0E"/>
    <w:rsid w:val="006F0228"/>
    <w:rsid w:val="006F18D6"/>
    <w:rsid w:val="006F4434"/>
    <w:rsid w:val="006F6D05"/>
    <w:rsid w:val="00700AEE"/>
    <w:rsid w:val="00701118"/>
    <w:rsid w:val="00701584"/>
    <w:rsid w:val="0070181E"/>
    <w:rsid w:val="007025C1"/>
    <w:rsid w:val="00705023"/>
    <w:rsid w:val="00705454"/>
    <w:rsid w:val="00705DFD"/>
    <w:rsid w:val="007060F5"/>
    <w:rsid w:val="00710E14"/>
    <w:rsid w:val="00711995"/>
    <w:rsid w:val="00711A8A"/>
    <w:rsid w:val="00712316"/>
    <w:rsid w:val="007124E2"/>
    <w:rsid w:val="00713959"/>
    <w:rsid w:val="00720609"/>
    <w:rsid w:val="00720805"/>
    <w:rsid w:val="00720EDB"/>
    <w:rsid w:val="00721CB8"/>
    <w:rsid w:val="00722774"/>
    <w:rsid w:val="00722905"/>
    <w:rsid w:val="007238CF"/>
    <w:rsid w:val="0073011F"/>
    <w:rsid w:val="00730895"/>
    <w:rsid w:val="0073196C"/>
    <w:rsid w:val="00732366"/>
    <w:rsid w:val="00732DA1"/>
    <w:rsid w:val="00734119"/>
    <w:rsid w:val="007408AC"/>
    <w:rsid w:val="0074204B"/>
    <w:rsid w:val="00742F32"/>
    <w:rsid w:val="007446FC"/>
    <w:rsid w:val="00746675"/>
    <w:rsid w:val="0075039B"/>
    <w:rsid w:val="0075105A"/>
    <w:rsid w:val="00752A6D"/>
    <w:rsid w:val="00752C45"/>
    <w:rsid w:val="00754585"/>
    <w:rsid w:val="00756881"/>
    <w:rsid w:val="00756FC9"/>
    <w:rsid w:val="007573F3"/>
    <w:rsid w:val="0076084D"/>
    <w:rsid w:val="00762338"/>
    <w:rsid w:val="0076240F"/>
    <w:rsid w:val="007649D2"/>
    <w:rsid w:val="00764E6A"/>
    <w:rsid w:val="00765A34"/>
    <w:rsid w:val="007662D0"/>
    <w:rsid w:val="007719D8"/>
    <w:rsid w:val="00772F27"/>
    <w:rsid w:val="00774AAB"/>
    <w:rsid w:val="00780685"/>
    <w:rsid w:val="00780AE0"/>
    <w:rsid w:val="00780C93"/>
    <w:rsid w:val="00783843"/>
    <w:rsid w:val="007859AF"/>
    <w:rsid w:val="00786820"/>
    <w:rsid w:val="00786986"/>
    <w:rsid w:val="007918E4"/>
    <w:rsid w:val="007919F4"/>
    <w:rsid w:val="007938BE"/>
    <w:rsid w:val="00796D48"/>
    <w:rsid w:val="0079786C"/>
    <w:rsid w:val="007A1974"/>
    <w:rsid w:val="007A1F8E"/>
    <w:rsid w:val="007A4763"/>
    <w:rsid w:val="007A6F21"/>
    <w:rsid w:val="007A7554"/>
    <w:rsid w:val="007A776D"/>
    <w:rsid w:val="007A79A4"/>
    <w:rsid w:val="007B0392"/>
    <w:rsid w:val="007B380A"/>
    <w:rsid w:val="007B5115"/>
    <w:rsid w:val="007B73FC"/>
    <w:rsid w:val="007C0EC8"/>
    <w:rsid w:val="007C16BE"/>
    <w:rsid w:val="007C4870"/>
    <w:rsid w:val="007D02B9"/>
    <w:rsid w:val="007D0543"/>
    <w:rsid w:val="007D0FC5"/>
    <w:rsid w:val="007D1C4F"/>
    <w:rsid w:val="007D2030"/>
    <w:rsid w:val="007D3B9F"/>
    <w:rsid w:val="007D4E1E"/>
    <w:rsid w:val="007D657E"/>
    <w:rsid w:val="007D674E"/>
    <w:rsid w:val="007E1055"/>
    <w:rsid w:val="007E5C0E"/>
    <w:rsid w:val="007E651A"/>
    <w:rsid w:val="007E6BCE"/>
    <w:rsid w:val="007E7178"/>
    <w:rsid w:val="007E77FA"/>
    <w:rsid w:val="007F460D"/>
    <w:rsid w:val="007F46BD"/>
    <w:rsid w:val="007F581D"/>
    <w:rsid w:val="007F6146"/>
    <w:rsid w:val="007F64F6"/>
    <w:rsid w:val="00803405"/>
    <w:rsid w:val="0080372D"/>
    <w:rsid w:val="008054B4"/>
    <w:rsid w:val="00805EE7"/>
    <w:rsid w:val="008060E8"/>
    <w:rsid w:val="00810805"/>
    <w:rsid w:val="00811D2C"/>
    <w:rsid w:val="00813D17"/>
    <w:rsid w:val="00814318"/>
    <w:rsid w:val="008148C7"/>
    <w:rsid w:val="00817757"/>
    <w:rsid w:val="00820B15"/>
    <w:rsid w:val="0082188B"/>
    <w:rsid w:val="00823BCF"/>
    <w:rsid w:val="0082436C"/>
    <w:rsid w:val="00824A4B"/>
    <w:rsid w:val="00826A8C"/>
    <w:rsid w:val="00826D46"/>
    <w:rsid w:val="008275F9"/>
    <w:rsid w:val="00827E9F"/>
    <w:rsid w:val="00830E91"/>
    <w:rsid w:val="00831661"/>
    <w:rsid w:val="00831926"/>
    <w:rsid w:val="00832281"/>
    <w:rsid w:val="008330B5"/>
    <w:rsid w:val="00833592"/>
    <w:rsid w:val="00834FBE"/>
    <w:rsid w:val="008366EC"/>
    <w:rsid w:val="00840689"/>
    <w:rsid w:val="00842CFA"/>
    <w:rsid w:val="00844EB7"/>
    <w:rsid w:val="0084539E"/>
    <w:rsid w:val="0084672B"/>
    <w:rsid w:val="008472F5"/>
    <w:rsid w:val="0084778D"/>
    <w:rsid w:val="0085186A"/>
    <w:rsid w:val="00854455"/>
    <w:rsid w:val="00854551"/>
    <w:rsid w:val="008554C9"/>
    <w:rsid w:val="00855E9C"/>
    <w:rsid w:val="008568E6"/>
    <w:rsid w:val="00860567"/>
    <w:rsid w:val="008616CF"/>
    <w:rsid w:val="008629EF"/>
    <w:rsid w:val="00863398"/>
    <w:rsid w:val="008644D6"/>
    <w:rsid w:val="0086531A"/>
    <w:rsid w:val="00867733"/>
    <w:rsid w:val="00875898"/>
    <w:rsid w:val="00880181"/>
    <w:rsid w:val="00880AFC"/>
    <w:rsid w:val="008825CA"/>
    <w:rsid w:val="0088273C"/>
    <w:rsid w:val="0088322F"/>
    <w:rsid w:val="00884465"/>
    <w:rsid w:val="00885748"/>
    <w:rsid w:val="00885AF7"/>
    <w:rsid w:val="00887111"/>
    <w:rsid w:val="008871E2"/>
    <w:rsid w:val="00887670"/>
    <w:rsid w:val="00887B87"/>
    <w:rsid w:val="00887D50"/>
    <w:rsid w:val="00892E58"/>
    <w:rsid w:val="008935E5"/>
    <w:rsid w:val="00894CEB"/>
    <w:rsid w:val="008A1556"/>
    <w:rsid w:val="008A2862"/>
    <w:rsid w:val="008A3C45"/>
    <w:rsid w:val="008A427A"/>
    <w:rsid w:val="008A6B9E"/>
    <w:rsid w:val="008A7C12"/>
    <w:rsid w:val="008B02A5"/>
    <w:rsid w:val="008B31E7"/>
    <w:rsid w:val="008B4FF6"/>
    <w:rsid w:val="008B5E45"/>
    <w:rsid w:val="008B7586"/>
    <w:rsid w:val="008C06E2"/>
    <w:rsid w:val="008C2ACE"/>
    <w:rsid w:val="008C2EB3"/>
    <w:rsid w:val="008D00E1"/>
    <w:rsid w:val="008D4E4A"/>
    <w:rsid w:val="008D6ACD"/>
    <w:rsid w:val="008D6CF5"/>
    <w:rsid w:val="008E2D4F"/>
    <w:rsid w:val="008E3269"/>
    <w:rsid w:val="008E3B2F"/>
    <w:rsid w:val="008E6B96"/>
    <w:rsid w:val="008E71ED"/>
    <w:rsid w:val="008F00AB"/>
    <w:rsid w:val="008F0CDF"/>
    <w:rsid w:val="008F1AE7"/>
    <w:rsid w:val="008F2B2F"/>
    <w:rsid w:val="008F4039"/>
    <w:rsid w:val="008F5122"/>
    <w:rsid w:val="008F52AA"/>
    <w:rsid w:val="008F55EB"/>
    <w:rsid w:val="008F57AD"/>
    <w:rsid w:val="00902105"/>
    <w:rsid w:val="00902BF0"/>
    <w:rsid w:val="0090403B"/>
    <w:rsid w:val="00904993"/>
    <w:rsid w:val="00905E41"/>
    <w:rsid w:val="0090786B"/>
    <w:rsid w:val="00911016"/>
    <w:rsid w:val="009116CF"/>
    <w:rsid w:val="009177FD"/>
    <w:rsid w:val="00920F97"/>
    <w:rsid w:val="00922C98"/>
    <w:rsid w:val="00923BE9"/>
    <w:rsid w:val="0092523C"/>
    <w:rsid w:val="009259DC"/>
    <w:rsid w:val="009308C2"/>
    <w:rsid w:val="009308DB"/>
    <w:rsid w:val="009309AA"/>
    <w:rsid w:val="00933706"/>
    <w:rsid w:val="00933872"/>
    <w:rsid w:val="009348A8"/>
    <w:rsid w:val="00944AFB"/>
    <w:rsid w:val="00945CE3"/>
    <w:rsid w:val="00946C95"/>
    <w:rsid w:val="00947368"/>
    <w:rsid w:val="00950A84"/>
    <w:rsid w:val="0095104D"/>
    <w:rsid w:val="009511BA"/>
    <w:rsid w:val="00954B1E"/>
    <w:rsid w:val="009557F9"/>
    <w:rsid w:val="0095686E"/>
    <w:rsid w:val="00956B82"/>
    <w:rsid w:val="00960288"/>
    <w:rsid w:val="009615B5"/>
    <w:rsid w:val="0096191D"/>
    <w:rsid w:val="00962D52"/>
    <w:rsid w:val="00963204"/>
    <w:rsid w:val="009636F3"/>
    <w:rsid w:val="0097227E"/>
    <w:rsid w:val="00973AA2"/>
    <w:rsid w:val="00973C29"/>
    <w:rsid w:val="00974988"/>
    <w:rsid w:val="0097665A"/>
    <w:rsid w:val="00982CD4"/>
    <w:rsid w:val="009837A9"/>
    <w:rsid w:val="00985604"/>
    <w:rsid w:val="009858A9"/>
    <w:rsid w:val="00986F9A"/>
    <w:rsid w:val="00990908"/>
    <w:rsid w:val="00990AF6"/>
    <w:rsid w:val="00990F62"/>
    <w:rsid w:val="00991F12"/>
    <w:rsid w:val="009927DC"/>
    <w:rsid w:val="00993110"/>
    <w:rsid w:val="0099334B"/>
    <w:rsid w:val="0099366C"/>
    <w:rsid w:val="00994AED"/>
    <w:rsid w:val="0099511D"/>
    <w:rsid w:val="0099741D"/>
    <w:rsid w:val="009A04FE"/>
    <w:rsid w:val="009A1210"/>
    <w:rsid w:val="009A17A8"/>
    <w:rsid w:val="009A2EFF"/>
    <w:rsid w:val="009A56A5"/>
    <w:rsid w:val="009A588F"/>
    <w:rsid w:val="009B0D4D"/>
    <w:rsid w:val="009B0E99"/>
    <w:rsid w:val="009B2D3A"/>
    <w:rsid w:val="009B3014"/>
    <w:rsid w:val="009B3532"/>
    <w:rsid w:val="009B38ED"/>
    <w:rsid w:val="009B3B5F"/>
    <w:rsid w:val="009B5906"/>
    <w:rsid w:val="009B7F29"/>
    <w:rsid w:val="009C3907"/>
    <w:rsid w:val="009C4199"/>
    <w:rsid w:val="009C4469"/>
    <w:rsid w:val="009C447C"/>
    <w:rsid w:val="009C4ADF"/>
    <w:rsid w:val="009C4C1B"/>
    <w:rsid w:val="009C4DDA"/>
    <w:rsid w:val="009C78FF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769A"/>
    <w:rsid w:val="009E0A47"/>
    <w:rsid w:val="009E1235"/>
    <w:rsid w:val="009E1874"/>
    <w:rsid w:val="009E1A50"/>
    <w:rsid w:val="009E2BDB"/>
    <w:rsid w:val="009E2BE5"/>
    <w:rsid w:val="009E311D"/>
    <w:rsid w:val="009E4D64"/>
    <w:rsid w:val="009F1923"/>
    <w:rsid w:val="009F2106"/>
    <w:rsid w:val="009F3457"/>
    <w:rsid w:val="009F465B"/>
    <w:rsid w:val="009F48A7"/>
    <w:rsid w:val="009F70A0"/>
    <w:rsid w:val="00A009CA"/>
    <w:rsid w:val="00A04634"/>
    <w:rsid w:val="00A04848"/>
    <w:rsid w:val="00A05438"/>
    <w:rsid w:val="00A06FB3"/>
    <w:rsid w:val="00A07623"/>
    <w:rsid w:val="00A11199"/>
    <w:rsid w:val="00A13392"/>
    <w:rsid w:val="00A144A0"/>
    <w:rsid w:val="00A146B1"/>
    <w:rsid w:val="00A15F36"/>
    <w:rsid w:val="00A17363"/>
    <w:rsid w:val="00A17936"/>
    <w:rsid w:val="00A17B30"/>
    <w:rsid w:val="00A22129"/>
    <w:rsid w:val="00A22375"/>
    <w:rsid w:val="00A247DE"/>
    <w:rsid w:val="00A3048F"/>
    <w:rsid w:val="00A30768"/>
    <w:rsid w:val="00A331FE"/>
    <w:rsid w:val="00A34204"/>
    <w:rsid w:val="00A346FE"/>
    <w:rsid w:val="00A378EE"/>
    <w:rsid w:val="00A37EEA"/>
    <w:rsid w:val="00A43556"/>
    <w:rsid w:val="00A44026"/>
    <w:rsid w:val="00A512DD"/>
    <w:rsid w:val="00A519CC"/>
    <w:rsid w:val="00A51BB6"/>
    <w:rsid w:val="00A52327"/>
    <w:rsid w:val="00A53E42"/>
    <w:rsid w:val="00A55212"/>
    <w:rsid w:val="00A55300"/>
    <w:rsid w:val="00A556B0"/>
    <w:rsid w:val="00A55DEA"/>
    <w:rsid w:val="00A56401"/>
    <w:rsid w:val="00A565CA"/>
    <w:rsid w:val="00A6398B"/>
    <w:rsid w:val="00A63D87"/>
    <w:rsid w:val="00A6455D"/>
    <w:rsid w:val="00A64E10"/>
    <w:rsid w:val="00A6573B"/>
    <w:rsid w:val="00A660D2"/>
    <w:rsid w:val="00A6671B"/>
    <w:rsid w:val="00A73983"/>
    <w:rsid w:val="00A73BC4"/>
    <w:rsid w:val="00A74016"/>
    <w:rsid w:val="00A74E3B"/>
    <w:rsid w:val="00A82210"/>
    <w:rsid w:val="00A83481"/>
    <w:rsid w:val="00A842D4"/>
    <w:rsid w:val="00A8586D"/>
    <w:rsid w:val="00A915B0"/>
    <w:rsid w:val="00A92C09"/>
    <w:rsid w:val="00AA16BD"/>
    <w:rsid w:val="00AA19A9"/>
    <w:rsid w:val="00AA1F2D"/>
    <w:rsid w:val="00AA2368"/>
    <w:rsid w:val="00AA2510"/>
    <w:rsid w:val="00AA3A0E"/>
    <w:rsid w:val="00AA3B1E"/>
    <w:rsid w:val="00AA4184"/>
    <w:rsid w:val="00AA69C7"/>
    <w:rsid w:val="00AA73B6"/>
    <w:rsid w:val="00AA75F6"/>
    <w:rsid w:val="00AA78E1"/>
    <w:rsid w:val="00AB285F"/>
    <w:rsid w:val="00AB347E"/>
    <w:rsid w:val="00AB4BBB"/>
    <w:rsid w:val="00AB4D51"/>
    <w:rsid w:val="00AB55F9"/>
    <w:rsid w:val="00AB594E"/>
    <w:rsid w:val="00AB6535"/>
    <w:rsid w:val="00AB6DD6"/>
    <w:rsid w:val="00AC04F5"/>
    <w:rsid w:val="00AC12E1"/>
    <w:rsid w:val="00AC1A18"/>
    <w:rsid w:val="00AC2529"/>
    <w:rsid w:val="00AC2B5C"/>
    <w:rsid w:val="00AC2DC0"/>
    <w:rsid w:val="00AC5C00"/>
    <w:rsid w:val="00AC6388"/>
    <w:rsid w:val="00AC7CD4"/>
    <w:rsid w:val="00AD017C"/>
    <w:rsid w:val="00AD04FA"/>
    <w:rsid w:val="00AD1362"/>
    <w:rsid w:val="00AD29F7"/>
    <w:rsid w:val="00AD4A81"/>
    <w:rsid w:val="00AD4CF3"/>
    <w:rsid w:val="00AD51E0"/>
    <w:rsid w:val="00AE04C4"/>
    <w:rsid w:val="00AE1808"/>
    <w:rsid w:val="00AE35D4"/>
    <w:rsid w:val="00AE42B1"/>
    <w:rsid w:val="00AE50ED"/>
    <w:rsid w:val="00AE618A"/>
    <w:rsid w:val="00AE6275"/>
    <w:rsid w:val="00AF021D"/>
    <w:rsid w:val="00AF3410"/>
    <w:rsid w:val="00AF3A45"/>
    <w:rsid w:val="00AF3E44"/>
    <w:rsid w:val="00AF5F32"/>
    <w:rsid w:val="00AF74AC"/>
    <w:rsid w:val="00B0254B"/>
    <w:rsid w:val="00B05827"/>
    <w:rsid w:val="00B067A3"/>
    <w:rsid w:val="00B069A2"/>
    <w:rsid w:val="00B10785"/>
    <w:rsid w:val="00B123AB"/>
    <w:rsid w:val="00B14C5B"/>
    <w:rsid w:val="00B16585"/>
    <w:rsid w:val="00B16E7E"/>
    <w:rsid w:val="00B178C2"/>
    <w:rsid w:val="00B17F6E"/>
    <w:rsid w:val="00B212A5"/>
    <w:rsid w:val="00B24074"/>
    <w:rsid w:val="00B2499E"/>
    <w:rsid w:val="00B3093E"/>
    <w:rsid w:val="00B41609"/>
    <w:rsid w:val="00B42494"/>
    <w:rsid w:val="00B43EC2"/>
    <w:rsid w:val="00B44C88"/>
    <w:rsid w:val="00B50705"/>
    <w:rsid w:val="00B512FE"/>
    <w:rsid w:val="00B52F8B"/>
    <w:rsid w:val="00B53A54"/>
    <w:rsid w:val="00B54347"/>
    <w:rsid w:val="00B55D6E"/>
    <w:rsid w:val="00B56033"/>
    <w:rsid w:val="00B57540"/>
    <w:rsid w:val="00B621A2"/>
    <w:rsid w:val="00B632A9"/>
    <w:rsid w:val="00B66D07"/>
    <w:rsid w:val="00B66D79"/>
    <w:rsid w:val="00B70315"/>
    <w:rsid w:val="00B72357"/>
    <w:rsid w:val="00B7332A"/>
    <w:rsid w:val="00B735C9"/>
    <w:rsid w:val="00B73E83"/>
    <w:rsid w:val="00B7722C"/>
    <w:rsid w:val="00B77F1F"/>
    <w:rsid w:val="00B8024E"/>
    <w:rsid w:val="00B816C2"/>
    <w:rsid w:val="00B8263E"/>
    <w:rsid w:val="00B82E62"/>
    <w:rsid w:val="00B83346"/>
    <w:rsid w:val="00B84BE7"/>
    <w:rsid w:val="00B85144"/>
    <w:rsid w:val="00B85352"/>
    <w:rsid w:val="00B860D3"/>
    <w:rsid w:val="00B8654F"/>
    <w:rsid w:val="00B8738D"/>
    <w:rsid w:val="00B9021C"/>
    <w:rsid w:val="00B9058C"/>
    <w:rsid w:val="00B90F12"/>
    <w:rsid w:val="00B92D08"/>
    <w:rsid w:val="00B93780"/>
    <w:rsid w:val="00B94A54"/>
    <w:rsid w:val="00B970E3"/>
    <w:rsid w:val="00BA0D29"/>
    <w:rsid w:val="00BA11AA"/>
    <w:rsid w:val="00BA1402"/>
    <w:rsid w:val="00BA1798"/>
    <w:rsid w:val="00BA2663"/>
    <w:rsid w:val="00BA3040"/>
    <w:rsid w:val="00BA567F"/>
    <w:rsid w:val="00BA5E9D"/>
    <w:rsid w:val="00BA66D0"/>
    <w:rsid w:val="00BA70C5"/>
    <w:rsid w:val="00BB0085"/>
    <w:rsid w:val="00BB1798"/>
    <w:rsid w:val="00BB2043"/>
    <w:rsid w:val="00BB2F71"/>
    <w:rsid w:val="00BB3F4B"/>
    <w:rsid w:val="00BB4083"/>
    <w:rsid w:val="00BC13EF"/>
    <w:rsid w:val="00BC28D2"/>
    <w:rsid w:val="00BC29CC"/>
    <w:rsid w:val="00BC4412"/>
    <w:rsid w:val="00BC4D33"/>
    <w:rsid w:val="00BC4D4A"/>
    <w:rsid w:val="00BC53FA"/>
    <w:rsid w:val="00BC5E9C"/>
    <w:rsid w:val="00BC63F9"/>
    <w:rsid w:val="00BC74F4"/>
    <w:rsid w:val="00BD0BE8"/>
    <w:rsid w:val="00BD0DB8"/>
    <w:rsid w:val="00BD3D54"/>
    <w:rsid w:val="00BD5F0F"/>
    <w:rsid w:val="00BD68D8"/>
    <w:rsid w:val="00BD7885"/>
    <w:rsid w:val="00BE00F0"/>
    <w:rsid w:val="00BE0457"/>
    <w:rsid w:val="00BE10C1"/>
    <w:rsid w:val="00BE27D8"/>
    <w:rsid w:val="00BE353E"/>
    <w:rsid w:val="00BE37C3"/>
    <w:rsid w:val="00BE4252"/>
    <w:rsid w:val="00BE43DA"/>
    <w:rsid w:val="00BE4B59"/>
    <w:rsid w:val="00BE73A2"/>
    <w:rsid w:val="00BE7D09"/>
    <w:rsid w:val="00BF08DD"/>
    <w:rsid w:val="00BF4F41"/>
    <w:rsid w:val="00BF5AE2"/>
    <w:rsid w:val="00BF70CC"/>
    <w:rsid w:val="00C0016F"/>
    <w:rsid w:val="00C00DA6"/>
    <w:rsid w:val="00C02DC0"/>
    <w:rsid w:val="00C037CC"/>
    <w:rsid w:val="00C03D83"/>
    <w:rsid w:val="00C041B1"/>
    <w:rsid w:val="00C04D4B"/>
    <w:rsid w:val="00C061B1"/>
    <w:rsid w:val="00C10318"/>
    <w:rsid w:val="00C103E5"/>
    <w:rsid w:val="00C10F6F"/>
    <w:rsid w:val="00C11EC5"/>
    <w:rsid w:val="00C13106"/>
    <w:rsid w:val="00C13179"/>
    <w:rsid w:val="00C132CB"/>
    <w:rsid w:val="00C14831"/>
    <w:rsid w:val="00C166AE"/>
    <w:rsid w:val="00C204D7"/>
    <w:rsid w:val="00C21B98"/>
    <w:rsid w:val="00C2354D"/>
    <w:rsid w:val="00C23BA2"/>
    <w:rsid w:val="00C24052"/>
    <w:rsid w:val="00C27662"/>
    <w:rsid w:val="00C27E6D"/>
    <w:rsid w:val="00C3013D"/>
    <w:rsid w:val="00C302DF"/>
    <w:rsid w:val="00C3041F"/>
    <w:rsid w:val="00C32329"/>
    <w:rsid w:val="00C329C9"/>
    <w:rsid w:val="00C32C62"/>
    <w:rsid w:val="00C3444E"/>
    <w:rsid w:val="00C3543F"/>
    <w:rsid w:val="00C37165"/>
    <w:rsid w:val="00C37376"/>
    <w:rsid w:val="00C40247"/>
    <w:rsid w:val="00C419D0"/>
    <w:rsid w:val="00C41ACD"/>
    <w:rsid w:val="00C475C0"/>
    <w:rsid w:val="00C511E6"/>
    <w:rsid w:val="00C528B5"/>
    <w:rsid w:val="00C53060"/>
    <w:rsid w:val="00C556F7"/>
    <w:rsid w:val="00C5647B"/>
    <w:rsid w:val="00C57243"/>
    <w:rsid w:val="00C57E79"/>
    <w:rsid w:val="00C60BE9"/>
    <w:rsid w:val="00C62493"/>
    <w:rsid w:val="00C64DD3"/>
    <w:rsid w:val="00C64F95"/>
    <w:rsid w:val="00C65F47"/>
    <w:rsid w:val="00C662D9"/>
    <w:rsid w:val="00C71544"/>
    <w:rsid w:val="00C71919"/>
    <w:rsid w:val="00C71C03"/>
    <w:rsid w:val="00C7388B"/>
    <w:rsid w:val="00C73A20"/>
    <w:rsid w:val="00C748C5"/>
    <w:rsid w:val="00C81A8B"/>
    <w:rsid w:val="00C820FF"/>
    <w:rsid w:val="00C82448"/>
    <w:rsid w:val="00C82875"/>
    <w:rsid w:val="00C83449"/>
    <w:rsid w:val="00C83508"/>
    <w:rsid w:val="00C83ED3"/>
    <w:rsid w:val="00C86272"/>
    <w:rsid w:val="00C86315"/>
    <w:rsid w:val="00C90D79"/>
    <w:rsid w:val="00C919DC"/>
    <w:rsid w:val="00C91DDA"/>
    <w:rsid w:val="00C91DE0"/>
    <w:rsid w:val="00C9449F"/>
    <w:rsid w:val="00CA12FC"/>
    <w:rsid w:val="00CA300F"/>
    <w:rsid w:val="00CA4CCD"/>
    <w:rsid w:val="00CA75D3"/>
    <w:rsid w:val="00CB02A2"/>
    <w:rsid w:val="00CB0344"/>
    <w:rsid w:val="00CB0D0D"/>
    <w:rsid w:val="00CB2C61"/>
    <w:rsid w:val="00CB4FAA"/>
    <w:rsid w:val="00CC025D"/>
    <w:rsid w:val="00CC38C2"/>
    <w:rsid w:val="00CC3C6A"/>
    <w:rsid w:val="00CC410D"/>
    <w:rsid w:val="00CC4A19"/>
    <w:rsid w:val="00CC5262"/>
    <w:rsid w:val="00CC6C68"/>
    <w:rsid w:val="00CC7E8B"/>
    <w:rsid w:val="00CC7EAB"/>
    <w:rsid w:val="00CD0F3D"/>
    <w:rsid w:val="00CD24F8"/>
    <w:rsid w:val="00CD33F4"/>
    <w:rsid w:val="00CD3985"/>
    <w:rsid w:val="00CD54E3"/>
    <w:rsid w:val="00CD647E"/>
    <w:rsid w:val="00CD70DE"/>
    <w:rsid w:val="00CE108B"/>
    <w:rsid w:val="00CE2BD4"/>
    <w:rsid w:val="00CE34B2"/>
    <w:rsid w:val="00CE4069"/>
    <w:rsid w:val="00CE5325"/>
    <w:rsid w:val="00CE5B85"/>
    <w:rsid w:val="00CE605C"/>
    <w:rsid w:val="00CE6201"/>
    <w:rsid w:val="00CE7F71"/>
    <w:rsid w:val="00CF075F"/>
    <w:rsid w:val="00CF18D3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B4"/>
    <w:rsid w:val="00D03179"/>
    <w:rsid w:val="00D04BC5"/>
    <w:rsid w:val="00D10B3E"/>
    <w:rsid w:val="00D1247F"/>
    <w:rsid w:val="00D1294E"/>
    <w:rsid w:val="00D1333E"/>
    <w:rsid w:val="00D13444"/>
    <w:rsid w:val="00D1367E"/>
    <w:rsid w:val="00D1597C"/>
    <w:rsid w:val="00D1622A"/>
    <w:rsid w:val="00D16544"/>
    <w:rsid w:val="00D178A7"/>
    <w:rsid w:val="00D20280"/>
    <w:rsid w:val="00D204B2"/>
    <w:rsid w:val="00D23D7F"/>
    <w:rsid w:val="00D240D9"/>
    <w:rsid w:val="00D24DBF"/>
    <w:rsid w:val="00D315CD"/>
    <w:rsid w:val="00D325CB"/>
    <w:rsid w:val="00D32B6D"/>
    <w:rsid w:val="00D34823"/>
    <w:rsid w:val="00D3606C"/>
    <w:rsid w:val="00D376E6"/>
    <w:rsid w:val="00D37BF1"/>
    <w:rsid w:val="00D40FC0"/>
    <w:rsid w:val="00D424C1"/>
    <w:rsid w:val="00D43637"/>
    <w:rsid w:val="00D43A25"/>
    <w:rsid w:val="00D442E2"/>
    <w:rsid w:val="00D45580"/>
    <w:rsid w:val="00D47D79"/>
    <w:rsid w:val="00D47F46"/>
    <w:rsid w:val="00D509C4"/>
    <w:rsid w:val="00D50D5F"/>
    <w:rsid w:val="00D52C71"/>
    <w:rsid w:val="00D54213"/>
    <w:rsid w:val="00D56E04"/>
    <w:rsid w:val="00D5756B"/>
    <w:rsid w:val="00D57A6D"/>
    <w:rsid w:val="00D57C66"/>
    <w:rsid w:val="00D642C4"/>
    <w:rsid w:val="00D67538"/>
    <w:rsid w:val="00D70ECE"/>
    <w:rsid w:val="00D73345"/>
    <w:rsid w:val="00D74D04"/>
    <w:rsid w:val="00D750C0"/>
    <w:rsid w:val="00D766A6"/>
    <w:rsid w:val="00D827E3"/>
    <w:rsid w:val="00D83486"/>
    <w:rsid w:val="00D83A94"/>
    <w:rsid w:val="00D85AF5"/>
    <w:rsid w:val="00D86627"/>
    <w:rsid w:val="00D86F5F"/>
    <w:rsid w:val="00D90749"/>
    <w:rsid w:val="00D91797"/>
    <w:rsid w:val="00D91948"/>
    <w:rsid w:val="00D91CE3"/>
    <w:rsid w:val="00D9333A"/>
    <w:rsid w:val="00D93A7C"/>
    <w:rsid w:val="00D94389"/>
    <w:rsid w:val="00D94A4A"/>
    <w:rsid w:val="00D95331"/>
    <w:rsid w:val="00D96226"/>
    <w:rsid w:val="00D97937"/>
    <w:rsid w:val="00DA02E2"/>
    <w:rsid w:val="00DA1FDC"/>
    <w:rsid w:val="00DA6990"/>
    <w:rsid w:val="00DB103A"/>
    <w:rsid w:val="00DB1C0A"/>
    <w:rsid w:val="00DB20EA"/>
    <w:rsid w:val="00DB2260"/>
    <w:rsid w:val="00DB2939"/>
    <w:rsid w:val="00DB6E84"/>
    <w:rsid w:val="00DB795E"/>
    <w:rsid w:val="00DB79EC"/>
    <w:rsid w:val="00DC1DF0"/>
    <w:rsid w:val="00DC240A"/>
    <w:rsid w:val="00DC304F"/>
    <w:rsid w:val="00DC539A"/>
    <w:rsid w:val="00DC5B8D"/>
    <w:rsid w:val="00DC5C95"/>
    <w:rsid w:val="00DD0179"/>
    <w:rsid w:val="00DD1F80"/>
    <w:rsid w:val="00DD4356"/>
    <w:rsid w:val="00DD4979"/>
    <w:rsid w:val="00DD510B"/>
    <w:rsid w:val="00DD7ED5"/>
    <w:rsid w:val="00DE073B"/>
    <w:rsid w:val="00DE096E"/>
    <w:rsid w:val="00DE22B9"/>
    <w:rsid w:val="00DE2DCF"/>
    <w:rsid w:val="00DE61A8"/>
    <w:rsid w:val="00DE7030"/>
    <w:rsid w:val="00DE7DDA"/>
    <w:rsid w:val="00DF1161"/>
    <w:rsid w:val="00DF4729"/>
    <w:rsid w:val="00DF5CBB"/>
    <w:rsid w:val="00DF668D"/>
    <w:rsid w:val="00E007AF"/>
    <w:rsid w:val="00E00D5A"/>
    <w:rsid w:val="00E0276C"/>
    <w:rsid w:val="00E02BC2"/>
    <w:rsid w:val="00E047A8"/>
    <w:rsid w:val="00E139C4"/>
    <w:rsid w:val="00E14EF3"/>
    <w:rsid w:val="00E16522"/>
    <w:rsid w:val="00E176D5"/>
    <w:rsid w:val="00E17A14"/>
    <w:rsid w:val="00E17ABE"/>
    <w:rsid w:val="00E22372"/>
    <w:rsid w:val="00E22B69"/>
    <w:rsid w:val="00E24065"/>
    <w:rsid w:val="00E25CEB"/>
    <w:rsid w:val="00E309C6"/>
    <w:rsid w:val="00E31134"/>
    <w:rsid w:val="00E31339"/>
    <w:rsid w:val="00E32D03"/>
    <w:rsid w:val="00E338AC"/>
    <w:rsid w:val="00E34E94"/>
    <w:rsid w:val="00E4053A"/>
    <w:rsid w:val="00E435FB"/>
    <w:rsid w:val="00E44BA1"/>
    <w:rsid w:val="00E468B4"/>
    <w:rsid w:val="00E51B0C"/>
    <w:rsid w:val="00E51E9B"/>
    <w:rsid w:val="00E52A46"/>
    <w:rsid w:val="00E5439E"/>
    <w:rsid w:val="00E55577"/>
    <w:rsid w:val="00E55CC4"/>
    <w:rsid w:val="00E56430"/>
    <w:rsid w:val="00E61BAA"/>
    <w:rsid w:val="00E6230C"/>
    <w:rsid w:val="00E626FE"/>
    <w:rsid w:val="00E62A5C"/>
    <w:rsid w:val="00E62D02"/>
    <w:rsid w:val="00E639C2"/>
    <w:rsid w:val="00E64304"/>
    <w:rsid w:val="00E658F6"/>
    <w:rsid w:val="00E66A1D"/>
    <w:rsid w:val="00E66A72"/>
    <w:rsid w:val="00E675DC"/>
    <w:rsid w:val="00E678D9"/>
    <w:rsid w:val="00E7049B"/>
    <w:rsid w:val="00E70D9C"/>
    <w:rsid w:val="00E750FA"/>
    <w:rsid w:val="00E77EAD"/>
    <w:rsid w:val="00E80279"/>
    <w:rsid w:val="00E81704"/>
    <w:rsid w:val="00E81F8F"/>
    <w:rsid w:val="00E829B7"/>
    <w:rsid w:val="00E833D5"/>
    <w:rsid w:val="00E8678F"/>
    <w:rsid w:val="00E86AB2"/>
    <w:rsid w:val="00E900A0"/>
    <w:rsid w:val="00E906BB"/>
    <w:rsid w:val="00E90841"/>
    <w:rsid w:val="00E91C10"/>
    <w:rsid w:val="00E923CE"/>
    <w:rsid w:val="00E9271A"/>
    <w:rsid w:val="00E92C82"/>
    <w:rsid w:val="00E9315A"/>
    <w:rsid w:val="00E93E49"/>
    <w:rsid w:val="00E9709D"/>
    <w:rsid w:val="00E972B4"/>
    <w:rsid w:val="00E97A4A"/>
    <w:rsid w:val="00EA04D1"/>
    <w:rsid w:val="00EB09E0"/>
    <w:rsid w:val="00EB26EC"/>
    <w:rsid w:val="00EB39D6"/>
    <w:rsid w:val="00EB3DE1"/>
    <w:rsid w:val="00EB58B6"/>
    <w:rsid w:val="00EB7BCC"/>
    <w:rsid w:val="00EC035E"/>
    <w:rsid w:val="00EC0F96"/>
    <w:rsid w:val="00EC1E80"/>
    <w:rsid w:val="00EC25CD"/>
    <w:rsid w:val="00EC2771"/>
    <w:rsid w:val="00EC4827"/>
    <w:rsid w:val="00EC6934"/>
    <w:rsid w:val="00EC6FB8"/>
    <w:rsid w:val="00ED1CD8"/>
    <w:rsid w:val="00ED306F"/>
    <w:rsid w:val="00ED5CA3"/>
    <w:rsid w:val="00ED5CAA"/>
    <w:rsid w:val="00ED6C70"/>
    <w:rsid w:val="00EE3086"/>
    <w:rsid w:val="00EE33BF"/>
    <w:rsid w:val="00EE671F"/>
    <w:rsid w:val="00EE69E2"/>
    <w:rsid w:val="00EE6F97"/>
    <w:rsid w:val="00EE767A"/>
    <w:rsid w:val="00EE7F26"/>
    <w:rsid w:val="00EF1DC6"/>
    <w:rsid w:val="00EF27C1"/>
    <w:rsid w:val="00EF3AE4"/>
    <w:rsid w:val="00EF6597"/>
    <w:rsid w:val="00EF7521"/>
    <w:rsid w:val="00F02481"/>
    <w:rsid w:val="00F0248C"/>
    <w:rsid w:val="00F03526"/>
    <w:rsid w:val="00F0592F"/>
    <w:rsid w:val="00F05B84"/>
    <w:rsid w:val="00F06B1A"/>
    <w:rsid w:val="00F12CCB"/>
    <w:rsid w:val="00F13846"/>
    <w:rsid w:val="00F256F5"/>
    <w:rsid w:val="00F25FF3"/>
    <w:rsid w:val="00F26942"/>
    <w:rsid w:val="00F3178D"/>
    <w:rsid w:val="00F31A5A"/>
    <w:rsid w:val="00F3343C"/>
    <w:rsid w:val="00F356E1"/>
    <w:rsid w:val="00F35915"/>
    <w:rsid w:val="00F35FF0"/>
    <w:rsid w:val="00F36B71"/>
    <w:rsid w:val="00F36D82"/>
    <w:rsid w:val="00F40000"/>
    <w:rsid w:val="00F40B92"/>
    <w:rsid w:val="00F41B1E"/>
    <w:rsid w:val="00F442DC"/>
    <w:rsid w:val="00F45310"/>
    <w:rsid w:val="00F4742C"/>
    <w:rsid w:val="00F47D68"/>
    <w:rsid w:val="00F50635"/>
    <w:rsid w:val="00F50972"/>
    <w:rsid w:val="00F516F4"/>
    <w:rsid w:val="00F5252B"/>
    <w:rsid w:val="00F60A3B"/>
    <w:rsid w:val="00F60E38"/>
    <w:rsid w:val="00F617A0"/>
    <w:rsid w:val="00F65C2A"/>
    <w:rsid w:val="00F6642B"/>
    <w:rsid w:val="00F66EA9"/>
    <w:rsid w:val="00F7474D"/>
    <w:rsid w:val="00F74EC4"/>
    <w:rsid w:val="00F75031"/>
    <w:rsid w:val="00F7684F"/>
    <w:rsid w:val="00F76E41"/>
    <w:rsid w:val="00F7771A"/>
    <w:rsid w:val="00F80263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2FEE"/>
    <w:rsid w:val="00F83ADB"/>
    <w:rsid w:val="00F8637B"/>
    <w:rsid w:val="00F90BB4"/>
    <w:rsid w:val="00F92000"/>
    <w:rsid w:val="00F9281E"/>
    <w:rsid w:val="00F92BA4"/>
    <w:rsid w:val="00F93571"/>
    <w:rsid w:val="00F93B08"/>
    <w:rsid w:val="00F93D5D"/>
    <w:rsid w:val="00F95FE0"/>
    <w:rsid w:val="00F97F09"/>
    <w:rsid w:val="00FA14E4"/>
    <w:rsid w:val="00FA21B1"/>
    <w:rsid w:val="00FA3536"/>
    <w:rsid w:val="00FA4BA0"/>
    <w:rsid w:val="00FA63CC"/>
    <w:rsid w:val="00FA78B3"/>
    <w:rsid w:val="00FB1C82"/>
    <w:rsid w:val="00FB1EDF"/>
    <w:rsid w:val="00FB3DF6"/>
    <w:rsid w:val="00FB4A0D"/>
    <w:rsid w:val="00FB74A7"/>
    <w:rsid w:val="00FC08F1"/>
    <w:rsid w:val="00FC0D47"/>
    <w:rsid w:val="00FC14FC"/>
    <w:rsid w:val="00FC1745"/>
    <w:rsid w:val="00FC1BC5"/>
    <w:rsid w:val="00FC20C5"/>
    <w:rsid w:val="00FC22A0"/>
    <w:rsid w:val="00FC2BD9"/>
    <w:rsid w:val="00FC400C"/>
    <w:rsid w:val="00FC40FE"/>
    <w:rsid w:val="00FC4126"/>
    <w:rsid w:val="00FC48EC"/>
    <w:rsid w:val="00FC52E5"/>
    <w:rsid w:val="00FC65B3"/>
    <w:rsid w:val="00FD0FE5"/>
    <w:rsid w:val="00FD12AA"/>
    <w:rsid w:val="00FD15E1"/>
    <w:rsid w:val="00FD197D"/>
    <w:rsid w:val="00FD380E"/>
    <w:rsid w:val="00FE1E75"/>
    <w:rsid w:val="00FE34D7"/>
    <w:rsid w:val="00FE3560"/>
    <w:rsid w:val="00FE36A3"/>
    <w:rsid w:val="00FE4E7B"/>
    <w:rsid w:val="00FE647B"/>
    <w:rsid w:val="00FE692C"/>
    <w:rsid w:val="00FE6BEE"/>
    <w:rsid w:val="00FE6C29"/>
    <w:rsid w:val="00FF0A2B"/>
    <w:rsid w:val="00FF0AB8"/>
    <w:rsid w:val="00FF1197"/>
    <w:rsid w:val="00FF187C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2">
    <w:name w:val="Основной текст (3) + Не курсив"/>
    <w:rsid w:val="000D31CF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paragraph" w:customStyle="1" w:styleId="41">
    <w:name w:val="Основной текст (4)1"/>
    <w:basedOn w:val="a"/>
    <w:link w:val="4"/>
    <w:rsid w:val="00C53060"/>
    <w:pPr>
      <w:widowControl w:val="0"/>
      <w:shd w:val="clear" w:color="auto" w:fill="FFFFFF"/>
      <w:spacing w:line="403" w:lineRule="exact"/>
    </w:pPr>
    <w:rPr>
      <w:i/>
      <w:iCs/>
      <w:spacing w:val="1"/>
      <w:sz w:val="20"/>
      <w:szCs w:val="20"/>
    </w:rPr>
  </w:style>
  <w:style w:type="character" w:customStyle="1" w:styleId="4">
    <w:name w:val="Основной текст (4)_"/>
    <w:link w:val="41"/>
    <w:rsid w:val="00C5306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  <w:lang w:eastAsia="ru-RU"/>
    </w:rPr>
  </w:style>
  <w:style w:type="character" w:customStyle="1" w:styleId="af6">
    <w:name w:val="Основной текст + Курсив"/>
    <w:aliases w:val="Интервал 0 pt1,Интервал 0 pt33,Основной текст + 13,Основной текст (5) + Не полужирный1,Не курсив1,Оглавление + Курсив,Основной текст + Trebuchet MS,6"/>
    <w:rsid w:val="007446FC"/>
    <w:rPr>
      <w:rFonts w:ascii="Times New Roman" w:hAnsi="Times New Roman" w:cs="Times New Roman"/>
      <w:i/>
      <w:iCs/>
      <w:sz w:val="22"/>
      <w:szCs w:val="22"/>
      <w:u w:val="none"/>
      <w:lang w:val="ru-RU" w:eastAsia="ru-RU" w:bidi="ar-SA"/>
    </w:rPr>
  </w:style>
  <w:style w:type="character" w:customStyle="1" w:styleId="14">
    <w:name w:val="Основной текст + Курсив1"/>
    <w:aliases w:val="Интервал 17 pt,Интервал 0 pt12"/>
    <w:rsid w:val="007446FC"/>
    <w:rPr>
      <w:rFonts w:ascii="Times New Roman" w:hAnsi="Times New Roman" w:cs="Times New Roman"/>
      <w:i/>
      <w:iCs/>
      <w:spacing w:val="350"/>
      <w:sz w:val="23"/>
      <w:szCs w:val="23"/>
      <w:u w:val="none"/>
      <w:lang w:val="ru-RU" w:eastAsia="ru-RU"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ED5CA3"/>
    <w:rPr>
      <w:rFonts w:ascii="Arial" w:hAnsi="Arial"/>
      <w:spacing w:val="10"/>
      <w:sz w:val="12"/>
      <w:szCs w:val="12"/>
      <w:lang w:val="ru-RU" w:eastAsia="ru-RU" w:bidi="ar-SA"/>
    </w:rPr>
  </w:style>
  <w:style w:type="character" w:customStyle="1" w:styleId="42">
    <w:name w:val="Основной текст (4)2"/>
    <w:uiPriority w:val="99"/>
    <w:rsid w:val="007A1F8E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2223</Words>
  <Characters>12672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Баикина Ольга Сергеевна</cp:lastModifiedBy>
  <cp:revision>2</cp:revision>
  <cp:lastPrinted>2022-10-10T13:10:00Z</cp:lastPrinted>
  <dcterms:created xsi:type="dcterms:W3CDTF">2025-01-14T11:22:00Z</dcterms:created>
  <dcterms:modified xsi:type="dcterms:W3CDTF">2025-01-14T11:22:00Z</dcterms:modified>
</cp:coreProperties>
</file>