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22AD4" w14:textId="112A9101" w:rsidR="00811D2C" w:rsidRPr="00410299" w:rsidRDefault="00300A87" w:rsidP="00F54E82">
      <w:pPr>
        <w:shd w:val="clear" w:color="auto" w:fill="FFFFFF" w:themeFill="background1"/>
        <w:spacing w:after="240" w:line="276" w:lineRule="auto"/>
        <w:jc w:val="center"/>
        <w:rPr>
          <w:b/>
        </w:rPr>
      </w:pPr>
      <w:r w:rsidRPr="00410299">
        <w:rPr>
          <w:b/>
        </w:rPr>
        <w:t>Л</w:t>
      </w:r>
      <w:r w:rsidR="0017681B" w:rsidRPr="00410299">
        <w:rPr>
          <w:b/>
        </w:rPr>
        <w:t>исток</w:t>
      </w:r>
      <w:r w:rsidR="00311D4E" w:rsidRPr="00410299">
        <w:rPr>
          <w:b/>
        </w:rPr>
        <w:t>-</w:t>
      </w:r>
      <w:r w:rsidR="0017681B" w:rsidRPr="00410299">
        <w:rPr>
          <w:b/>
        </w:rPr>
        <w:t>вкладыш</w:t>
      </w:r>
      <w:r w:rsidRPr="00410299">
        <w:rPr>
          <w:b/>
        </w:rPr>
        <w:t xml:space="preserve"> – информация для пациента</w:t>
      </w:r>
    </w:p>
    <w:p w14:paraId="296FAED9" w14:textId="37A17CFE" w:rsidR="00FE692C" w:rsidRPr="00410299" w:rsidRDefault="00EE060A" w:rsidP="00F54E82">
      <w:pPr>
        <w:pStyle w:val="af5"/>
        <w:spacing w:line="240" w:lineRule="auto"/>
        <w:ind w:left="0" w:right="6"/>
        <w:jc w:val="center"/>
        <w:rPr>
          <w:b/>
          <w:bCs/>
          <w:sz w:val="24"/>
          <w:szCs w:val="24"/>
        </w:rPr>
      </w:pPr>
      <w:proofErr w:type="spellStart"/>
      <w:r w:rsidRPr="00410299">
        <w:rPr>
          <w:b/>
          <w:bCs/>
          <w:sz w:val="24"/>
          <w:szCs w:val="24"/>
        </w:rPr>
        <w:t>Фебуксостат</w:t>
      </w:r>
      <w:proofErr w:type="spellEnd"/>
      <w:r w:rsidRPr="00410299">
        <w:rPr>
          <w:b/>
          <w:bCs/>
          <w:sz w:val="24"/>
          <w:szCs w:val="24"/>
        </w:rPr>
        <w:t>-СЗ</w:t>
      </w:r>
      <w:r w:rsidR="00FE692C" w:rsidRPr="00410299">
        <w:rPr>
          <w:b/>
          <w:bCs/>
          <w:sz w:val="24"/>
          <w:szCs w:val="24"/>
        </w:rPr>
        <w:t xml:space="preserve">, </w:t>
      </w:r>
      <w:r w:rsidRPr="00410299">
        <w:rPr>
          <w:b/>
          <w:bCs/>
          <w:sz w:val="24"/>
          <w:szCs w:val="24"/>
        </w:rPr>
        <w:t>8</w:t>
      </w:r>
      <w:r w:rsidR="00C64606" w:rsidRPr="00410299">
        <w:rPr>
          <w:b/>
          <w:bCs/>
          <w:sz w:val="24"/>
          <w:szCs w:val="24"/>
        </w:rPr>
        <w:t>0</w:t>
      </w:r>
      <w:r w:rsidR="00FE692C" w:rsidRPr="00410299">
        <w:rPr>
          <w:b/>
          <w:bCs/>
          <w:sz w:val="24"/>
          <w:szCs w:val="24"/>
        </w:rPr>
        <w:t xml:space="preserve"> мг, таблетки</w:t>
      </w:r>
      <w:r w:rsidRPr="00410299">
        <w:rPr>
          <w:b/>
          <w:bCs/>
          <w:sz w:val="24"/>
          <w:szCs w:val="24"/>
        </w:rPr>
        <w:t>, покрытые пленочной оболочкой</w:t>
      </w:r>
    </w:p>
    <w:p w14:paraId="67AF387B" w14:textId="6B8F6511" w:rsidR="00C64606" w:rsidRPr="00410299" w:rsidRDefault="00EE060A" w:rsidP="00F54E82">
      <w:pPr>
        <w:pStyle w:val="af5"/>
        <w:spacing w:line="240" w:lineRule="auto"/>
        <w:ind w:left="0" w:right="6"/>
        <w:jc w:val="center"/>
        <w:rPr>
          <w:b/>
          <w:bCs/>
          <w:sz w:val="24"/>
          <w:szCs w:val="24"/>
        </w:rPr>
      </w:pPr>
      <w:proofErr w:type="spellStart"/>
      <w:r w:rsidRPr="00410299">
        <w:rPr>
          <w:b/>
          <w:bCs/>
          <w:sz w:val="24"/>
          <w:szCs w:val="24"/>
        </w:rPr>
        <w:t>Фебуксостат</w:t>
      </w:r>
      <w:proofErr w:type="spellEnd"/>
      <w:r w:rsidRPr="00410299">
        <w:rPr>
          <w:b/>
          <w:bCs/>
          <w:sz w:val="24"/>
          <w:szCs w:val="24"/>
        </w:rPr>
        <w:t>-СЗ</w:t>
      </w:r>
      <w:r w:rsidR="00C64606" w:rsidRPr="00410299">
        <w:rPr>
          <w:b/>
          <w:bCs/>
          <w:sz w:val="24"/>
          <w:szCs w:val="24"/>
        </w:rPr>
        <w:t xml:space="preserve">, </w:t>
      </w:r>
      <w:r w:rsidRPr="00410299">
        <w:rPr>
          <w:b/>
          <w:bCs/>
          <w:sz w:val="24"/>
          <w:szCs w:val="24"/>
        </w:rPr>
        <w:t>12</w:t>
      </w:r>
      <w:r w:rsidR="00C64606" w:rsidRPr="00410299">
        <w:rPr>
          <w:b/>
          <w:bCs/>
          <w:sz w:val="24"/>
          <w:szCs w:val="24"/>
        </w:rPr>
        <w:t>0 мг, таблетки</w:t>
      </w:r>
      <w:r w:rsidRPr="00410299">
        <w:rPr>
          <w:b/>
          <w:bCs/>
          <w:sz w:val="24"/>
          <w:szCs w:val="24"/>
        </w:rPr>
        <w:t>, покрытые пленочной оболочкой</w:t>
      </w:r>
    </w:p>
    <w:p w14:paraId="78D59C02" w14:textId="1B0D7569" w:rsidR="002D3FE3" w:rsidRPr="00410299" w:rsidRDefault="005827D8" w:rsidP="00587F39">
      <w:pPr>
        <w:widowControl w:val="0"/>
        <w:shd w:val="clear" w:color="auto" w:fill="FFFFFF" w:themeFill="background1"/>
        <w:autoSpaceDE w:val="0"/>
        <w:autoSpaceDN w:val="0"/>
        <w:adjustRightInd w:val="0"/>
        <w:spacing w:before="240"/>
        <w:jc w:val="center"/>
      </w:pPr>
      <w:bookmarkStart w:id="0" w:name="_Hlk56080003"/>
      <w:r w:rsidRPr="00410299">
        <w:t>Действующ</w:t>
      </w:r>
      <w:r w:rsidR="008C35E9" w:rsidRPr="00410299">
        <w:t>е</w:t>
      </w:r>
      <w:r w:rsidRPr="00410299">
        <w:t>е веществ</w:t>
      </w:r>
      <w:r w:rsidR="008C35E9" w:rsidRPr="00410299">
        <w:t>о</w:t>
      </w:r>
      <w:r w:rsidRPr="00410299">
        <w:t xml:space="preserve">: </w:t>
      </w:r>
      <w:proofErr w:type="spellStart"/>
      <w:r w:rsidR="00EE060A" w:rsidRPr="00410299">
        <w:t>фебуксостат</w:t>
      </w:r>
      <w:proofErr w:type="spellEnd"/>
    </w:p>
    <w:p w14:paraId="53286731" w14:textId="77777777" w:rsidR="000D6CE7" w:rsidRPr="00410299" w:rsidRDefault="000D6CE7" w:rsidP="0099366C">
      <w:pPr>
        <w:shd w:val="clear" w:color="auto" w:fill="FFFFFF" w:themeFill="background1"/>
        <w:spacing w:before="240"/>
        <w:jc w:val="both"/>
        <w:rPr>
          <w:b/>
          <w:iCs/>
        </w:rPr>
      </w:pPr>
      <w:bookmarkStart w:id="1" w:name="_Hlk115688682"/>
      <w:r w:rsidRPr="00410299">
        <w:rPr>
          <w:b/>
          <w:iCs/>
        </w:rPr>
        <w:t>Перед приемом препарата полностью прочитайте листок-вкладыш, поскольку в нем содержатся важные для Вас сведения.</w:t>
      </w:r>
    </w:p>
    <w:p w14:paraId="500BB4C4" w14:textId="77777777" w:rsidR="000D6CE7" w:rsidRPr="00410299" w:rsidRDefault="000D6CE7" w:rsidP="000D6CE7">
      <w:pPr>
        <w:shd w:val="clear" w:color="auto" w:fill="FFFFFF" w:themeFill="background1"/>
        <w:jc w:val="both"/>
        <w:rPr>
          <w:bCs/>
          <w:iCs/>
        </w:rPr>
      </w:pPr>
      <w:r w:rsidRPr="00410299">
        <w:rPr>
          <w:bCs/>
          <w:iCs/>
        </w:rPr>
        <w:t>Сохраните листок-вкладыш. Возможно, Вам потребуется прочитать его еще раз.</w:t>
      </w:r>
    </w:p>
    <w:p w14:paraId="6C22A79B" w14:textId="77777777" w:rsidR="000D6CE7" w:rsidRPr="00410299" w:rsidRDefault="000D6CE7" w:rsidP="000D6CE7">
      <w:pPr>
        <w:shd w:val="clear" w:color="auto" w:fill="FFFFFF" w:themeFill="background1"/>
        <w:jc w:val="both"/>
        <w:rPr>
          <w:bCs/>
          <w:iCs/>
        </w:rPr>
      </w:pPr>
      <w:r w:rsidRPr="00410299">
        <w:rPr>
          <w:bCs/>
          <w:iCs/>
        </w:rPr>
        <w:t>Если у Вас возникли дополнительные вопросы, обратитесь к лечащему врачу.</w:t>
      </w:r>
    </w:p>
    <w:p w14:paraId="0884CE70" w14:textId="77777777" w:rsidR="000D6CE7" w:rsidRPr="00410299" w:rsidRDefault="000D6CE7" w:rsidP="000D6CE7">
      <w:pPr>
        <w:shd w:val="clear" w:color="auto" w:fill="FFFFFF" w:themeFill="background1"/>
        <w:jc w:val="both"/>
        <w:rPr>
          <w:bCs/>
          <w:iCs/>
        </w:rPr>
      </w:pPr>
      <w:r w:rsidRPr="00410299">
        <w:rPr>
          <w:bCs/>
          <w:iCs/>
        </w:rPr>
        <w:t>Препарат назначен именно Вам. Не передавайте его другим людям. Он может навредить им, даже если симптомы их заболевания совпадают с Вашими.</w:t>
      </w:r>
    </w:p>
    <w:p w14:paraId="70A8E46C" w14:textId="1449B11F" w:rsidR="000D6CE7" w:rsidRPr="00410299" w:rsidRDefault="000D6CE7" w:rsidP="004E50AA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bCs/>
          <w:iCs/>
        </w:rPr>
      </w:pPr>
      <w:r w:rsidRPr="00410299">
        <w:rPr>
          <w:bCs/>
          <w:iCs/>
        </w:rPr>
        <w:t>Если у Вас возникли какие-либо нежелательные реакции, обратитесь к лечащему врачу. Данная рекомендация распространяется на любые возможные нежелательные реакции, в том числе на не перечисленные в разделе 4 листка-вкладыша</w:t>
      </w:r>
      <w:bookmarkEnd w:id="1"/>
      <w:r w:rsidRPr="00410299">
        <w:rPr>
          <w:bCs/>
          <w:iCs/>
        </w:rPr>
        <w:t>.</w:t>
      </w:r>
    </w:p>
    <w:bookmarkEnd w:id="0"/>
    <w:p w14:paraId="61B7829E" w14:textId="659DA012" w:rsidR="00362EF4" w:rsidRPr="00410299" w:rsidRDefault="00811D2C" w:rsidP="00F54E82">
      <w:pPr>
        <w:shd w:val="clear" w:color="auto" w:fill="FFFFFF" w:themeFill="background1"/>
        <w:spacing w:before="240" w:after="240"/>
        <w:rPr>
          <w:b/>
          <w:bCs/>
        </w:rPr>
      </w:pPr>
      <w:r w:rsidRPr="00410299">
        <w:rPr>
          <w:b/>
          <w:bCs/>
        </w:rPr>
        <w:t>Содержание листка-вкладыша</w:t>
      </w:r>
    </w:p>
    <w:p w14:paraId="581AD6BE" w14:textId="60012A8B" w:rsidR="0017681B" w:rsidRPr="00410299" w:rsidRDefault="00362EF4" w:rsidP="00CA300F">
      <w:pPr>
        <w:pStyle w:val="ae"/>
        <w:numPr>
          <w:ilvl w:val="0"/>
          <w:numId w:val="3"/>
        </w:numPr>
        <w:shd w:val="clear" w:color="auto" w:fill="FFFFFF" w:themeFill="background1"/>
        <w:jc w:val="both"/>
        <w:rPr>
          <w:bCs/>
        </w:rPr>
      </w:pPr>
      <w:r w:rsidRPr="00410299">
        <w:rPr>
          <w:bCs/>
        </w:rPr>
        <w:t xml:space="preserve">Что из себя представляет препарат </w:t>
      </w:r>
      <w:proofErr w:type="spellStart"/>
      <w:r w:rsidR="00EE060A" w:rsidRPr="00410299">
        <w:t>Фебуксостат</w:t>
      </w:r>
      <w:proofErr w:type="spellEnd"/>
      <w:r w:rsidR="006B5EAE" w:rsidRPr="00410299">
        <w:t>-СЗ</w:t>
      </w:r>
      <w:r w:rsidR="00587F39" w:rsidRPr="00410299">
        <w:rPr>
          <w:bCs/>
        </w:rPr>
        <w:t xml:space="preserve"> </w:t>
      </w:r>
      <w:r w:rsidRPr="00410299">
        <w:rPr>
          <w:bCs/>
        </w:rPr>
        <w:t>и для чего его при</w:t>
      </w:r>
      <w:r w:rsidR="00F54E82" w:rsidRPr="00410299">
        <w:rPr>
          <w:bCs/>
        </w:rPr>
        <w:t>меня</w:t>
      </w:r>
      <w:r w:rsidR="008568E6" w:rsidRPr="00410299">
        <w:rPr>
          <w:bCs/>
        </w:rPr>
        <w:t>ют</w:t>
      </w:r>
      <w:r w:rsidRPr="00410299">
        <w:rPr>
          <w:bCs/>
        </w:rPr>
        <w:t>.</w:t>
      </w:r>
    </w:p>
    <w:p w14:paraId="18AD0DB8" w14:textId="46E75943" w:rsidR="00362EF4" w:rsidRPr="00410299" w:rsidRDefault="00362EF4" w:rsidP="00CA300F">
      <w:pPr>
        <w:pStyle w:val="ae"/>
        <w:numPr>
          <w:ilvl w:val="0"/>
          <w:numId w:val="3"/>
        </w:numPr>
        <w:shd w:val="clear" w:color="auto" w:fill="FFFFFF" w:themeFill="background1"/>
        <w:jc w:val="both"/>
        <w:rPr>
          <w:bCs/>
        </w:rPr>
      </w:pPr>
      <w:r w:rsidRPr="00410299">
        <w:rPr>
          <w:bCs/>
        </w:rPr>
        <w:t>О чем следует знать перед п</w:t>
      </w:r>
      <w:r w:rsidR="00C820FF" w:rsidRPr="00410299">
        <w:rPr>
          <w:bCs/>
        </w:rPr>
        <w:t>ри</w:t>
      </w:r>
      <w:r w:rsidR="00D50D5F" w:rsidRPr="00410299">
        <w:rPr>
          <w:bCs/>
        </w:rPr>
        <w:t>емом</w:t>
      </w:r>
      <w:r w:rsidRPr="00410299">
        <w:rPr>
          <w:bCs/>
        </w:rPr>
        <w:t xml:space="preserve"> препарата </w:t>
      </w:r>
      <w:proofErr w:type="spellStart"/>
      <w:r w:rsidR="00EE060A" w:rsidRPr="00410299">
        <w:t>Фебуксостат</w:t>
      </w:r>
      <w:proofErr w:type="spellEnd"/>
      <w:r w:rsidR="00EE060A" w:rsidRPr="00410299">
        <w:t>-СЗ</w:t>
      </w:r>
      <w:r w:rsidRPr="00410299">
        <w:rPr>
          <w:bCs/>
        </w:rPr>
        <w:t>.</w:t>
      </w:r>
    </w:p>
    <w:p w14:paraId="41F40564" w14:textId="3762ADB6" w:rsidR="00362EF4" w:rsidRPr="00410299" w:rsidRDefault="00C820FF" w:rsidP="00CA300F">
      <w:pPr>
        <w:pStyle w:val="ae"/>
        <w:numPr>
          <w:ilvl w:val="0"/>
          <w:numId w:val="3"/>
        </w:numPr>
        <w:shd w:val="clear" w:color="auto" w:fill="FFFFFF" w:themeFill="background1"/>
        <w:jc w:val="both"/>
        <w:rPr>
          <w:bCs/>
        </w:rPr>
      </w:pPr>
      <w:r w:rsidRPr="00410299">
        <w:rPr>
          <w:bCs/>
        </w:rPr>
        <w:t>При</w:t>
      </w:r>
      <w:r w:rsidR="00D50D5F" w:rsidRPr="00410299">
        <w:rPr>
          <w:bCs/>
        </w:rPr>
        <w:t>е</w:t>
      </w:r>
      <w:r w:rsidRPr="00410299">
        <w:rPr>
          <w:bCs/>
        </w:rPr>
        <w:t>м</w:t>
      </w:r>
      <w:r w:rsidR="00D94A4A" w:rsidRPr="00410299">
        <w:rPr>
          <w:bCs/>
        </w:rPr>
        <w:t xml:space="preserve"> </w:t>
      </w:r>
      <w:r w:rsidR="00362EF4" w:rsidRPr="00410299">
        <w:rPr>
          <w:bCs/>
        </w:rPr>
        <w:t xml:space="preserve">препарата </w:t>
      </w:r>
      <w:proofErr w:type="spellStart"/>
      <w:r w:rsidR="00EE060A" w:rsidRPr="00410299">
        <w:t>Фебуксостат</w:t>
      </w:r>
      <w:proofErr w:type="spellEnd"/>
      <w:r w:rsidR="00EE060A" w:rsidRPr="00410299">
        <w:t>-СЗ</w:t>
      </w:r>
      <w:r w:rsidR="00362EF4" w:rsidRPr="00410299">
        <w:rPr>
          <w:bCs/>
        </w:rPr>
        <w:t>.</w:t>
      </w:r>
    </w:p>
    <w:p w14:paraId="497F93FC" w14:textId="77777777" w:rsidR="00362EF4" w:rsidRPr="00410299" w:rsidRDefault="00362EF4" w:rsidP="00CA300F">
      <w:pPr>
        <w:pStyle w:val="ae"/>
        <w:numPr>
          <w:ilvl w:val="0"/>
          <w:numId w:val="3"/>
        </w:numPr>
        <w:shd w:val="clear" w:color="auto" w:fill="FFFFFF" w:themeFill="background1"/>
        <w:jc w:val="both"/>
        <w:rPr>
          <w:bCs/>
        </w:rPr>
      </w:pPr>
      <w:r w:rsidRPr="00410299">
        <w:rPr>
          <w:bCs/>
        </w:rPr>
        <w:t>Возможные нежелательные реакции.</w:t>
      </w:r>
    </w:p>
    <w:p w14:paraId="3E5D0F67" w14:textId="561EA5D9" w:rsidR="00362EF4" w:rsidRPr="00410299" w:rsidRDefault="00362EF4" w:rsidP="00CA300F">
      <w:pPr>
        <w:pStyle w:val="ae"/>
        <w:numPr>
          <w:ilvl w:val="0"/>
          <w:numId w:val="3"/>
        </w:numPr>
        <w:shd w:val="clear" w:color="auto" w:fill="FFFFFF" w:themeFill="background1"/>
        <w:jc w:val="both"/>
        <w:rPr>
          <w:bCs/>
        </w:rPr>
      </w:pPr>
      <w:r w:rsidRPr="00410299">
        <w:rPr>
          <w:bCs/>
        </w:rPr>
        <w:t xml:space="preserve">Хранение препарата </w:t>
      </w:r>
      <w:proofErr w:type="spellStart"/>
      <w:r w:rsidR="00EE060A" w:rsidRPr="00410299">
        <w:t>Фебуксостат</w:t>
      </w:r>
      <w:proofErr w:type="spellEnd"/>
      <w:r w:rsidR="00EE060A" w:rsidRPr="00410299">
        <w:t>-СЗ</w:t>
      </w:r>
      <w:r w:rsidRPr="00410299">
        <w:rPr>
          <w:bCs/>
        </w:rPr>
        <w:t>.</w:t>
      </w:r>
    </w:p>
    <w:p w14:paraId="1324A8A1" w14:textId="0BDC0008" w:rsidR="00362EF4" w:rsidRPr="00410299" w:rsidRDefault="00362EF4" w:rsidP="00CA300F">
      <w:pPr>
        <w:pStyle w:val="ae"/>
        <w:numPr>
          <w:ilvl w:val="0"/>
          <w:numId w:val="3"/>
        </w:numPr>
        <w:shd w:val="clear" w:color="auto" w:fill="FFFFFF" w:themeFill="background1"/>
        <w:jc w:val="both"/>
        <w:rPr>
          <w:bCs/>
        </w:rPr>
      </w:pPr>
      <w:r w:rsidRPr="00410299">
        <w:rPr>
          <w:bCs/>
        </w:rPr>
        <w:t>Содержимое упаковки и прочие сведения.</w:t>
      </w:r>
    </w:p>
    <w:p w14:paraId="11F9E8A3" w14:textId="77777777" w:rsidR="002F7851" w:rsidRPr="00410299" w:rsidRDefault="002F7851" w:rsidP="002F7851">
      <w:pPr>
        <w:pStyle w:val="ae"/>
        <w:shd w:val="clear" w:color="auto" w:fill="FFFFFF" w:themeFill="background1"/>
        <w:ind w:left="360"/>
        <w:jc w:val="both"/>
        <w:rPr>
          <w:bCs/>
        </w:rPr>
      </w:pPr>
    </w:p>
    <w:p w14:paraId="5FD6B757" w14:textId="33435353" w:rsidR="0017681B" w:rsidRPr="00410299" w:rsidRDefault="00362EF4" w:rsidP="00F54E82">
      <w:pPr>
        <w:pStyle w:val="ae"/>
        <w:numPr>
          <w:ilvl w:val="0"/>
          <w:numId w:val="4"/>
        </w:numPr>
        <w:shd w:val="clear" w:color="auto" w:fill="FFFFFF" w:themeFill="background1"/>
        <w:spacing w:before="240" w:after="240"/>
        <w:ind w:left="360"/>
        <w:rPr>
          <w:b/>
          <w:bCs/>
        </w:rPr>
      </w:pPr>
      <w:bookmarkStart w:id="2" w:name="_Hlk73116506"/>
      <w:r w:rsidRPr="00410299">
        <w:rPr>
          <w:b/>
          <w:bCs/>
        </w:rPr>
        <w:t>Ч</w:t>
      </w:r>
      <w:r w:rsidR="009D5594" w:rsidRPr="00410299">
        <w:rPr>
          <w:b/>
          <w:bCs/>
        </w:rPr>
        <w:t xml:space="preserve">то из себя представляет препарат </w:t>
      </w:r>
      <w:proofErr w:type="spellStart"/>
      <w:r w:rsidR="00EE060A" w:rsidRPr="00410299">
        <w:rPr>
          <w:b/>
          <w:bCs/>
        </w:rPr>
        <w:t>Фебуксостат</w:t>
      </w:r>
      <w:proofErr w:type="spellEnd"/>
      <w:r w:rsidR="00EE060A" w:rsidRPr="00410299">
        <w:rPr>
          <w:b/>
          <w:bCs/>
        </w:rPr>
        <w:t xml:space="preserve">-СЗ </w:t>
      </w:r>
      <w:r w:rsidR="001923D8" w:rsidRPr="00410299">
        <w:rPr>
          <w:b/>
          <w:bCs/>
        </w:rPr>
        <w:t>и для чего его при</w:t>
      </w:r>
      <w:r w:rsidR="00F54E82" w:rsidRPr="00410299">
        <w:rPr>
          <w:b/>
          <w:bCs/>
        </w:rPr>
        <w:t>меня</w:t>
      </w:r>
      <w:r w:rsidR="00D9333A" w:rsidRPr="00410299">
        <w:rPr>
          <w:b/>
          <w:bCs/>
        </w:rPr>
        <w:t>ю</w:t>
      </w:r>
      <w:r w:rsidR="001923D8" w:rsidRPr="00410299">
        <w:rPr>
          <w:b/>
          <w:bCs/>
        </w:rPr>
        <w:t>т</w:t>
      </w:r>
      <w:bookmarkEnd w:id="2"/>
    </w:p>
    <w:p w14:paraId="7E1764F7" w14:textId="76ABF357" w:rsidR="00376866" w:rsidRPr="00CE0B9C" w:rsidRDefault="00412E30" w:rsidP="00F64F35">
      <w:pPr>
        <w:pStyle w:val="a6"/>
        <w:ind w:right="0"/>
        <w:jc w:val="both"/>
        <w:rPr>
          <w:rStyle w:val="a7"/>
          <w:rFonts w:ascii="Times New Roman" w:eastAsiaTheme="majorEastAsia" w:hAnsi="Times New Roman"/>
          <w:color w:val="000000"/>
          <w:sz w:val="24"/>
          <w:szCs w:val="24"/>
        </w:rPr>
      </w:pPr>
      <w:bookmarkStart w:id="3" w:name="_Hlk70072082"/>
      <w:bookmarkStart w:id="4" w:name="_Hlk69899460"/>
      <w:r w:rsidRPr="00410299">
        <w:rPr>
          <w:rFonts w:ascii="Times New Roman" w:hAnsi="Times New Roman"/>
          <w:bCs/>
          <w:sz w:val="24"/>
          <w:szCs w:val="24"/>
        </w:rPr>
        <w:t xml:space="preserve">Лекарственный </w:t>
      </w:r>
      <w:r w:rsidRPr="00CE0B9C">
        <w:rPr>
          <w:rFonts w:ascii="Times New Roman" w:hAnsi="Times New Roman"/>
          <w:bCs/>
          <w:sz w:val="24"/>
          <w:szCs w:val="24"/>
        </w:rPr>
        <w:t>п</w:t>
      </w:r>
      <w:r w:rsidR="00A63D87" w:rsidRPr="00CE0B9C">
        <w:rPr>
          <w:rFonts w:ascii="Times New Roman" w:hAnsi="Times New Roman"/>
          <w:bCs/>
          <w:sz w:val="24"/>
          <w:szCs w:val="24"/>
        </w:rPr>
        <w:t>репарат</w:t>
      </w:r>
      <w:r w:rsidR="00F651D0" w:rsidRPr="00CE0B9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E060A" w:rsidRPr="00CE0B9C">
        <w:rPr>
          <w:rFonts w:ascii="Times New Roman" w:hAnsi="Times New Roman"/>
          <w:sz w:val="24"/>
          <w:szCs w:val="24"/>
        </w:rPr>
        <w:t>Фебуксостат</w:t>
      </w:r>
      <w:proofErr w:type="spellEnd"/>
      <w:r w:rsidR="00EE060A" w:rsidRPr="00CE0B9C">
        <w:rPr>
          <w:rFonts w:ascii="Times New Roman" w:hAnsi="Times New Roman"/>
          <w:sz w:val="24"/>
          <w:szCs w:val="24"/>
        </w:rPr>
        <w:t>-СЗ</w:t>
      </w:r>
      <w:r w:rsidR="00EE060A" w:rsidRPr="00CE0B9C">
        <w:rPr>
          <w:rFonts w:ascii="Times New Roman" w:hAnsi="Times New Roman"/>
          <w:bCs/>
          <w:sz w:val="24"/>
          <w:szCs w:val="24"/>
        </w:rPr>
        <w:t xml:space="preserve"> </w:t>
      </w:r>
      <w:r w:rsidR="00F651D0" w:rsidRPr="00CE0B9C">
        <w:rPr>
          <w:rFonts w:ascii="Times New Roman" w:hAnsi="Times New Roman"/>
          <w:bCs/>
          <w:sz w:val="24"/>
          <w:szCs w:val="24"/>
        </w:rPr>
        <w:t>с</w:t>
      </w:r>
      <w:r w:rsidR="00495634" w:rsidRPr="00CE0B9C">
        <w:rPr>
          <w:rFonts w:ascii="Times New Roman" w:hAnsi="Times New Roman"/>
          <w:bCs/>
          <w:sz w:val="24"/>
          <w:szCs w:val="24"/>
        </w:rPr>
        <w:t>одержит действующ</w:t>
      </w:r>
      <w:r w:rsidR="006B5EAE" w:rsidRPr="00CE0B9C">
        <w:rPr>
          <w:rFonts w:ascii="Times New Roman" w:hAnsi="Times New Roman"/>
          <w:bCs/>
          <w:sz w:val="24"/>
          <w:szCs w:val="24"/>
        </w:rPr>
        <w:t>ее в</w:t>
      </w:r>
      <w:r w:rsidR="00495634" w:rsidRPr="00CE0B9C">
        <w:rPr>
          <w:rFonts w:ascii="Times New Roman" w:hAnsi="Times New Roman"/>
          <w:bCs/>
          <w:sz w:val="24"/>
          <w:szCs w:val="24"/>
        </w:rPr>
        <w:t>еществ</w:t>
      </w:r>
      <w:r w:rsidR="006B5EAE" w:rsidRPr="00CE0B9C">
        <w:rPr>
          <w:rFonts w:ascii="Times New Roman" w:hAnsi="Times New Roman"/>
          <w:bCs/>
          <w:sz w:val="24"/>
          <w:szCs w:val="24"/>
        </w:rPr>
        <w:t xml:space="preserve">о </w:t>
      </w:r>
      <w:proofErr w:type="spellStart"/>
      <w:r w:rsidR="00EE060A" w:rsidRPr="00CE0B9C">
        <w:rPr>
          <w:rFonts w:ascii="Times New Roman" w:hAnsi="Times New Roman"/>
          <w:bCs/>
          <w:sz w:val="24"/>
          <w:szCs w:val="24"/>
        </w:rPr>
        <w:t>фебуксостат</w:t>
      </w:r>
      <w:proofErr w:type="spellEnd"/>
      <w:r w:rsidR="00B74302" w:rsidRPr="00CE0B9C">
        <w:rPr>
          <w:rFonts w:ascii="Times New Roman" w:hAnsi="Times New Roman"/>
          <w:bCs/>
          <w:sz w:val="24"/>
          <w:szCs w:val="24"/>
        </w:rPr>
        <w:t>, которое о</w:t>
      </w:r>
      <w:r w:rsidR="00273504" w:rsidRPr="00CE0B9C">
        <w:rPr>
          <w:rFonts w:ascii="Times New Roman" w:hAnsi="Times New Roman"/>
          <w:bCs/>
          <w:sz w:val="24"/>
          <w:szCs w:val="24"/>
        </w:rPr>
        <w:t xml:space="preserve">тносится к </w:t>
      </w:r>
      <w:r w:rsidR="006B5EAE" w:rsidRPr="00CE0B9C">
        <w:rPr>
          <w:rFonts w:ascii="Times New Roman" w:hAnsi="Times New Roman"/>
          <w:bCs/>
          <w:sz w:val="24"/>
          <w:szCs w:val="24"/>
        </w:rPr>
        <w:t xml:space="preserve">фармакотерапевтической </w:t>
      </w:r>
      <w:r w:rsidR="00273504" w:rsidRPr="00CE0B9C">
        <w:rPr>
          <w:rFonts w:ascii="Times New Roman" w:hAnsi="Times New Roman"/>
          <w:bCs/>
          <w:sz w:val="24"/>
          <w:szCs w:val="24"/>
        </w:rPr>
        <w:t>группе</w:t>
      </w:r>
      <w:r w:rsidR="00C64606" w:rsidRPr="00CE0B9C">
        <w:rPr>
          <w:rFonts w:ascii="Times New Roman" w:hAnsi="Times New Roman"/>
          <w:bCs/>
          <w:sz w:val="24"/>
          <w:szCs w:val="24"/>
        </w:rPr>
        <w:t xml:space="preserve"> </w:t>
      </w:r>
      <w:r w:rsidR="002D58E5" w:rsidRPr="00CE0B9C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="00FF0D7C" w:rsidRPr="00482AA2">
        <w:rPr>
          <w:rFonts w:ascii="Times New Roman" w:hAnsi="Times New Roman"/>
          <w:color w:val="000000"/>
          <w:sz w:val="24"/>
          <w:szCs w:val="24"/>
        </w:rPr>
        <w:t>противоподагрическ</w:t>
      </w:r>
      <w:r w:rsidR="00FF0D7C">
        <w:rPr>
          <w:rFonts w:ascii="Times New Roman" w:hAnsi="Times New Roman"/>
          <w:color w:val="000000"/>
          <w:sz w:val="24"/>
          <w:szCs w:val="24"/>
        </w:rPr>
        <w:t>ие</w:t>
      </w:r>
      <w:proofErr w:type="spellEnd"/>
      <w:r w:rsidR="00FF0D7C">
        <w:rPr>
          <w:rFonts w:ascii="Times New Roman" w:hAnsi="Times New Roman"/>
          <w:color w:val="000000"/>
          <w:sz w:val="24"/>
          <w:szCs w:val="24"/>
        </w:rPr>
        <w:t xml:space="preserve"> препараты;</w:t>
      </w:r>
      <w:r w:rsidR="00FF0D7C" w:rsidRPr="00482A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F0D7C">
        <w:rPr>
          <w:rFonts w:ascii="Times New Roman" w:hAnsi="Times New Roman"/>
          <w:color w:val="000000"/>
          <w:sz w:val="24"/>
          <w:szCs w:val="24"/>
        </w:rPr>
        <w:t xml:space="preserve">препараты, </w:t>
      </w:r>
      <w:r w:rsidR="00FF0D7C" w:rsidRPr="00482AA2">
        <w:rPr>
          <w:rFonts w:ascii="Times New Roman" w:hAnsi="Times New Roman"/>
          <w:color w:val="000000"/>
          <w:sz w:val="24"/>
          <w:szCs w:val="24"/>
        </w:rPr>
        <w:t>ингиби</w:t>
      </w:r>
      <w:r w:rsidR="00FF0D7C">
        <w:rPr>
          <w:rFonts w:ascii="Times New Roman" w:hAnsi="Times New Roman"/>
          <w:color w:val="000000"/>
          <w:sz w:val="24"/>
          <w:szCs w:val="24"/>
        </w:rPr>
        <w:t>рующие синтез</w:t>
      </w:r>
      <w:r w:rsidR="00FF0D7C" w:rsidRPr="00482A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F0D7C">
        <w:rPr>
          <w:rFonts w:ascii="Times New Roman" w:hAnsi="Times New Roman"/>
          <w:color w:val="000000"/>
          <w:sz w:val="24"/>
          <w:szCs w:val="24"/>
        </w:rPr>
        <w:t>мочевой кислоты</w:t>
      </w:r>
      <w:r w:rsidR="002D58E5" w:rsidRPr="00CE0B9C">
        <w:rPr>
          <w:rStyle w:val="a7"/>
          <w:rFonts w:ascii="Times New Roman" w:hAnsi="Times New Roman"/>
          <w:color w:val="000000"/>
          <w:sz w:val="24"/>
          <w:szCs w:val="24"/>
        </w:rPr>
        <w:t>».</w:t>
      </w:r>
      <w:r w:rsidR="004F63EF" w:rsidRPr="00CE0B9C">
        <w:rPr>
          <w:rFonts w:ascii="Times New Roman" w:hAnsi="Times New Roman"/>
          <w:sz w:val="24"/>
          <w:szCs w:val="24"/>
        </w:rPr>
        <w:t xml:space="preserve"> </w:t>
      </w:r>
      <w:r w:rsidR="007558C5" w:rsidRPr="00CE0B9C">
        <w:rPr>
          <w:rFonts w:ascii="Times New Roman" w:hAnsi="Times New Roman"/>
          <w:sz w:val="24"/>
          <w:szCs w:val="24"/>
        </w:rPr>
        <w:t xml:space="preserve">Препарат </w:t>
      </w:r>
      <w:proofErr w:type="spellStart"/>
      <w:r w:rsidR="007558C5" w:rsidRPr="00CE0B9C">
        <w:rPr>
          <w:rFonts w:ascii="Times New Roman" w:hAnsi="Times New Roman"/>
          <w:sz w:val="24"/>
          <w:szCs w:val="24"/>
        </w:rPr>
        <w:t>Фебуксостат</w:t>
      </w:r>
      <w:proofErr w:type="spellEnd"/>
      <w:r w:rsidR="007558C5" w:rsidRPr="00CE0B9C">
        <w:rPr>
          <w:rFonts w:ascii="Times New Roman" w:hAnsi="Times New Roman"/>
          <w:sz w:val="24"/>
          <w:szCs w:val="24"/>
        </w:rPr>
        <w:t>-СЗ</w:t>
      </w:r>
      <w:r w:rsidR="007558C5" w:rsidRPr="00CE0B9C">
        <w:rPr>
          <w:rFonts w:ascii="Times New Roman" w:hAnsi="Times New Roman"/>
          <w:bCs/>
          <w:sz w:val="24"/>
          <w:szCs w:val="24"/>
        </w:rPr>
        <w:t xml:space="preserve"> </w:t>
      </w:r>
      <w:r w:rsidR="00752296" w:rsidRPr="00CE0B9C">
        <w:rPr>
          <w:rStyle w:val="a7"/>
          <w:rFonts w:ascii="Times New Roman" w:eastAsiaTheme="majorEastAsia" w:hAnsi="Times New Roman"/>
          <w:color w:val="000000"/>
          <w:sz w:val="24"/>
          <w:szCs w:val="24"/>
        </w:rPr>
        <w:t>применяется</w:t>
      </w:r>
      <w:r w:rsidR="002A5DC1" w:rsidRPr="00CE0B9C">
        <w:rPr>
          <w:rStyle w:val="a7"/>
          <w:rFonts w:ascii="Times New Roman" w:eastAsiaTheme="majorEastAsia" w:hAnsi="Times New Roman"/>
          <w:color w:val="000000"/>
          <w:sz w:val="24"/>
          <w:szCs w:val="24"/>
        </w:rPr>
        <w:t xml:space="preserve"> </w:t>
      </w:r>
      <w:r w:rsidR="00EE060A" w:rsidRPr="00CE0B9C">
        <w:rPr>
          <w:rStyle w:val="a7"/>
          <w:rFonts w:ascii="Times New Roman" w:eastAsiaTheme="majorEastAsia" w:hAnsi="Times New Roman"/>
          <w:color w:val="000000"/>
          <w:sz w:val="24"/>
          <w:szCs w:val="24"/>
        </w:rPr>
        <w:t>для лечения подагры</w:t>
      </w:r>
      <w:r w:rsidR="00410299" w:rsidRPr="00CE0B9C">
        <w:rPr>
          <w:rStyle w:val="a7"/>
          <w:rFonts w:ascii="Times New Roman" w:eastAsiaTheme="majorEastAsia" w:hAnsi="Times New Roman"/>
          <w:color w:val="000000"/>
          <w:sz w:val="24"/>
          <w:szCs w:val="24"/>
        </w:rPr>
        <w:t xml:space="preserve"> – заболевания, связанного с </w:t>
      </w:r>
      <w:r w:rsidR="00B31834" w:rsidRPr="00CE0B9C">
        <w:rPr>
          <w:rStyle w:val="a7"/>
          <w:rFonts w:ascii="Times New Roman" w:eastAsiaTheme="majorEastAsia" w:hAnsi="Times New Roman"/>
          <w:color w:val="000000"/>
          <w:sz w:val="24"/>
          <w:szCs w:val="24"/>
        </w:rPr>
        <w:t>повышенной концентрацией м</w:t>
      </w:r>
      <w:r w:rsidR="00EE060A" w:rsidRPr="00CE0B9C">
        <w:rPr>
          <w:rStyle w:val="a7"/>
          <w:rFonts w:ascii="Times New Roman" w:eastAsiaTheme="majorEastAsia" w:hAnsi="Times New Roman"/>
          <w:color w:val="000000"/>
          <w:sz w:val="24"/>
          <w:szCs w:val="24"/>
        </w:rPr>
        <w:t>очевой кислоты</w:t>
      </w:r>
      <w:r w:rsidR="00B31834" w:rsidRPr="00CE0B9C">
        <w:rPr>
          <w:rStyle w:val="a7"/>
          <w:rFonts w:ascii="Times New Roman" w:eastAsiaTheme="majorEastAsia" w:hAnsi="Times New Roman"/>
          <w:color w:val="000000"/>
          <w:sz w:val="24"/>
          <w:szCs w:val="24"/>
        </w:rPr>
        <w:t xml:space="preserve"> в крови</w:t>
      </w:r>
      <w:r w:rsidR="00410299" w:rsidRPr="00CE0B9C">
        <w:rPr>
          <w:rStyle w:val="a7"/>
          <w:rFonts w:ascii="Times New Roman" w:eastAsiaTheme="majorEastAsia" w:hAnsi="Times New Roman"/>
          <w:color w:val="000000"/>
          <w:sz w:val="24"/>
          <w:szCs w:val="24"/>
        </w:rPr>
        <w:t xml:space="preserve"> (</w:t>
      </w:r>
      <w:proofErr w:type="spellStart"/>
      <w:r w:rsidR="00B31834" w:rsidRPr="00CE0B9C">
        <w:rPr>
          <w:rStyle w:val="a7"/>
          <w:rFonts w:ascii="Times New Roman" w:eastAsiaTheme="majorEastAsia" w:hAnsi="Times New Roman"/>
          <w:color w:val="000000"/>
          <w:sz w:val="24"/>
          <w:szCs w:val="24"/>
        </w:rPr>
        <w:t>гиперурикемия</w:t>
      </w:r>
      <w:proofErr w:type="spellEnd"/>
      <w:r w:rsidR="00376866" w:rsidRPr="00CE0B9C">
        <w:rPr>
          <w:rStyle w:val="a7"/>
          <w:rFonts w:ascii="Times New Roman" w:eastAsiaTheme="majorEastAsia" w:hAnsi="Times New Roman"/>
          <w:color w:val="000000"/>
          <w:sz w:val="24"/>
          <w:szCs w:val="24"/>
        </w:rPr>
        <w:t>)</w:t>
      </w:r>
      <w:r w:rsidR="00410299" w:rsidRPr="00CE0B9C">
        <w:rPr>
          <w:rStyle w:val="a7"/>
          <w:rFonts w:ascii="Times New Roman" w:eastAsiaTheme="majorEastAsia" w:hAnsi="Times New Roman"/>
          <w:color w:val="000000"/>
          <w:sz w:val="24"/>
          <w:szCs w:val="24"/>
        </w:rPr>
        <w:t xml:space="preserve">. </w:t>
      </w:r>
      <w:r w:rsidR="00246DFC" w:rsidRPr="00CE0B9C">
        <w:rPr>
          <w:rStyle w:val="a7"/>
          <w:rFonts w:ascii="Times New Roman" w:eastAsiaTheme="majorEastAsia" w:hAnsi="Times New Roman"/>
          <w:color w:val="000000"/>
          <w:sz w:val="24"/>
          <w:szCs w:val="24"/>
        </w:rPr>
        <w:t>В</w:t>
      </w:r>
      <w:r w:rsidR="00410299" w:rsidRPr="00CE0B9C">
        <w:rPr>
          <w:rFonts w:ascii="Times New Roman" w:hAnsi="Times New Roman"/>
          <w:sz w:val="24"/>
          <w:szCs w:val="24"/>
        </w:rPr>
        <w:t xml:space="preserve"> дозировке 120 мг </w:t>
      </w:r>
      <w:r w:rsidR="00246DFC" w:rsidRPr="00CE0B9C">
        <w:rPr>
          <w:rFonts w:ascii="Times New Roman" w:hAnsi="Times New Roman"/>
          <w:sz w:val="24"/>
          <w:szCs w:val="24"/>
        </w:rPr>
        <w:t xml:space="preserve">препарат </w:t>
      </w:r>
      <w:r w:rsidR="00410299" w:rsidRPr="00CE0B9C">
        <w:rPr>
          <w:rFonts w:ascii="Times New Roman" w:hAnsi="Times New Roman"/>
          <w:sz w:val="24"/>
          <w:szCs w:val="24"/>
        </w:rPr>
        <w:t xml:space="preserve">применяется </w:t>
      </w:r>
      <w:r w:rsidR="00246DFC" w:rsidRPr="00CE0B9C">
        <w:rPr>
          <w:rFonts w:ascii="Times New Roman" w:hAnsi="Times New Roman"/>
          <w:sz w:val="24"/>
          <w:szCs w:val="24"/>
        </w:rPr>
        <w:t>д</w:t>
      </w:r>
      <w:r w:rsidR="00410299" w:rsidRPr="00CE0B9C">
        <w:rPr>
          <w:rStyle w:val="a7"/>
          <w:rFonts w:ascii="Times New Roman" w:eastAsiaTheme="majorEastAsia" w:hAnsi="Times New Roman"/>
          <w:color w:val="000000"/>
          <w:sz w:val="24"/>
          <w:szCs w:val="24"/>
        </w:rPr>
        <w:t xml:space="preserve">ля лечения и профилактики </w:t>
      </w:r>
      <w:r w:rsidR="00246DFC" w:rsidRPr="00CE0B9C">
        <w:rPr>
          <w:rStyle w:val="a7"/>
          <w:rFonts w:ascii="Times New Roman" w:eastAsiaTheme="majorEastAsia" w:hAnsi="Times New Roman"/>
          <w:color w:val="000000"/>
          <w:sz w:val="24"/>
          <w:szCs w:val="24"/>
        </w:rPr>
        <w:t>злокачественных заболевани</w:t>
      </w:r>
      <w:r w:rsidR="00B31834" w:rsidRPr="00CE0B9C">
        <w:rPr>
          <w:rStyle w:val="a7"/>
          <w:rFonts w:ascii="Times New Roman" w:eastAsiaTheme="majorEastAsia" w:hAnsi="Times New Roman"/>
          <w:color w:val="000000"/>
          <w:sz w:val="24"/>
          <w:szCs w:val="24"/>
        </w:rPr>
        <w:t>й</w:t>
      </w:r>
      <w:r w:rsidR="00246DFC" w:rsidRPr="00CE0B9C">
        <w:rPr>
          <w:rStyle w:val="a7"/>
          <w:rFonts w:ascii="Times New Roman" w:eastAsiaTheme="majorEastAsia" w:hAnsi="Times New Roman"/>
          <w:color w:val="000000"/>
          <w:sz w:val="24"/>
          <w:szCs w:val="24"/>
        </w:rPr>
        <w:t xml:space="preserve"> крови</w:t>
      </w:r>
      <w:r w:rsidR="00B31834" w:rsidRPr="00CE0B9C">
        <w:rPr>
          <w:rStyle w:val="a7"/>
          <w:rFonts w:ascii="Times New Roman" w:eastAsiaTheme="majorEastAsia" w:hAnsi="Times New Roman"/>
          <w:color w:val="000000"/>
          <w:sz w:val="24"/>
          <w:szCs w:val="24"/>
        </w:rPr>
        <w:t xml:space="preserve">, так как </w:t>
      </w:r>
      <w:r w:rsidR="00246DFC" w:rsidRPr="00CE0B9C">
        <w:rPr>
          <w:rStyle w:val="a7"/>
          <w:rFonts w:ascii="Times New Roman" w:eastAsiaTheme="majorEastAsia" w:hAnsi="Times New Roman"/>
          <w:color w:val="000000"/>
          <w:sz w:val="24"/>
          <w:szCs w:val="24"/>
        </w:rPr>
        <w:t xml:space="preserve">в начале химиотерапии </w:t>
      </w:r>
      <w:r w:rsidR="00410299" w:rsidRPr="00CE0B9C">
        <w:rPr>
          <w:rStyle w:val="a7"/>
          <w:rFonts w:ascii="Times New Roman" w:eastAsiaTheme="majorEastAsia" w:hAnsi="Times New Roman"/>
          <w:color w:val="000000"/>
          <w:sz w:val="24"/>
          <w:szCs w:val="24"/>
        </w:rPr>
        <w:t>кон</w:t>
      </w:r>
      <w:r w:rsidR="00376866" w:rsidRPr="00CE0B9C">
        <w:rPr>
          <w:rStyle w:val="a7"/>
          <w:rFonts w:ascii="Times New Roman" w:eastAsiaTheme="majorEastAsia" w:hAnsi="Times New Roman"/>
          <w:color w:val="000000"/>
          <w:sz w:val="24"/>
          <w:szCs w:val="24"/>
        </w:rPr>
        <w:t>центраци</w:t>
      </w:r>
      <w:r w:rsidR="00246DFC" w:rsidRPr="00CE0B9C">
        <w:rPr>
          <w:rStyle w:val="a7"/>
          <w:rFonts w:ascii="Times New Roman" w:eastAsiaTheme="majorEastAsia" w:hAnsi="Times New Roman"/>
          <w:color w:val="000000"/>
          <w:sz w:val="24"/>
          <w:szCs w:val="24"/>
        </w:rPr>
        <w:t>я</w:t>
      </w:r>
      <w:r w:rsidR="00376866" w:rsidRPr="00CE0B9C">
        <w:rPr>
          <w:rStyle w:val="a7"/>
          <w:rFonts w:ascii="Times New Roman" w:eastAsiaTheme="majorEastAsia" w:hAnsi="Times New Roman"/>
          <w:color w:val="000000"/>
          <w:sz w:val="24"/>
          <w:szCs w:val="24"/>
        </w:rPr>
        <w:t xml:space="preserve"> мочевой кислоты </w:t>
      </w:r>
      <w:r w:rsidR="00410299" w:rsidRPr="00CE0B9C">
        <w:rPr>
          <w:rStyle w:val="a7"/>
          <w:rFonts w:ascii="Times New Roman" w:eastAsiaTheme="majorEastAsia" w:hAnsi="Times New Roman"/>
          <w:color w:val="000000"/>
          <w:sz w:val="24"/>
          <w:szCs w:val="24"/>
        </w:rPr>
        <w:t>в крови</w:t>
      </w:r>
      <w:r w:rsidR="00F64F35" w:rsidRPr="00CE0B9C">
        <w:rPr>
          <w:rStyle w:val="a7"/>
          <w:rFonts w:ascii="Times New Roman" w:eastAsiaTheme="majorEastAsia" w:hAnsi="Times New Roman"/>
          <w:color w:val="000000"/>
          <w:sz w:val="24"/>
          <w:szCs w:val="24"/>
        </w:rPr>
        <w:t xml:space="preserve"> может повышаться</w:t>
      </w:r>
      <w:r w:rsidR="00246DFC" w:rsidRPr="00CE0B9C">
        <w:rPr>
          <w:rStyle w:val="a7"/>
          <w:rFonts w:ascii="Times New Roman" w:eastAsiaTheme="majorEastAsia" w:hAnsi="Times New Roman"/>
          <w:color w:val="000000"/>
          <w:sz w:val="24"/>
          <w:szCs w:val="24"/>
        </w:rPr>
        <w:t>.</w:t>
      </w:r>
    </w:p>
    <w:bookmarkEnd w:id="3"/>
    <w:bookmarkEnd w:id="4"/>
    <w:p w14:paraId="073BCD3C" w14:textId="3F85115C" w:rsidR="00CE7F71" w:rsidRPr="00CE0B9C" w:rsidRDefault="007558C5" w:rsidP="007558C5">
      <w:pPr>
        <w:pStyle w:val="a6"/>
        <w:spacing w:before="240"/>
        <w:ind w:right="0"/>
        <w:jc w:val="both"/>
        <w:rPr>
          <w:rFonts w:ascii="Times New Roman" w:hAnsi="Times New Roman"/>
          <w:b/>
          <w:sz w:val="24"/>
          <w:szCs w:val="24"/>
        </w:rPr>
      </w:pPr>
      <w:r w:rsidRPr="00CE0B9C">
        <w:rPr>
          <w:rFonts w:ascii="Times New Roman" w:hAnsi="Times New Roman"/>
          <w:b/>
          <w:sz w:val="24"/>
          <w:szCs w:val="24"/>
        </w:rPr>
        <w:t>П</w:t>
      </w:r>
      <w:r w:rsidR="00CE7F71" w:rsidRPr="00CE0B9C">
        <w:rPr>
          <w:rFonts w:ascii="Times New Roman" w:hAnsi="Times New Roman"/>
          <w:b/>
          <w:sz w:val="24"/>
          <w:szCs w:val="24"/>
        </w:rPr>
        <w:t xml:space="preserve">оказания к применению </w:t>
      </w:r>
    </w:p>
    <w:p w14:paraId="6EE129E3" w14:textId="5B68534E" w:rsidR="00C64606" w:rsidRPr="00CE0B9C" w:rsidRDefault="004F63EF" w:rsidP="00C64606">
      <w:pPr>
        <w:jc w:val="both"/>
      </w:pPr>
      <w:bookmarkStart w:id="5" w:name="_Hlk68862315"/>
      <w:bookmarkStart w:id="6" w:name="_Hlk99721742"/>
      <w:r w:rsidRPr="00CE0B9C">
        <w:rPr>
          <w:bCs/>
        </w:rPr>
        <w:t xml:space="preserve">Препарат </w:t>
      </w:r>
      <w:proofErr w:type="spellStart"/>
      <w:r w:rsidR="00EE060A" w:rsidRPr="00CE0B9C">
        <w:t>Фебуксостат</w:t>
      </w:r>
      <w:proofErr w:type="spellEnd"/>
      <w:r w:rsidR="00EE060A" w:rsidRPr="00CE0B9C">
        <w:t>-СЗ</w:t>
      </w:r>
      <w:r w:rsidR="00EE060A" w:rsidRPr="00CE0B9C">
        <w:rPr>
          <w:bCs/>
        </w:rPr>
        <w:t xml:space="preserve"> </w:t>
      </w:r>
      <w:r w:rsidRPr="00CE0B9C">
        <w:t xml:space="preserve">показан к применению у взрослых </w:t>
      </w:r>
      <w:r w:rsidR="00B66C24" w:rsidRPr="00CE0B9C">
        <w:t xml:space="preserve">в возрасте от 18 </w:t>
      </w:r>
      <w:r w:rsidR="00C64606" w:rsidRPr="00CE0B9C">
        <w:t>лет.</w:t>
      </w:r>
    </w:p>
    <w:p w14:paraId="4F10CB78" w14:textId="4685C1BE" w:rsidR="00C64606" w:rsidRPr="00CE0B9C" w:rsidRDefault="000A21BD" w:rsidP="0061297A">
      <w:pPr>
        <w:pStyle w:val="ae"/>
        <w:numPr>
          <w:ilvl w:val="0"/>
          <w:numId w:val="41"/>
        </w:numPr>
        <w:ind w:left="360"/>
        <w:jc w:val="both"/>
      </w:pPr>
      <w:r w:rsidRPr="00CE0B9C">
        <w:rPr>
          <w:color w:val="000000"/>
        </w:rPr>
        <w:t>лечение хроническо</w:t>
      </w:r>
      <w:r w:rsidR="00410299" w:rsidRPr="00CE0B9C">
        <w:rPr>
          <w:color w:val="000000"/>
        </w:rPr>
        <w:t xml:space="preserve">й </w:t>
      </w:r>
      <w:proofErr w:type="spellStart"/>
      <w:r w:rsidR="00410299" w:rsidRPr="00CE0B9C">
        <w:rPr>
          <w:rStyle w:val="a7"/>
          <w:rFonts w:ascii="Times New Roman" w:eastAsiaTheme="majorEastAsia" w:hAnsi="Times New Roman"/>
          <w:color w:val="000000"/>
          <w:szCs w:val="24"/>
        </w:rPr>
        <w:t>гиперурикемии</w:t>
      </w:r>
      <w:proofErr w:type="spellEnd"/>
      <w:r w:rsidR="00246DFC" w:rsidRPr="00CE0B9C">
        <w:rPr>
          <w:color w:val="000000"/>
        </w:rPr>
        <w:t xml:space="preserve"> </w:t>
      </w:r>
      <w:r w:rsidRPr="00CE0B9C">
        <w:rPr>
          <w:color w:val="000000"/>
        </w:rPr>
        <w:t xml:space="preserve">при состояниях, сопровождающихся отложением кристаллов уратов (при наличии </w:t>
      </w:r>
      <w:proofErr w:type="spellStart"/>
      <w:r w:rsidRPr="00CE0B9C">
        <w:rPr>
          <w:color w:val="000000"/>
        </w:rPr>
        <w:t>тофусов</w:t>
      </w:r>
      <w:proofErr w:type="spellEnd"/>
      <w:r w:rsidRPr="00CE0B9C">
        <w:rPr>
          <w:color w:val="000000"/>
        </w:rPr>
        <w:t xml:space="preserve"> и/или </w:t>
      </w:r>
      <w:r w:rsidR="00410299" w:rsidRPr="00CE0B9C">
        <w:rPr>
          <w:color w:val="000000"/>
        </w:rPr>
        <w:t>подагрического артрита, в том числе в прошлом</w:t>
      </w:r>
      <w:r w:rsidR="00512402" w:rsidRPr="00CE0B9C">
        <w:rPr>
          <w:color w:val="000000"/>
        </w:rPr>
        <w:t>);</w:t>
      </w:r>
    </w:p>
    <w:p w14:paraId="7301CB8B" w14:textId="3B3E0E6C" w:rsidR="00420D69" w:rsidRPr="00CE0B9C" w:rsidRDefault="00546E3A" w:rsidP="004812E2">
      <w:pPr>
        <w:pStyle w:val="ae"/>
        <w:numPr>
          <w:ilvl w:val="0"/>
          <w:numId w:val="41"/>
        </w:numPr>
        <w:ind w:left="360"/>
        <w:jc w:val="both"/>
        <w:rPr>
          <w:shd w:val="clear" w:color="auto" w:fill="FFFFFF"/>
        </w:rPr>
      </w:pPr>
      <w:r w:rsidRPr="00CE0B9C">
        <w:rPr>
          <w:color w:val="000000"/>
        </w:rPr>
        <w:t xml:space="preserve">профилактика и лечение </w:t>
      </w:r>
      <w:proofErr w:type="spellStart"/>
      <w:r w:rsidR="00410299" w:rsidRPr="00CE0B9C">
        <w:rPr>
          <w:rStyle w:val="a7"/>
          <w:rFonts w:ascii="Times New Roman" w:eastAsiaTheme="majorEastAsia" w:hAnsi="Times New Roman"/>
          <w:color w:val="000000"/>
          <w:szCs w:val="24"/>
        </w:rPr>
        <w:t>гиперурикемии</w:t>
      </w:r>
      <w:proofErr w:type="spellEnd"/>
      <w:r w:rsidR="00410299" w:rsidRPr="00CE0B9C">
        <w:rPr>
          <w:color w:val="000000"/>
        </w:rPr>
        <w:t xml:space="preserve"> </w:t>
      </w:r>
      <w:r w:rsidR="00DF2316" w:rsidRPr="00CE0B9C">
        <w:rPr>
          <w:color w:val="000000"/>
        </w:rPr>
        <w:t xml:space="preserve">при проведении </w:t>
      </w:r>
      <w:r w:rsidR="00410299" w:rsidRPr="00CE0B9C">
        <w:rPr>
          <w:color w:val="000000"/>
        </w:rPr>
        <w:t xml:space="preserve">цитостатической </w:t>
      </w:r>
      <w:r w:rsidR="00DF2316" w:rsidRPr="00CE0B9C">
        <w:rPr>
          <w:color w:val="000000"/>
        </w:rPr>
        <w:t xml:space="preserve">химиотерапии </w:t>
      </w:r>
      <w:proofErr w:type="spellStart"/>
      <w:r w:rsidR="00DF2316" w:rsidRPr="00CE0B9C">
        <w:rPr>
          <w:color w:val="000000"/>
        </w:rPr>
        <w:t>гемобластозов</w:t>
      </w:r>
      <w:proofErr w:type="spellEnd"/>
      <w:r w:rsidR="00410299" w:rsidRPr="00CE0B9C">
        <w:rPr>
          <w:color w:val="000000"/>
        </w:rPr>
        <w:t xml:space="preserve"> с </w:t>
      </w:r>
      <w:r w:rsidR="00DF2316" w:rsidRPr="00CE0B9C">
        <w:rPr>
          <w:color w:val="000000"/>
        </w:rPr>
        <w:t>риск</w:t>
      </w:r>
      <w:r w:rsidR="00410299" w:rsidRPr="00CE0B9C">
        <w:rPr>
          <w:color w:val="000000"/>
        </w:rPr>
        <w:t>ом</w:t>
      </w:r>
      <w:r w:rsidR="00DF2316" w:rsidRPr="00CE0B9C">
        <w:rPr>
          <w:color w:val="000000"/>
        </w:rPr>
        <w:t xml:space="preserve"> развития </w:t>
      </w:r>
      <w:r w:rsidR="00410299" w:rsidRPr="00CE0B9C">
        <w:rPr>
          <w:color w:val="000000"/>
        </w:rPr>
        <w:t xml:space="preserve">синдрома распада опухоли </w:t>
      </w:r>
      <w:r w:rsidR="00DF2316" w:rsidRPr="00CE0B9C">
        <w:rPr>
          <w:color w:val="000000"/>
        </w:rPr>
        <w:t xml:space="preserve">от </w:t>
      </w:r>
      <w:r w:rsidR="004233D8" w:rsidRPr="00CE0B9C">
        <w:rPr>
          <w:color w:val="000000"/>
        </w:rPr>
        <w:t>умеренного до высокого</w:t>
      </w:r>
      <w:r w:rsidR="00DF2316" w:rsidRPr="00CE0B9C">
        <w:rPr>
          <w:color w:val="000000"/>
        </w:rPr>
        <w:t xml:space="preserve"> </w:t>
      </w:r>
      <w:r w:rsidR="000A21BD" w:rsidRPr="00CE0B9C">
        <w:rPr>
          <w:rStyle w:val="33"/>
          <w:bCs/>
          <w:i w:val="0"/>
          <w:iCs w:val="0"/>
          <w:color w:val="000000"/>
          <w:sz w:val="24"/>
          <w:szCs w:val="24"/>
          <w:u w:val="none"/>
        </w:rPr>
        <w:t>(только для дозировки 120 мг</w:t>
      </w:r>
      <w:r w:rsidR="004233D8" w:rsidRPr="00CE0B9C">
        <w:rPr>
          <w:rStyle w:val="33"/>
          <w:bCs/>
          <w:i w:val="0"/>
          <w:iCs w:val="0"/>
          <w:color w:val="000000"/>
          <w:sz w:val="24"/>
          <w:szCs w:val="24"/>
          <w:u w:val="none"/>
        </w:rPr>
        <w:t>).</w:t>
      </w:r>
    </w:p>
    <w:bookmarkEnd w:id="5"/>
    <w:bookmarkEnd w:id="6"/>
    <w:p w14:paraId="1B8D05F1" w14:textId="1229A8EC" w:rsidR="00E62A5C" w:rsidRPr="00CE0B9C" w:rsidRDefault="00E62A5C" w:rsidP="008644D6">
      <w:pPr>
        <w:spacing w:before="240"/>
        <w:jc w:val="both"/>
        <w:rPr>
          <w:b/>
          <w:bCs/>
          <w:lang w:eastAsia="en-US"/>
        </w:rPr>
      </w:pPr>
      <w:r w:rsidRPr="00CE0B9C">
        <w:rPr>
          <w:b/>
          <w:bCs/>
          <w:lang w:eastAsia="en-US"/>
        </w:rPr>
        <w:t xml:space="preserve">Способ действия препарата </w:t>
      </w:r>
      <w:proofErr w:type="spellStart"/>
      <w:r w:rsidR="00EE060A" w:rsidRPr="00CE0B9C">
        <w:rPr>
          <w:b/>
          <w:bCs/>
        </w:rPr>
        <w:t>Фебуксостат</w:t>
      </w:r>
      <w:proofErr w:type="spellEnd"/>
      <w:r w:rsidR="00EE060A" w:rsidRPr="00CE0B9C">
        <w:rPr>
          <w:b/>
          <w:bCs/>
        </w:rPr>
        <w:t>-СЗ</w:t>
      </w:r>
    </w:p>
    <w:p w14:paraId="070601AE" w14:textId="0362F763" w:rsidR="004233D8" w:rsidRDefault="00B31834" w:rsidP="007558C5">
      <w:pPr>
        <w:pStyle w:val="a6"/>
        <w:ind w:right="0"/>
        <w:jc w:val="both"/>
        <w:rPr>
          <w:rFonts w:ascii="Times New Roman" w:hAnsi="Times New Roman"/>
          <w:sz w:val="24"/>
          <w:szCs w:val="24"/>
        </w:rPr>
      </w:pPr>
      <w:bookmarkStart w:id="7" w:name="_Hlk146879016"/>
      <w:r w:rsidRPr="00CE0B9C">
        <w:rPr>
          <w:rStyle w:val="a7"/>
          <w:rFonts w:ascii="Times New Roman" w:eastAsiaTheme="majorEastAsia" w:hAnsi="Times New Roman"/>
          <w:color w:val="000000"/>
          <w:sz w:val="24"/>
          <w:szCs w:val="24"/>
        </w:rPr>
        <w:t>У людей с</w:t>
      </w:r>
      <w:r w:rsidR="00246DFC" w:rsidRPr="00CE0B9C">
        <w:rPr>
          <w:rStyle w:val="a7"/>
          <w:rFonts w:ascii="Times New Roman" w:eastAsiaTheme="majorEastAsia" w:hAnsi="Times New Roman"/>
          <w:color w:val="000000"/>
          <w:sz w:val="24"/>
          <w:szCs w:val="24"/>
        </w:rPr>
        <w:t xml:space="preserve"> повышенной концентрацией мочевой кислоты в крови (например, </w:t>
      </w:r>
      <w:r w:rsidRPr="00CE0B9C">
        <w:rPr>
          <w:rStyle w:val="a7"/>
          <w:rFonts w:ascii="Times New Roman" w:eastAsiaTheme="majorEastAsia" w:hAnsi="Times New Roman"/>
          <w:color w:val="000000"/>
          <w:sz w:val="24"/>
          <w:szCs w:val="24"/>
        </w:rPr>
        <w:t xml:space="preserve">при </w:t>
      </w:r>
      <w:r w:rsidR="00246DFC" w:rsidRPr="00CE0B9C">
        <w:rPr>
          <w:rStyle w:val="a7"/>
          <w:rFonts w:ascii="Times New Roman" w:eastAsiaTheme="majorEastAsia" w:hAnsi="Times New Roman"/>
          <w:color w:val="000000"/>
          <w:sz w:val="24"/>
          <w:szCs w:val="24"/>
        </w:rPr>
        <w:t>подагр</w:t>
      </w:r>
      <w:r w:rsidRPr="00CE0B9C">
        <w:rPr>
          <w:rStyle w:val="a7"/>
          <w:rFonts w:ascii="Times New Roman" w:eastAsiaTheme="majorEastAsia" w:hAnsi="Times New Roman"/>
          <w:color w:val="000000"/>
          <w:sz w:val="24"/>
          <w:szCs w:val="24"/>
        </w:rPr>
        <w:t>е</w:t>
      </w:r>
      <w:r w:rsidR="00246DFC" w:rsidRPr="00CE0B9C">
        <w:rPr>
          <w:rStyle w:val="a7"/>
          <w:rFonts w:ascii="Times New Roman" w:eastAsiaTheme="majorEastAsia" w:hAnsi="Times New Roman"/>
          <w:color w:val="000000"/>
          <w:sz w:val="24"/>
          <w:szCs w:val="24"/>
        </w:rPr>
        <w:t>)</w:t>
      </w:r>
      <w:r w:rsidRPr="00CE0B9C">
        <w:rPr>
          <w:rStyle w:val="a7"/>
          <w:rFonts w:ascii="Times New Roman" w:eastAsiaTheme="majorEastAsia" w:hAnsi="Times New Roman"/>
          <w:color w:val="000000"/>
          <w:sz w:val="24"/>
          <w:szCs w:val="24"/>
        </w:rPr>
        <w:t xml:space="preserve"> отмечаются такие симптомы как внезапная сильная боль, покраснение, </w:t>
      </w:r>
      <w:r w:rsidR="002069D7" w:rsidRPr="00CE0B9C">
        <w:rPr>
          <w:rStyle w:val="a7"/>
          <w:rFonts w:ascii="Times New Roman" w:eastAsiaTheme="majorEastAsia" w:hAnsi="Times New Roman"/>
          <w:color w:val="000000"/>
          <w:sz w:val="24"/>
          <w:szCs w:val="24"/>
        </w:rPr>
        <w:t>отек и воспаление в области</w:t>
      </w:r>
      <w:r w:rsidR="00010961" w:rsidRPr="00CE0B9C">
        <w:rPr>
          <w:rStyle w:val="a7"/>
          <w:rFonts w:ascii="Times New Roman" w:eastAsiaTheme="majorEastAsia" w:hAnsi="Times New Roman"/>
          <w:color w:val="000000"/>
          <w:sz w:val="24"/>
          <w:szCs w:val="24"/>
        </w:rPr>
        <w:t xml:space="preserve"> пораженного</w:t>
      </w:r>
      <w:r w:rsidR="002069D7" w:rsidRPr="00CE0B9C">
        <w:rPr>
          <w:rStyle w:val="a7"/>
          <w:rFonts w:ascii="Times New Roman" w:eastAsiaTheme="majorEastAsia" w:hAnsi="Times New Roman"/>
          <w:color w:val="000000"/>
          <w:sz w:val="24"/>
          <w:szCs w:val="24"/>
        </w:rPr>
        <w:t xml:space="preserve"> </w:t>
      </w:r>
      <w:r w:rsidRPr="00CE0B9C">
        <w:rPr>
          <w:rStyle w:val="a7"/>
          <w:rFonts w:ascii="Times New Roman" w:eastAsiaTheme="majorEastAsia" w:hAnsi="Times New Roman"/>
          <w:color w:val="000000"/>
          <w:sz w:val="24"/>
          <w:szCs w:val="24"/>
        </w:rPr>
        <w:t>сустав</w:t>
      </w:r>
      <w:r w:rsidR="00010961" w:rsidRPr="00CE0B9C">
        <w:rPr>
          <w:rStyle w:val="a7"/>
          <w:rFonts w:ascii="Times New Roman" w:eastAsiaTheme="majorEastAsia" w:hAnsi="Times New Roman"/>
          <w:color w:val="000000"/>
          <w:sz w:val="24"/>
          <w:szCs w:val="24"/>
        </w:rPr>
        <w:t>а</w:t>
      </w:r>
      <w:r w:rsidRPr="00CE0B9C">
        <w:rPr>
          <w:rStyle w:val="a7"/>
          <w:rFonts w:ascii="Times New Roman" w:eastAsiaTheme="majorEastAsia" w:hAnsi="Times New Roman"/>
          <w:color w:val="000000"/>
          <w:sz w:val="24"/>
          <w:szCs w:val="24"/>
        </w:rPr>
        <w:t>.</w:t>
      </w:r>
      <w:r w:rsidR="002069D7" w:rsidRPr="00CE0B9C">
        <w:rPr>
          <w:rStyle w:val="a7"/>
          <w:rFonts w:ascii="Times New Roman" w:eastAsiaTheme="majorEastAsia" w:hAnsi="Times New Roman"/>
          <w:color w:val="000000"/>
          <w:sz w:val="24"/>
          <w:szCs w:val="24"/>
        </w:rPr>
        <w:t xml:space="preserve"> При хронической форме заболевания пораженный сустав деформируется, возможно разрушение сустава и кости.</w:t>
      </w:r>
      <w:r w:rsidR="00F64F35" w:rsidRPr="00CE0B9C">
        <w:rPr>
          <w:rStyle w:val="a7"/>
          <w:rFonts w:ascii="Times New Roman" w:eastAsiaTheme="majorEastAsia" w:hAnsi="Times New Roman"/>
          <w:color w:val="000000"/>
          <w:sz w:val="24"/>
          <w:szCs w:val="24"/>
        </w:rPr>
        <w:t xml:space="preserve"> </w:t>
      </w:r>
      <w:r w:rsidR="00F64F35" w:rsidRPr="00CE0B9C">
        <w:rPr>
          <w:rFonts w:ascii="Times New Roman" w:hAnsi="Times New Roman"/>
          <w:sz w:val="24"/>
          <w:szCs w:val="24"/>
        </w:rPr>
        <w:t xml:space="preserve">Препарат </w:t>
      </w:r>
      <w:proofErr w:type="spellStart"/>
      <w:r w:rsidR="00F64F35" w:rsidRPr="00CE0B9C">
        <w:rPr>
          <w:rFonts w:ascii="Times New Roman" w:hAnsi="Times New Roman"/>
          <w:sz w:val="24"/>
          <w:szCs w:val="24"/>
        </w:rPr>
        <w:t>Фебуксостат</w:t>
      </w:r>
      <w:proofErr w:type="spellEnd"/>
      <w:r w:rsidR="00F64F35" w:rsidRPr="00CE0B9C">
        <w:rPr>
          <w:rFonts w:ascii="Times New Roman" w:hAnsi="Times New Roman"/>
          <w:sz w:val="24"/>
          <w:szCs w:val="24"/>
        </w:rPr>
        <w:t>-СЗ</w:t>
      </w:r>
      <w:r w:rsidR="00F64F35" w:rsidRPr="00CE0B9C">
        <w:rPr>
          <w:rFonts w:ascii="Times New Roman" w:hAnsi="Times New Roman"/>
          <w:bCs/>
          <w:sz w:val="24"/>
          <w:szCs w:val="24"/>
        </w:rPr>
        <w:t xml:space="preserve"> снижает</w:t>
      </w:r>
      <w:r w:rsidR="00F64F35" w:rsidRPr="00CE0B9C">
        <w:rPr>
          <w:rFonts w:ascii="Times New Roman" w:hAnsi="Times New Roman"/>
          <w:sz w:val="24"/>
          <w:szCs w:val="24"/>
        </w:rPr>
        <w:t xml:space="preserve"> концентрацию мочевой кислоты в крови, что приводит к ослаблению симптомов заболевания.</w:t>
      </w:r>
    </w:p>
    <w:bookmarkEnd w:id="7"/>
    <w:p w14:paraId="6AEA5A61" w14:textId="6D23D41C" w:rsidR="007938BE" w:rsidRPr="005E2BB0" w:rsidRDefault="00860567" w:rsidP="00004ECA">
      <w:pPr>
        <w:spacing w:before="120"/>
        <w:jc w:val="both"/>
        <w:rPr>
          <w:lang w:eastAsia="en-US"/>
        </w:rPr>
      </w:pPr>
      <w:r w:rsidRPr="005E2BB0">
        <w:rPr>
          <w:lang w:eastAsia="en-US"/>
        </w:rPr>
        <w:lastRenderedPageBreak/>
        <w:t>Е</w:t>
      </w:r>
      <w:r w:rsidR="007D674E" w:rsidRPr="005E2BB0">
        <w:rPr>
          <w:lang w:eastAsia="en-US"/>
        </w:rPr>
        <w:t>сли улучшение не наступило или В</w:t>
      </w:r>
      <w:r w:rsidRPr="005E2BB0">
        <w:rPr>
          <w:lang w:eastAsia="en-US"/>
        </w:rPr>
        <w:t>ы чувствуете ухудшение, необходимо обратиться к врачу.</w:t>
      </w:r>
    </w:p>
    <w:p w14:paraId="248BBF00" w14:textId="68BFB25F" w:rsidR="00860567" w:rsidRPr="005E2BB0" w:rsidRDefault="00B85144" w:rsidP="00F54E82">
      <w:pPr>
        <w:pStyle w:val="ae"/>
        <w:numPr>
          <w:ilvl w:val="0"/>
          <w:numId w:val="4"/>
        </w:numPr>
        <w:shd w:val="clear" w:color="auto" w:fill="FFFFFF" w:themeFill="background1"/>
        <w:spacing w:before="240" w:after="240"/>
        <w:ind w:left="357" w:hanging="357"/>
        <w:contextualSpacing w:val="0"/>
        <w:rPr>
          <w:b/>
          <w:lang w:eastAsia="en-US"/>
        </w:rPr>
      </w:pPr>
      <w:bookmarkStart w:id="8" w:name="_Hlk73116635"/>
      <w:r w:rsidRPr="005E2BB0">
        <w:rPr>
          <w:b/>
          <w:lang w:eastAsia="en-US"/>
        </w:rPr>
        <w:t xml:space="preserve">О чем следует знать перед </w:t>
      </w:r>
      <w:r w:rsidR="00C820FF" w:rsidRPr="005E2BB0">
        <w:rPr>
          <w:b/>
          <w:lang w:eastAsia="en-US"/>
        </w:rPr>
        <w:t>при</w:t>
      </w:r>
      <w:r w:rsidR="00D50D5F" w:rsidRPr="005E2BB0">
        <w:rPr>
          <w:b/>
          <w:lang w:eastAsia="en-US"/>
        </w:rPr>
        <w:t>емом</w:t>
      </w:r>
      <w:r w:rsidRPr="005E2BB0">
        <w:rPr>
          <w:b/>
          <w:lang w:eastAsia="en-US"/>
        </w:rPr>
        <w:t xml:space="preserve"> препарата</w:t>
      </w:r>
      <w:bookmarkEnd w:id="8"/>
      <w:r w:rsidRPr="005E2BB0">
        <w:rPr>
          <w:b/>
          <w:lang w:eastAsia="en-US"/>
        </w:rPr>
        <w:t xml:space="preserve"> </w:t>
      </w:r>
      <w:proofErr w:type="spellStart"/>
      <w:r w:rsidR="00EE060A" w:rsidRPr="005E2BB0">
        <w:rPr>
          <w:b/>
          <w:bCs/>
        </w:rPr>
        <w:t>Фебуксостат</w:t>
      </w:r>
      <w:proofErr w:type="spellEnd"/>
      <w:r w:rsidR="00EE060A" w:rsidRPr="005E2BB0">
        <w:rPr>
          <w:b/>
          <w:bCs/>
        </w:rPr>
        <w:t>-СЗ</w:t>
      </w:r>
    </w:p>
    <w:p w14:paraId="049F1127" w14:textId="460CEF31" w:rsidR="007938BE" w:rsidRPr="005E2BB0" w:rsidRDefault="007938BE" w:rsidP="00AA75F6">
      <w:pPr>
        <w:pStyle w:val="ae"/>
        <w:shd w:val="clear" w:color="auto" w:fill="FFFFFF" w:themeFill="background1"/>
        <w:ind w:left="0"/>
        <w:rPr>
          <w:b/>
          <w:lang w:eastAsia="en-US"/>
        </w:rPr>
      </w:pPr>
      <w:r w:rsidRPr="005E2BB0">
        <w:rPr>
          <w:b/>
          <w:lang w:eastAsia="en-US"/>
        </w:rPr>
        <w:t xml:space="preserve">Противопоказания </w:t>
      </w:r>
    </w:p>
    <w:p w14:paraId="6561B233" w14:textId="2CB630A3" w:rsidR="007938BE" w:rsidRPr="005E2BB0" w:rsidRDefault="007938BE" w:rsidP="00AA75F6">
      <w:pPr>
        <w:shd w:val="clear" w:color="auto" w:fill="FFFFFF" w:themeFill="background1"/>
        <w:jc w:val="both"/>
        <w:rPr>
          <w:b/>
          <w:lang w:eastAsia="en-US"/>
        </w:rPr>
      </w:pPr>
      <w:r w:rsidRPr="005E2BB0">
        <w:rPr>
          <w:b/>
          <w:lang w:eastAsia="en-US"/>
        </w:rPr>
        <w:t>Не</w:t>
      </w:r>
      <w:r w:rsidR="00C820FF" w:rsidRPr="005E2BB0">
        <w:rPr>
          <w:b/>
          <w:lang w:eastAsia="en-US"/>
        </w:rPr>
        <w:t xml:space="preserve"> при</w:t>
      </w:r>
      <w:r w:rsidR="002A7D51" w:rsidRPr="005E2BB0">
        <w:rPr>
          <w:b/>
          <w:lang w:eastAsia="en-US"/>
        </w:rPr>
        <w:t>нимай</w:t>
      </w:r>
      <w:r w:rsidR="00C820FF" w:rsidRPr="005E2BB0">
        <w:rPr>
          <w:b/>
          <w:lang w:eastAsia="en-US"/>
        </w:rPr>
        <w:t>те</w:t>
      </w:r>
      <w:r w:rsidRPr="005E2BB0">
        <w:rPr>
          <w:b/>
          <w:lang w:eastAsia="en-US"/>
        </w:rPr>
        <w:t xml:space="preserve"> препарат </w:t>
      </w:r>
      <w:proofErr w:type="spellStart"/>
      <w:r w:rsidR="00EE060A" w:rsidRPr="005E2BB0">
        <w:rPr>
          <w:b/>
          <w:bCs/>
        </w:rPr>
        <w:t>Фебуксостат</w:t>
      </w:r>
      <w:proofErr w:type="spellEnd"/>
      <w:r w:rsidR="00EE060A" w:rsidRPr="005E2BB0">
        <w:rPr>
          <w:b/>
          <w:bCs/>
        </w:rPr>
        <w:t>-СЗ</w:t>
      </w:r>
      <w:r w:rsidR="00A06A15" w:rsidRPr="005E2BB0">
        <w:rPr>
          <w:b/>
          <w:bCs/>
        </w:rPr>
        <w:t>, если</w:t>
      </w:r>
      <w:r w:rsidRPr="005E2BB0">
        <w:rPr>
          <w:b/>
          <w:lang w:eastAsia="en-US"/>
        </w:rPr>
        <w:t xml:space="preserve">: </w:t>
      </w:r>
    </w:p>
    <w:p w14:paraId="409E839D" w14:textId="0D3F2838" w:rsidR="00EB39D6" w:rsidRPr="005E2BB0" w:rsidRDefault="00EB39D6" w:rsidP="003C14F9">
      <w:pPr>
        <w:pStyle w:val="ae"/>
        <w:numPr>
          <w:ilvl w:val="0"/>
          <w:numId w:val="18"/>
        </w:numPr>
        <w:shd w:val="clear" w:color="auto" w:fill="FFFFFF" w:themeFill="background1"/>
        <w:ind w:left="360"/>
        <w:jc w:val="both"/>
        <w:rPr>
          <w:lang w:eastAsia="en-US"/>
        </w:rPr>
      </w:pPr>
      <w:r w:rsidRPr="005E2BB0">
        <w:rPr>
          <w:lang w:eastAsia="en-US"/>
        </w:rPr>
        <w:t xml:space="preserve">у Вас аллергия на </w:t>
      </w:r>
      <w:proofErr w:type="spellStart"/>
      <w:r w:rsidR="00310F7F" w:rsidRPr="005E2BB0">
        <w:t>фебуксостат</w:t>
      </w:r>
      <w:proofErr w:type="spellEnd"/>
      <w:r w:rsidR="00D64C1F" w:rsidRPr="005E2BB0">
        <w:rPr>
          <w:lang w:eastAsia="en-US"/>
        </w:rPr>
        <w:t xml:space="preserve"> </w:t>
      </w:r>
      <w:r w:rsidRPr="005E2BB0">
        <w:rPr>
          <w:lang w:eastAsia="en-US"/>
        </w:rPr>
        <w:t>или любые другие компоненты препарата (перечисленные в разделе 6 листка-вкладыша);</w:t>
      </w:r>
    </w:p>
    <w:p w14:paraId="566AB6DB" w14:textId="56F5CF8A" w:rsidR="00310F7F" w:rsidRPr="005E2BB0" w:rsidRDefault="00310F7F" w:rsidP="00310F7F">
      <w:pPr>
        <w:pStyle w:val="ae"/>
        <w:numPr>
          <w:ilvl w:val="0"/>
          <w:numId w:val="18"/>
        </w:numPr>
        <w:shd w:val="clear" w:color="auto" w:fill="FFFFFF" w:themeFill="background1"/>
        <w:ind w:left="360"/>
        <w:jc w:val="both"/>
        <w:rPr>
          <w:lang w:eastAsia="en-US"/>
        </w:rPr>
      </w:pPr>
      <w:r w:rsidRPr="005E2BB0">
        <w:t>у Вас тяжелые</w:t>
      </w:r>
      <w:r w:rsidRPr="005E2BB0">
        <w:rPr>
          <w:spacing w:val="8"/>
        </w:rPr>
        <w:t xml:space="preserve"> </w:t>
      </w:r>
      <w:r w:rsidRPr="005E2BB0">
        <w:t>заболевания</w:t>
      </w:r>
      <w:r w:rsidRPr="005E2BB0">
        <w:rPr>
          <w:spacing w:val="11"/>
        </w:rPr>
        <w:t xml:space="preserve"> </w:t>
      </w:r>
      <w:r w:rsidRPr="005E2BB0">
        <w:t>печени;</w:t>
      </w:r>
    </w:p>
    <w:p w14:paraId="2627E6FF" w14:textId="189DBFF0" w:rsidR="00310F7F" w:rsidRPr="005E2BB0" w:rsidRDefault="00310F7F" w:rsidP="00310F7F">
      <w:pPr>
        <w:pStyle w:val="ae"/>
        <w:numPr>
          <w:ilvl w:val="0"/>
          <w:numId w:val="18"/>
        </w:numPr>
        <w:shd w:val="clear" w:color="auto" w:fill="FFFFFF" w:themeFill="background1"/>
        <w:ind w:left="360"/>
        <w:jc w:val="both"/>
        <w:rPr>
          <w:lang w:eastAsia="en-US"/>
        </w:rPr>
      </w:pPr>
      <w:bookmarkStart w:id="9" w:name="_Hlk146880752"/>
      <w:r w:rsidRPr="005E2BB0">
        <w:t>у Вас тяжелые заболевания почек</w:t>
      </w:r>
      <w:bookmarkEnd w:id="9"/>
      <w:r w:rsidRPr="005E2BB0">
        <w:rPr>
          <w:lang w:eastAsia="en-US"/>
        </w:rPr>
        <w:t>;</w:t>
      </w:r>
    </w:p>
    <w:p w14:paraId="75ED43F6" w14:textId="05BC37B4" w:rsidR="00310F7F" w:rsidRPr="005E2BB0" w:rsidRDefault="00310F7F" w:rsidP="003C14F9">
      <w:pPr>
        <w:pStyle w:val="ae"/>
        <w:numPr>
          <w:ilvl w:val="0"/>
          <w:numId w:val="18"/>
        </w:numPr>
        <w:shd w:val="clear" w:color="auto" w:fill="FFFFFF" w:themeFill="background1"/>
        <w:ind w:left="360"/>
        <w:jc w:val="both"/>
        <w:rPr>
          <w:lang w:eastAsia="en-US"/>
        </w:rPr>
      </w:pPr>
      <w:r w:rsidRPr="005E2BB0">
        <w:t>Ваш возраст менее 18 лет;</w:t>
      </w:r>
    </w:p>
    <w:p w14:paraId="0EE80A94" w14:textId="63D3CAA1" w:rsidR="00D64C1F" w:rsidRPr="005E2BB0" w:rsidRDefault="00A06A15" w:rsidP="003C14F9">
      <w:pPr>
        <w:pStyle w:val="ae"/>
        <w:numPr>
          <w:ilvl w:val="0"/>
          <w:numId w:val="18"/>
        </w:numPr>
        <w:shd w:val="clear" w:color="auto" w:fill="FFFFFF" w:themeFill="background1"/>
        <w:ind w:left="360"/>
        <w:jc w:val="both"/>
        <w:rPr>
          <w:lang w:eastAsia="en-US"/>
        </w:rPr>
      </w:pPr>
      <w:r w:rsidRPr="005E2BB0">
        <w:rPr>
          <w:lang w:eastAsia="en-US"/>
        </w:rPr>
        <w:t>Вы</w:t>
      </w:r>
      <w:r w:rsidR="00756DB1" w:rsidRPr="005E2BB0">
        <w:rPr>
          <w:lang w:eastAsia="en-US"/>
        </w:rPr>
        <w:t xml:space="preserve"> беременн</w:t>
      </w:r>
      <w:r w:rsidRPr="005E2BB0">
        <w:rPr>
          <w:lang w:eastAsia="en-US"/>
        </w:rPr>
        <w:t>ы</w:t>
      </w:r>
      <w:r w:rsidR="00756DB1" w:rsidRPr="005E2BB0">
        <w:rPr>
          <w:lang w:eastAsia="en-US"/>
        </w:rPr>
        <w:t xml:space="preserve"> </w:t>
      </w:r>
      <w:r w:rsidR="00D64C1F" w:rsidRPr="005E2BB0">
        <w:rPr>
          <w:color w:val="000000"/>
        </w:rPr>
        <w:t>и</w:t>
      </w:r>
      <w:r w:rsidR="00506921" w:rsidRPr="005E2BB0">
        <w:rPr>
          <w:color w:val="000000"/>
        </w:rPr>
        <w:t>ли кормите грудью</w:t>
      </w:r>
      <w:r w:rsidR="00D64C1F" w:rsidRPr="005E2BB0">
        <w:rPr>
          <w:color w:val="000000"/>
        </w:rPr>
        <w:t>;</w:t>
      </w:r>
    </w:p>
    <w:p w14:paraId="67C151AD" w14:textId="6F0DB42D" w:rsidR="003F17A3" w:rsidRDefault="003F17A3" w:rsidP="003C14F9">
      <w:pPr>
        <w:pStyle w:val="ae"/>
        <w:numPr>
          <w:ilvl w:val="0"/>
          <w:numId w:val="18"/>
        </w:numPr>
        <w:shd w:val="clear" w:color="auto" w:fill="FFFFFF" w:themeFill="background1"/>
        <w:ind w:left="360"/>
        <w:jc w:val="both"/>
        <w:rPr>
          <w:lang w:eastAsia="en-US"/>
        </w:rPr>
      </w:pPr>
      <w:bookmarkStart w:id="10" w:name="_Hlk146880760"/>
      <w:r w:rsidRPr="005E2BB0">
        <w:t xml:space="preserve">у Вас </w:t>
      </w:r>
      <w:bookmarkEnd w:id="10"/>
      <w:r w:rsidR="00310F7F" w:rsidRPr="005E2BB0">
        <w:t xml:space="preserve">непереносимость лактозы, дефицит лактазы, нарушение всасывания в кишечнике </w:t>
      </w:r>
      <w:proofErr w:type="spellStart"/>
      <w:r w:rsidR="00310F7F" w:rsidRPr="005E2BB0">
        <w:t>глюкозо</w:t>
      </w:r>
      <w:proofErr w:type="spellEnd"/>
      <w:r w:rsidR="00310F7F" w:rsidRPr="005E2BB0">
        <w:t>-галактозы (т</w:t>
      </w:r>
      <w:r w:rsidR="007E5DA3">
        <w:t xml:space="preserve">ак </w:t>
      </w:r>
      <w:r w:rsidR="00310F7F" w:rsidRPr="005E2BB0">
        <w:t>к</w:t>
      </w:r>
      <w:r w:rsidR="007E5DA3">
        <w:t>ак</w:t>
      </w:r>
      <w:r w:rsidR="00310F7F" w:rsidRPr="005E2BB0">
        <w:t xml:space="preserve"> препарат содержит лактозу)</w:t>
      </w:r>
      <w:r w:rsidRPr="005E2BB0">
        <w:t>.</w:t>
      </w:r>
    </w:p>
    <w:p w14:paraId="7B65BA0F" w14:textId="236B24FD" w:rsidR="007E5DA3" w:rsidRPr="005E2BB0" w:rsidRDefault="007E5DA3" w:rsidP="007E5DA3">
      <w:pPr>
        <w:shd w:val="clear" w:color="auto" w:fill="FFFFFF" w:themeFill="background1"/>
        <w:spacing w:before="120"/>
        <w:jc w:val="both"/>
        <w:rPr>
          <w:lang w:eastAsia="en-US"/>
        </w:rPr>
      </w:pPr>
      <w:r w:rsidRPr="00A70D7E">
        <w:t xml:space="preserve">Если Вы считаете, что любое из вышеперечисленного относится к Вам, обязательно сообщите об этом Вашему лечащему врачу до начала лечения препаратом </w:t>
      </w:r>
      <w:proofErr w:type="spellStart"/>
      <w:r>
        <w:t>Фебуксостат</w:t>
      </w:r>
      <w:proofErr w:type="spellEnd"/>
      <w:r w:rsidRPr="00A70D7E">
        <w:t>-СЗ</w:t>
      </w:r>
      <w:r>
        <w:t>.</w:t>
      </w:r>
    </w:p>
    <w:p w14:paraId="7D7F01D7" w14:textId="6AC6421C" w:rsidR="0084539E" w:rsidRPr="005E2BB0" w:rsidRDefault="00757C7A" w:rsidP="00137A91">
      <w:pPr>
        <w:shd w:val="clear" w:color="auto" w:fill="FFFFFF" w:themeFill="background1"/>
        <w:spacing w:before="240"/>
        <w:rPr>
          <w:b/>
          <w:bCs/>
        </w:rPr>
      </w:pPr>
      <w:r w:rsidRPr="005E2BB0">
        <w:rPr>
          <w:b/>
          <w:bCs/>
        </w:rPr>
        <w:t>О</w:t>
      </w:r>
      <w:r w:rsidR="00F256F5" w:rsidRPr="005E2BB0">
        <w:rPr>
          <w:b/>
          <w:bCs/>
        </w:rPr>
        <w:t>собые указания и меры предосторожности</w:t>
      </w:r>
    </w:p>
    <w:p w14:paraId="1D505DDD" w14:textId="083B41FB" w:rsidR="00474CB1" w:rsidRPr="005E2BB0" w:rsidRDefault="00947368" w:rsidP="00137A91">
      <w:pPr>
        <w:shd w:val="clear" w:color="auto" w:fill="FFFFFF" w:themeFill="background1"/>
        <w:tabs>
          <w:tab w:val="left" w:pos="1410"/>
        </w:tabs>
        <w:jc w:val="both"/>
        <w:rPr>
          <w:lang w:eastAsia="en-US"/>
        </w:rPr>
      </w:pPr>
      <w:r w:rsidRPr="005E2BB0">
        <w:rPr>
          <w:lang w:eastAsia="en-US"/>
        </w:rPr>
        <w:t xml:space="preserve">Перед </w:t>
      </w:r>
      <w:r w:rsidR="00605DEE" w:rsidRPr="005E2BB0">
        <w:rPr>
          <w:lang w:eastAsia="en-US"/>
        </w:rPr>
        <w:t xml:space="preserve">приемом </w:t>
      </w:r>
      <w:r w:rsidRPr="005E2BB0">
        <w:rPr>
          <w:lang w:eastAsia="en-US"/>
        </w:rPr>
        <w:t>препарат</w:t>
      </w:r>
      <w:r w:rsidR="00605DEE" w:rsidRPr="005E2BB0">
        <w:rPr>
          <w:lang w:eastAsia="en-US"/>
        </w:rPr>
        <w:t>а</w:t>
      </w:r>
      <w:r w:rsidRPr="005E2BB0">
        <w:rPr>
          <w:lang w:eastAsia="en-US"/>
        </w:rPr>
        <w:t xml:space="preserve"> </w:t>
      </w:r>
      <w:proofErr w:type="spellStart"/>
      <w:r w:rsidR="00EE060A" w:rsidRPr="005E2BB0">
        <w:t>Фебуксостат</w:t>
      </w:r>
      <w:proofErr w:type="spellEnd"/>
      <w:r w:rsidR="00EE060A" w:rsidRPr="005E2BB0">
        <w:t>-СЗ</w:t>
      </w:r>
      <w:r w:rsidR="00EE060A" w:rsidRPr="005E2BB0">
        <w:rPr>
          <w:bCs/>
        </w:rPr>
        <w:t xml:space="preserve"> </w:t>
      </w:r>
      <w:r w:rsidRPr="005E2BB0">
        <w:rPr>
          <w:lang w:eastAsia="en-US"/>
        </w:rPr>
        <w:t>проко</w:t>
      </w:r>
      <w:r w:rsidR="003B0DCA" w:rsidRPr="005E2BB0">
        <w:rPr>
          <w:lang w:eastAsia="en-US"/>
        </w:rPr>
        <w:t>нсультируйтесь с</w:t>
      </w:r>
      <w:r w:rsidR="009676E9" w:rsidRPr="005E2BB0">
        <w:rPr>
          <w:lang w:eastAsia="en-US"/>
        </w:rPr>
        <w:t xml:space="preserve"> лечащим</w:t>
      </w:r>
      <w:r w:rsidR="003B0DCA" w:rsidRPr="005E2BB0">
        <w:rPr>
          <w:lang w:eastAsia="en-US"/>
        </w:rPr>
        <w:t xml:space="preserve"> врачом</w:t>
      </w:r>
      <w:r w:rsidR="00A13392" w:rsidRPr="005E2BB0">
        <w:rPr>
          <w:lang w:eastAsia="en-US"/>
        </w:rPr>
        <w:t xml:space="preserve">. </w:t>
      </w:r>
    </w:p>
    <w:p w14:paraId="11A3DE1C" w14:textId="26A9BE0D" w:rsidR="009676E9" w:rsidRPr="005E2BB0" w:rsidRDefault="0047787C" w:rsidP="00137A91">
      <w:pPr>
        <w:shd w:val="clear" w:color="auto" w:fill="FFFFFF" w:themeFill="background1"/>
        <w:tabs>
          <w:tab w:val="left" w:pos="1410"/>
        </w:tabs>
        <w:jc w:val="both"/>
        <w:rPr>
          <w:lang w:eastAsia="en-US"/>
        </w:rPr>
      </w:pPr>
      <w:r w:rsidRPr="005E2BB0">
        <w:rPr>
          <w:lang w:eastAsia="en-US"/>
        </w:rPr>
        <w:t xml:space="preserve">Сообщите </w:t>
      </w:r>
      <w:r w:rsidR="007E5DA3">
        <w:rPr>
          <w:lang w:eastAsia="en-US"/>
        </w:rPr>
        <w:t xml:space="preserve">Вашему лечащему </w:t>
      </w:r>
      <w:r w:rsidRPr="005E2BB0">
        <w:rPr>
          <w:lang w:eastAsia="en-US"/>
        </w:rPr>
        <w:t xml:space="preserve">врачу, </w:t>
      </w:r>
      <w:r w:rsidR="007E5DA3" w:rsidRPr="00A70D7E">
        <w:rPr>
          <w:lang w:eastAsia="en-US"/>
        </w:rPr>
        <w:t>если какой-либо из нижеуказанных пунктов относится к Вам</w:t>
      </w:r>
      <w:r w:rsidR="00221109" w:rsidRPr="005E2BB0">
        <w:rPr>
          <w:lang w:eastAsia="en-US"/>
        </w:rPr>
        <w:t>:</w:t>
      </w:r>
    </w:p>
    <w:p w14:paraId="224DCF24" w14:textId="23AE926E" w:rsidR="00766A18" w:rsidRPr="00766A18" w:rsidRDefault="00766A18" w:rsidP="006D5AA3">
      <w:pPr>
        <w:pStyle w:val="ae"/>
        <w:numPr>
          <w:ilvl w:val="0"/>
          <w:numId w:val="19"/>
        </w:numPr>
        <w:shd w:val="clear" w:color="auto" w:fill="FFFFFF" w:themeFill="background1"/>
        <w:tabs>
          <w:tab w:val="left" w:pos="1410"/>
        </w:tabs>
        <w:ind w:left="360"/>
        <w:jc w:val="both"/>
        <w:rPr>
          <w:lang w:eastAsia="en-US"/>
        </w:rPr>
      </w:pPr>
      <w:r>
        <w:rPr>
          <w:color w:val="000000"/>
        </w:rPr>
        <w:t>Е</w:t>
      </w:r>
      <w:r w:rsidR="007E5DA3" w:rsidRPr="00721D26">
        <w:rPr>
          <w:color w:val="000000"/>
        </w:rPr>
        <w:t xml:space="preserve">сли у Вас </w:t>
      </w:r>
      <w:r w:rsidR="00721D26" w:rsidRPr="00721D26">
        <w:rPr>
          <w:color w:val="000000"/>
        </w:rPr>
        <w:t xml:space="preserve">имеются сейчас или были в прошлом </w:t>
      </w:r>
      <w:r w:rsidR="007E5DA3" w:rsidRPr="00721D26">
        <w:rPr>
          <w:color w:val="000000"/>
        </w:rPr>
        <w:t>с</w:t>
      </w:r>
      <w:r w:rsidR="00812C1E" w:rsidRPr="00721D26">
        <w:rPr>
          <w:color w:val="000000"/>
        </w:rPr>
        <w:t>ерьезные заболевания сердца и сосудов</w:t>
      </w:r>
      <w:r w:rsidR="00812C1E" w:rsidRPr="005E2BB0">
        <w:rPr>
          <w:color w:val="000000"/>
        </w:rPr>
        <w:t>, например, инфаркт</w:t>
      </w:r>
      <w:r w:rsidR="00721D26">
        <w:rPr>
          <w:color w:val="000000"/>
        </w:rPr>
        <w:t xml:space="preserve"> миокарда</w:t>
      </w:r>
      <w:r w:rsidR="00812C1E" w:rsidRPr="005E2BB0">
        <w:rPr>
          <w:color w:val="000000"/>
        </w:rPr>
        <w:t>, инсульт или нестабильная стенокардия (характеризуется болью в груди), т</w:t>
      </w:r>
      <w:r w:rsidR="00463F98">
        <w:rPr>
          <w:color w:val="000000"/>
        </w:rPr>
        <w:t xml:space="preserve">ак </w:t>
      </w:r>
      <w:r w:rsidR="00812C1E" w:rsidRPr="005E2BB0">
        <w:rPr>
          <w:color w:val="000000"/>
        </w:rPr>
        <w:t>к</w:t>
      </w:r>
      <w:r w:rsidR="00463F98">
        <w:rPr>
          <w:color w:val="000000"/>
        </w:rPr>
        <w:t>ак</w:t>
      </w:r>
      <w:r w:rsidR="00812C1E" w:rsidRPr="005E2BB0">
        <w:rPr>
          <w:color w:val="000000"/>
        </w:rPr>
        <w:t xml:space="preserve"> увеличивается риск развития этих заболеваний</w:t>
      </w:r>
      <w:r>
        <w:rPr>
          <w:color w:val="000000"/>
        </w:rPr>
        <w:t>.</w:t>
      </w:r>
      <w:r w:rsidR="00463F98">
        <w:rPr>
          <w:color w:val="000000"/>
        </w:rPr>
        <w:t xml:space="preserve"> Ваш лечащий врач может принять решения об отмене лечения данным препаратом.</w:t>
      </w:r>
    </w:p>
    <w:p w14:paraId="7541F346" w14:textId="42570AB6" w:rsidR="002A416C" w:rsidRPr="00766A18" w:rsidRDefault="00766A18" w:rsidP="006D5AA3">
      <w:pPr>
        <w:pStyle w:val="ae"/>
        <w:numPr>
          <w:ilvl w:val="0"/>
          <w:numId w:val="19"/>
        </w:numPr>
        <w:shd w:val="clear" w:color="auto" w:fill="FFFFFF" w:themeFill="background1"/>
        <w:tabs>
          <w:tab w:val="left" w:pos="1410"/>
        </w:tabs>
        <w:ind w:left="360"/>
        <w:jc w:val="both"/>
        <w:rPr>
          <w:lang w:eastAsia="en-US"/>
        </w:rPr>
      </w:pPr>
      <w:r>
        <w:rPr>
          <w:color w:val="000000"/>
        </w:rPr>
        <w:t xml:space="preserve">Если Вы проходите </w:t>
      </w:r>
      <w:r w:rsidR="00812C1E" w:rsidRPr="005E2BB0">
        <w:rPr>
          <w:color w:val="000000"/>
        </w:rPr>
        <w:t>химиотерапию по поводу рака крови с риском развития</w:t>
      </w:r>
      <w:r w:rsidR="00E93FE7" w:rsidRPr="005E2BB0">
        <w:rPr>
          <w:color w:val="000000"/>
        </w:rPr>
        <w:t xml:space="preserve"> синдрома распада опухоли</w:t>
      </w:r>
      <w:r w:rsidR="00463F98">
        <w:rPr>
          <w:color w:val="000000"/>
        </w:rPr>
        <w:t>, во время лечения Вы должны находиться под медицинским наблюдением.</w:t>
      </w:r>
    </w:p>
    <w:p w14:paraId="79029B32" w14:textId="1B60F06C" w:rsidR="00912894" w:rsidRDefault="00766A18" w:rsidP="00F07A32">
      <w:pPr>
        <w:pStyle w:val="ae"/>
        <w:numPr>
          <w:ilvl w:val="0"/>
          <w:numId w:val="19"/>
        </w:numPr>
        <w:shd w:val="clear" w:color="auto" w:fill="FFFFFF" w:themeFill="background1"/>
        <w:tabs>
          <w:tab w:val="left" w:pos="1410"/>
        </w:tabs>
        <w:ind w:left="360"/>
        <w:jc w:val="both"/>
        <w:rPr>
          <w:lang w:eastAsia="en-US"/>
        </w:rPr>
      </w:pPr>
      <w:r w:rsidRPr="00766A18">
        <w:rPr>
          <w:color w:val="000000"/>
        </w:rPr>
        <w:t>Если у Вас имеются сейчас или были в прошлом с</w:t>
      </w:r>
      <w:r w:rsidR="00912894" w:rsidRPr="00766A18">
        <w:rPr>
          <w:color w:val="000000"/>
        </w:rPr>
        <w:t>ерьезные аллергические реакции</w:t>
      </w:r>
      <w:r w:rsidR="004A0049" w:rsidRPr="00766A18">
        <w:rPr>
          <w:color w:val="000000"/>
        </w:rPr>
        <w:t>, например, синдром Стивенса-Джонсона, токсический эпидермальный некролиз, анафилактические реакции (шок)</w:t>
      </w:r>
      <w:r w:rsidR="00463F98">
        <w:rPr>
          <w:color w:val="000000"/>
        </w:rPr>
        <w:t xml:space="preserve"> (см. раздел 4 Возможные нежелательные реакции). Риск развития этих реакций увеличивается </w:t>
      </w:r>
      <w:r w:rsidR="00D830CD">
        <w:rPr>
          <w:color w:val="000000"/>
        </w:rPr>
        <w:t xml:space="preserve">в первом месяце лечения, </w:t>
      </w:r>
      <w:r w:rsidR="00463F98">
        <w:rPr>
          <w:color w:val="000000"/>
        </w:rPr>
        <w:t xml:space="preserve">а также </w:t>
      </w:r>
      <w:r w:rsidR="00D830CD">
        <w:rPr>
          <w:color w:val="000000"/>
        </w:rPr>
        <w:t xml:space="preserve">если у Вас </w:t>
      </w:r>
      <w:r w:rsidR="00D830CD">
        <w:t>имеются или были в прошлом заболевания почек и/или аллергия на аллопуринол</w:t>
      </w:r>
      <w:r w:rsidR="00721C63">
        <w:t xml:space="preserve"> (препарат для лечения подагры)</w:t>
      </w:r>
      <w:r w:rsidR="00D830CD">
        <w:t>. В случае</w:t>
      </w:r>
      <w:r w:rsidR="004A0049" w:rsidRPr="005E2BB0">
        <w:t xml:space="preserve"> </w:t>
      </w:r>
      <w:r w:rsidR="00D830CD">
        <w:t xml:space="preserve">возникновения и развития этих реакций </w:t>
      </w:r>
      <w:r w:rsidR="004A0049" w:rsidRPr="005E2BB0">
        <w:t xml:space="preserve">немедленно сообщите об этом врачу, прекратите прием препарата </w:t>
      </w:r>
      <w:proofErr w:type="spellStart"/>
      <w:r w:rsidR="004A0049" w:rsidRPr="005E2BB0">
        <w:t>Фебуксостат</w:t>
      </w:r>
      <w:proofErr w:type="spellEnd"/>
      <w:r w:rsidR="004A0049" w:rsidRPr="005E2BB0">
        <w:t xml:space="preserve">-СЗ и больше никогда не принимайте препараты, содержащие </w:t>
      </w:r>
      <w:proofErr w:type="spellStart"/>
      <w:r w:rsidR="004A0049" w:rsidRPr="005E2BB0">
        <w:t>фебуксостат</w:t>
      </w:r>
      <w:proofErr w:type="spellEnd"/>
      <w:r w:rsidR="0047787C" w:rsidRPr="005E2BB0">
        <w:t>.</w:t>
      </w:r>
    </w:p>
    <w:p w14:paraId="0F9B650E" w14:textId="02116620" w:rsidR="00766A18" w:rsidRDefault="00766A18" w:rsidP="00F07A32">
      <w:pPr>
        <w:pStyle w:val="ae"/>
        <w:numPr>
          <w:ilvl w:val="0"/>
          <w:numId w:val="19"/>
        </w:numPr>
        <w:shd w:val="clear" w:color="auto" w:fill="FFFFFF" w:themeFill="background1"/>
        <w:tabs>
          <w:tab w:val="left" w:pos="1410"/>
        </w:tabs>
        <w:ind w:left="360"/>
        <w:jc w:val="both"/>
        <w:rPr>
          <w:lang w:eastAsia="en-US"/>
        </w:rPr>
      </w:pPr>
      <w:r>
        <w:t>Если у</w:t>
      </w:r>
      <w:r w:rsidR="00D830CD">
        <w:t xml:space="preserve"> Вас </w:t>
      </w:r>
      <w:r w:rsidR="00D830CD" w:rsidRPr="005E2BB0">
        <w:t>обострение подагры</w:t>
      </w:r>
      <w:r w:rsidR="00D830CD">
        <w:t xml:space="preserve">. </w:t>
      </w:r>
      <w:r w:rsidR="00D830CD" w:rsidRPr="005E2BB0">
        <w:rPr>
          <w:lang w:eastAsia="en-US"/>
        </w:rPr>
        <w:t xml:space="preserve">Начинайте лечение препаратом </w:t>
      </w:r>
      <w:proofErr w:type="spellStart"/>
      <w:r w:rsidR="00D830CD" w:rsidRPr="005E2BB0">
        <w:rPr>
          <w:lang w:eastAsia="en-US"/>
        </w:rPr>
        <w:t>Фебуксостат</w:t>
      </w:r>
      <w:proofErr w:type="spellEnd"/>
      <w:r w:rsidR="00D830CD" w:rsidRPr="005E2BB0">
        <w:rPr>
          <w:lang w:eastAsia="en-US"/>
        </w:rPr>
        <w:t>-СЗ только после снятия острого приступа подагры. Если у Вас обострились симптомы подагры</w:t>
      </w:r>
      <w:r w:rsidR="00D830CD">
        <w:rPr>
          <w:lang w:eastAsia="en-US"/>
        </w:rPr>
        <w:t xml:space="preserve"> (появились </w:t>
      </w:r>
      <w:r w:rsidR="00D830CD" w:rsidRPr="005E2BB0">
        <w:rPr>
          <w:lang w:eastAsia="en-US"/>
        </w:rPr>
        <w:t>боль и припухлость в суставе</w:t>
      </w:r>
      <w:r w:rsidR="00D830CD">
        <w:rPr>
          <w:lang w:eastAsia="en-US"/>
        </w:rPr>
        <w:t xml:space="preserve">) </w:t>
      </w:r>
      <w:r w:rsidR="00D830CD" w:rsidRPr="005E2BB0">
        <w:rPr>
          <w:lang w:eastAsia="en-US"/>
        </w:rPr>
        <w:t xml:space="preserve">во время лечения </w:t>
      </w:r>
      <w:r w:rsidR="00D830CD">
        <w:rPr>
          <w:lang w:eastAsia="en-US"/>
        </w:rPr>
        <w:t>препаратом</w:t>
      </w:r>
      <w:r w:rsidR="00D830CD" w:rsidRPr="005E2BB0">
        <w:rPr>
          <w:lang w:eastAsia="en-US"/>
        </w:rPr>
        <w:t>, особенно в первые недели или месяцы лечения, важно продолжать лечение, т</w:t>
      </w:r>
      <w:r w:rsidR="00D830CD">
        <w:rPr>
          <w:lang w:eastAsia="en-US"/>
        </w:rPr>
        <w:t xml:space="preserve">ак как </w:t>
      </w:r>
      <w:r w:rsidR="00D830CD" w:rsidRPr="005E2BB0">
        <w:rPr>
          <w:lang w:eastAsia="en-US"/>
        </w:rPr>
        <w:t xml:space="preserve">препарат все еще действует на снижение концентрации мочевой кислоты. </w:t>
      </w:r>
      <w:r w:rsidR="00721C63">
        <w:rPr>
          <w:lang w:eastAsia="en-US"/>
        </w:rPr>
        <w:t xml:space="preserve">При длительном приеме препарата приступы </w:t>
      </w:r>
      <w:r w:rsidR="00D830CD" w:rsidRPr="005E2BB0">
        <w:rPr>
          <w:lang w:eastAsia="en-US"/>
        </w:rPr>
        <w:t>подагры будут возникать все реже и будут менее болезненными</w:t>
      </w:r>
      <w:r w:rsidR="00721C63">
        <w:rPr>
          <w:lang w:eastAsia="en-US"/>
        </w:rPr>
        <w:t>. При необходимости в</w:t>
      </w:r>
      <w:r w:rsidR="00D830CD" w:rsidRPr="005E2BB0">
        <w:rPr>
          <w:lang w:eastAsia="en-US"/>
        </w:rPr>
        <w:t xml:space="preserve">рач может дополнительно назначить </w:t>
      </w:r>
      <w:r w:rsidR="00721C63">
        <w:rPr>
          <w:lang w:eastAsia="en-US"/>
        </w:rPr>
        <w:t xml:space="preserve">Вам обезболивающие противовоспалительные </w:t>
      </w:r>
      <w:r w:rsidR="00D830CD" w:rsidRPr="005E2BB0">
        <w:rPr>
          <w:lang w:eastAsia="en-US"/>
        </w:rPr>
        <w:t>препараты</w:t>
      </w:r>
      <w:r w:rsidR="00721C63">
        <w:rPr>
          <w:lang w:eastAsia="en-US"/>
        </w:rPr>
        <w:t xml:space="preserve"> </w:t>
      </w:r>
      <w:r w:rsidR="00D0651D">
        <w:rPr>
          <w:lang w:eastAsia="en-US"/>
        </w:rPr>
        <w:t>(</w:t>
      </w:r>
      <w:r w:rsidR="00D830CD" w:rsidRPr="005E2BB0">
        <w:rPr>
          <w:lang w:eastAsia="en-US"/>
        </w:rPr>
        <w:t>от боли и припухлости в суставе</w:t>
      </w:r>
      <w:r w:rsidR="00D0651D">
        <w:rPr>
          <w:lang w:eastAsia="en-US"/>
        </w:rPr>
        <w:t>) или колхицин (препарат для лечения приступов подагры)</w:t>
      </w:r>
      <w:r w:rsidR="00721C63">
        <w:rPr>
          <w:lang w:eastAsia="en-US"/>
        </w:rPr>
        <w:t>.</w:t>
      </w:r>
    </w:p>
    <w:p w14:paraId="23C7AEC8" w14:textId="4802B5D0" w:rsidR="00721C63" w:rsidRPr="00721C63" w:rsidRDefault="00721C63" w:rsidP="00F07A32">
      <w:pPr>
        <w:pStyle w:val="ae"/>
        <w:numPr>
          <w:ilvl w:val="0"/>
          <w:numId w:val="19"/>
        </w:numPr>
        <w:shd w:val="clear" w:color="auto" w:fill="FFFFFF" w:themeFill="background1"/>
        <w:tabs>
          <w:tab w:val="left" w:pos="1410"/>
        </w:tabs>
        <w:ind w:left="360"/>
        <w:jc w:val="both"/>
        <w:rPr>
          <w:lang w:eastAsia="en-US"/>
        </w:rPr>
      </w:pPr>
      <w:r>
        <w:rPr>
          <w:lang w:eastAsia="en-US"/>
        </w:rPr>
        <w:t xml:space="preserve">Если у Вас очень быстро накапливается мочевая кислота, </w:t>
      </w:r>
      <w:r w:rsidRPr="00482AA2">
        <w:rPr>
          <w:color w:val="000000"/>
        </w:rPr>
        <w:t xml:space="preserve">например, </w:t>
      </w:r>
      <w:r>
        <w:rPr>
          <w:color w:val="000000"/>
        </w:rPr>
        <w:t>при</w:t>
      </w:r>
      <w:r w:rsidRPr="00482AA2">
        <w:rPr>
          <w:color w:val="000000"/>
        </w:rPr>
        <w:t xml:space="preserve"> злокачественных новообразовани</w:t>
      </w:r>
      <w:r>
        <w:rPr>
          <w:color w:val="000000"/>
        </w:rPr>
        <w:t>ях</w:t>
      </w:r>
      <w:r w:rsidRPr="00482AA2">
        <w:rPr>
          <w:color w:val="000000"/>
        </w:rPr>
        <w:t xml:space="preserve"> или синдроме Леша-Нихана</w:t>
      </w:r>
      <w:r>
        <w:rPr>
          <w:color w:val="000000"/>
        </w:rPr>
        <w:t xml:space="preserve"> (</w:t>
      </w:r>
      <w:r w:rsidRPr="005E2BB0">
        <w:rPr>
          <w:color w:val="000000"/>
        </w:rPr>
        <w:t>редкое наследственное заболевание, когда в организме накапливается мочевая кислота</w:t>
      </w:r>
      <w:r w:rsidRPr="00482AA2">
        <w:rPr>
          <w:color w:val="000000"/>
        </w:rPr>
        <w:t>)</w:t>
      </w:r>
      <w:r>
        <w:rPr>
          <w:color w:val="000000"/>
        </w:rPr>
        <w:t>.</w:t>
      </w:r>
      <w:r w:rsidR="00D0651D">
        <w:rPr>
          <w:color w:val="000000"/>
        </w:rPr>
        <w:t xml:space="preserve"> Если у Вас </w:t>
      </w:r>
      <w:r w:rsidR="00D0651D" w:rsidRPr="00482AA2">
        <w:rPr>
          <w:color w:val="000000"/>
        </w:rPr>
        <w:t>синдром Леша-Нихана</w:t>
      </w:r>
      <w:r w:rsidR="00D0651D">
        <w:rPr>
          <w:color w:val="000000"/>
        </w:rPr>
        <w:t xml:space="preserve">, принимать препарат не рекомендуется. </w:t>
      </w:r>
    </w:p>
    <w:p w14:paraId="1571E666" w14:textId="37AE63BA" w:rsidR="00721C63" w:rsidRPr="00463F98" w:rsidRDefault="00721C63" w:rsidP="00F07A32">
      <w:pPr>
        <w:pStyle w:val="ae"/>
        <w:numPr>
          <w:ilvl w:val="0"/>
          <w:numId w:val="19"/>
        </w:numPr>
        <w:shd w:val="clear" w:color="auto" w:fill="FFFFFF" w:themeFill="background1"/>
        <w:tabs>
          <w:tab w:val="left" w:pos="1410"/>
        </w:tabs>
        <w:ind w:left="360"/>
        <w:jc w:val="both"/>
        <w:rPr>
          <w:lang w:eastAsia="en-US"/>
        </w:rPr>
      </w:pPr>
      <w:r>
        <w:rPr>
          <w:lang w:eastAsia="en-US"/>
        </w:rPr>
        <w:lastRenderedPageBreak/>
        <w:t xml:space="preserve">Если Вы принимаете </w:t>
      </w:r>
      <w:proofErr w:type="spellStart"/>
      <w:r w:rsidRPr="005E2BB0">
        <w:rPr>
          <w:color w:val="000000"/>
        </w:rPr>
        <w:t>меркаптопурин</w:t>
      </w:r>
      <w:proofErr w:type="spellEnd"/>
      <w:r w:rsidRPr="005E2BB0">
        <w:rPr>
          <w:color w:val="000000"/>
        </w:rPr>
        <w:t xml:space="preserve"> (пр</w:t>
      </w:r>
      <w:r w:rsidR="00463F98">
        <w:rPr>
          <w:color w:val="000000"/>
        </w:rPr>
        <w:t>отивоопухолевый препарат</w:t>
      </w:r>
      <w:r w:rsidRPr="005E2BB0">
        <w:rPr>
          <w:color w:val="000000"/>
        </w:rPr>
        <w:t xml:space="preserve">) или </w:t>
      </w:r>
      <w:proofErr w:type="spellStart"/>
      <w:r w:rsidRPr="005E2BB0">
        <w:rPr>
          <w:color w:val="000000"/>
        </w:rPr>
        <w:t>азатиоприн</w:t>
      </w:r>
      <w:proofErr w:type="spellEnd"/>
      <w:r w:rsidRPr="005E2BB0">
        <w:rPr>
          <w:color w:val="000000"/>
        </w:rPr>
        <w:t xml:space="preserve"> (</w:t>
      </w:r>
      <w:r w:rsidR="00463F98">
        <w:rPr>
          <w:color w:val="000000"/>
        </w:rPr>
        <w:t xml:space="preserve">применяется </w:t>
      </w:r>
      <w:r w:rsidRPr="005E2BB0">
        <w:rPr>
          <w:color w:val="000000"/>
        </w:rPr>
        <w:t xml:space="preserve">для снижения иммунного ответа при различных заболеваниях), </w:t>
      </w:r>
      <w:r w:rsidR="00D0651D">
        <w:rPr>
          <w:color w:val="000000"/>
        </w:rPr>
        <w:t xml:space="preserve">принимать препарат </w:t>
      </w:r>
      <w:proofErr w:type="spellStart"/>
      <w:r w:rsidR="00D0651D">
        <w:rPr>
          <w:color w:val="161616"/>
        </w:rPr>
        <w:t>Фебуксостат</w:t>
      </w:r>
      <w:proofErr w:type="spellEnd"/>
      <w:r w:rsidR="00D0651D">
        <w:rPr>
          <w:color w:val="161616"/>
        </w:rPr>
        <w:t xml:space="preserve">-СЗ </w:t>
      </w:r>
      <w:r w:rsidR="00D0651D">
        <w:rPr>
          <w:color w:val="000000"/>
        </w:rPr>
        <w:t>не рекомендуется,</w:t>
      </w:r>
      <w:r w:rsidR="00D0651D" w:rsidRPr="005E2BB0">
        <w:rPr>
          <w:color w:val="000000"/>
        </w:rPr>
        <w:t xml:space="preserve"> </w:t>
      </w:r>
      <w:r w:rsidRPr="005E2BB0">
        <w:rPr>
          <w:color w:val="000000"/>
        </w:rPr>
        <w:t>т</w:t>
      </w:r>
      <w:r w:rsidR="00463F98">
        <w:rPr>
          <w:color w:val="000000"/>
        </w:rPr>
        <w:t xml:space="preserve">ак </w:t>
      </w:r>
      <w:r w:rsidRPr="005E2BB0">
        <w:rPr>
          <w:color w:val="000000"/>
        </w:rPr>
        <w:t>к</w:t>
      </w:r>
      <w:r w:rsidR="00463F98">
        <w:rPr>
          <w:color w:val="000000"/>
        </w:rPr>
        <w:t>ак</w:t>
      </w:r>
      <w:r w:rsidRPr="005E2BB0">
        <w:rPr>
          <w:color w:val="000000"/>
        </w:rPr>
        <w:t xml:space="preserve"> возможно усиление токсического действия этих препаратов</w:t>
      </w:r>
      <w:r w:rsidR="00463F98">
        <w:rPr>
          <w:color w:val="000000"/>
        </w:rPr>
        <w:t>.</w:t>
      </w:r>
      <w:r w:rsidR="00D0651D">
        <w:rPr>
          <w:color w:val="000000"/>
        </w:rPr>
        <w:t xml:space="preserve"> При необходимости совместного приема этих препаратов пациенты должны находиться под тщательным медицинским наблюдением.</w:t>
      </w:r>
    </w:p>
    <w:p w14:paraId="02A07A5B" w14:textId="2D463965" w:rsidR="00463F98" w:rsidRPr="00463F98" w:rsidRDefault="00463F98" w:rsidP="00F07A32">
      <w:pPr>
        <w:pStyle w:val="ae"/>
        <w:numPr>
          <w:ilvl w:val="0"/>
          <w:numId w:val="19"/>
        </w:numPr>
        <w:shd w:val="clear" w:color="auto" w:fill="FFFFFF" w:themeFill="background1"/>
        <w:tabs>
          <w:tab w:val="left" w:pos="1410"/>
        </w:tabs>
        <w:ind w:left="360"/>
        <w:jc w:val="both"/>
        <w:rPr>
          <w:lang w:eastAsia="en-US"/>
        </w:rPr>
      </w:pPr>
      <w:r>
        <w:rPr>
          <w:color w:val="000000"/>
        </w:rPr>
        <w:t xml:space="preserve">Если Вы </w:t>
      </w:r>
      <w:r w:rsidRPr="00482AA2">
        <w:rPr>
          <w:color w:val="000000"/>
        </w:rPr>
        <w:t>перенес</w:t>
      </w:r>
      <w:r>
        <w:rPr>
          <w:color w:val="000000"/>
        </w:rPr>
        <w:t>ли</w:t>
      </w:r>
      <w:r w:rsidRPr="00482AA2">
        <w:rPr>
          <w:color w:val="000000"/>
        </w:rPr>
        <w:t xml:space="preserve"> трансплантацию органов</w:t>
      </w:r>
      <w:r>
        <w:rPr>
          <w:color w:val="000000"/>
        </w:rPr>
        <w:t>.</w:t>
      </w:r>
    </w:p>
    <w:p w14:paraId="079AD831" w14:textId="648ACEE7" w:rsidR="00463F98" w:rsidRPr="00D0651D" w:rsidRDefault="00463F98" w:rsidP="00F07A32">
      <w:pPr>
        <w:pStyle w:val="ae"/>
        <w:numPr>
          <w:ilvl w:val="0"/>
          <w:numId w:val="19"/>
        </w:numPr>
        <w:shd w:val="clear" w:color="auto" w:fill="FFFFFF" w:themeFill="background1"/>
        <w:tabs>
          <w:tab w:val="left" w:pos="1410"/>
        </w:tabs>
        <w:ind w:left="360"/>
        <w:jc w:val="both"/>
        <w:rPr>
          <w:lang w:eastAsia="en-US"/>
        </w:rPr>
      </w:pPr>
      <w:r>
        <w:rPr>
          <w:color w:val="000000"/>
        </w:rPr>
        <w:t xml:space="preserve">Если у Вас имеются </w:t>
      </w:r>
      <w:r>
        <w:rPr>
          <w:color w:val="161616"/>
        </w:rPr>
        <w:t>з</w:t>
      </w:r>
      <w:r w:rsidRPr="005E2BB0">
        <w:rPr>
          <w:color w:val="161616"/>
        </w:rPr>
        <w:t>аболевания печени</w:t>
      </w:r>
      <w:r>
        <w:rPr>
          <w:color w:val="161616"/>
        </w:rPr>
        <w:t xml:space="preserve">, в этом случае при лечении препаратом </w:t>
      </w:r>
      <w:proofErr w:type="spellStart"/>
      <w:r>
        <w:rPr>
          <w:color w:val="161616"/>
        </w:rPr>
        <w:t>Фебуксостат</w:t>
      </w:r>
      <w:proofErr w:type="spellEnd"/>
      <w:r>
        <w:rPr>
          <w:color w:val="161616"/>
        </w:rPr>
        <w:t>-СЗ необходимо ре</w:t>
      </w:r>
      <w:r w:rsidRPr="005E2BB0">
        <w:rPr>
          <w:color w:val="161616"/>
        </w:rPr>
        <w:t xml:space="preserve">гулярно сдавать анализ крови, чтобы убедиться в нормальной работе Вашей </w:t>
      </w:r>
      <w:r w:rsidRPr="005E2BB0">
        <w:rPr>
          <w:bCs/>
        </w:rPr>
        <w:t>печени</w:t>
      </w:r>
      <w:r>
        <w:rPr>
          <w:bCs/>
        </w:rPr>
        <w:t>.</w:t>
      </w:r>
    </w:p>
    <w:p w14:paraId="58B999CE" w14:textId="6DD511C2" w:rsidR="00D0651D" w:rsidRPr="00463F98" w:rsidRDefault="00D0651D" w:rsidP="00F07A32">
      <w:pPr>
        <w:pStyle w:val="ae"/>
        <w:numPr>
          <w:ilvl w:val="0"/>
          <w:numId w:val="19"/>
        </w:numPr>
        <w:shd w:val="clear" w:color="auto" w:fill="FFFFFF" w:themeFill="background1"/>
        <w:tabs>
          <w:tab w:val="left" w:pos="1410"/>
        </w:tabs>
        <w:ind w:left="360"/>
        <w:jc w:val="both"/>
        <w:rPr>
          <w:lang w:eastAsia="en-US"/>
        </w:rPr>
      </w:pPr>
      <w:r>
        <w:rPr>
          <w:lang w:eastAsia="en-US"/>
        </w:rPr>
        <w:t>Если Вы принимаете</w:t>
      </w:r>
      <w:r>
        <w:rPr>
          <w:bCs/>
        </w:rPr>
        <w:t xml:space="preserve"> теофиллин (препарат для лечения проблем с дыханием).</w:t>
      </w:r>
    </w:p>
    <w:p w14:paraId="244C1B57" w14:textId="011DA276" w:rsidR="00463F98" w:rsidRDefault="00463F98" w:rsidP="00F07A32">
      <w:pPr>
        <w:pStyle w:val="ae"/>
        <w:numPr>
          <w:ilvl w:val="0"/>
          <w:numId w:val="19"/>
        </w:numPr>
        <w:shd w:val="clear" w:color="auto" w:fill="FFFFFF" w:themeFill="background1"/>
        <w:tabs>
          <w:tab w:val="left" w:pos="1410"/>
        </w:tabs>
        <w:ind w:left="360"/>
        <w:jc w:val="both"/>
        <w:rPr>
          <w:lang w:eastAsia="en-US"/>
        </w:rPr>
      </w:pPr>
      <w:r>
        <w:rPr>
          <w:bCs/>
        </w:rPr>
        <w:t xml:space="preserve">Если у Вас </w:t>
      </w:r>
      <w:r>
        <w:rPr>
          <w:color w:val="000000"/>
        </w:rPr>
        <w:t>з</w:t>
      </w:r>
      <w:r w:rsidRPr="005E2BB0">
        <w:rPr>
          <w:color w:val="000000"/>
        </w:rPr>
        <w:t>аболевания щитовидной железы</w:t>
      </w:r>
      <w:r>
        <w:rPr>
          <w:color w:val="000000"/>
        </w:rPr>
        <w:t>.</w:t>
      </w:r>
    </w:p>
    <w:p w14:paraId="6FC71BAF" w14:textId="75EF8C52" w:rsidR="00B73E83" w:rsidRPr="005E2BB0" w:rsidRDefault="00B73E83" w:rsidP="00375C56">
      <w:pPr>
        <w:shd w:val="clear" w:color="auto" w:fill="FFFFFF" w:themeFill="background1"/>
        <w:spacing w:before="240"/>
        <w:jc w:val="both"/>
        <w:rPr>
          <w:b/>
          <w:lang w:eastAsia="en-US"/>
        </w:rPr>
      </w:pPr>
      <w:r w:rsidRPr="005E2BB0">
        <w:rPr>
          <w:b/>
          <w:lang w:eastAsia="en-US"/>
        </w:rPr>
        <w:t>Дети</w:t>
      </w:r>
      <w:r w:rsidR="004569B2" w:rsidRPr="005E2BB0">
        <w:rPr>
          <w:b/>
          <w:lang w:eastAsia="en-US"/>
        </w:rPr>
        <w:t xml:space="preserve"> и подростки</w:t>
      </w:r>
    </w:p>
    <w:p w14:paraId="7F9069DF" w14:textId="78C3EB24" w:rsidR="00AB67B2" w:rsidRPr="005E2BB0" w:rsidRDefault="00AB67B2" w:rsidP="006F18D6">
      <w:pPr>
        <w:shd w:val="clear" w:color="auto" w:fill="FFFFFF" w:themeFill="background1"/>
        <w:jc w:val="both"/>
        <w:rPr>
          <w:color w:val="0C0C0C"/>
          <w:w w:val="105"/>
        </w:rPr>
      </w:pPr>
      <w:r w:rsidRPr="005E2BB0">
        <w:rPr>
          <w:color w:val="000000" w:themeColor="text1"/>
          <w:lang w:eastAsia="en-US"/>
        </w:rPr>
        <w:t xml:space="preserve">Не давайте препарат </w:t>
      </w:r>
      <w:proofErr w:type="spellStart"/>
      <w:r w:rsidR="00EE060A" w:rsidRPr="005E2BB0">
        <w:t>Фебуксостат</w:t>
      </w:r>
      <w:proofErr w:type="spellEnd"/>
      <w:r w:rsidR="00EE060A" w:rsidRPr="005E2BB0">
        <w:t>-СЗ</w:t>
      </w:r>
      <w:r w:rsidR="00EE060A" w:rsidRPr="005E2BB0">
        <w:rPr>
          <w:bCs/>
        </w:rPr>
        <w:t xml:space="preserve"> </w:t>
      </w:r>
      <w:r w:rsidRPr="005E2BB0">
        <w:rPr>
          <w:color w:val="000000" w:themeColor="text1"/>
          <w:lang w:eastAsia="en-US"/>
        </w:rPr>
        <w:t xml:space="preserve">детям в возрасте от 0 до </w:t>
      </w:r>
      <w:r w:rsidR="006C647A" w:rsidRPr="005E2BB0">
        <w:rPr>
          <w:color w:val="000000" w:themeColor="text1"/>
          <w:lang w:eastAsia="en-US"/>
        </w:rPr>
        <w:t>18</w:t>
      </w:r>
      <w:r w:rsidRPr="005E2BB0">
        <w:rPr>
          <w:color w:val="000000" w:themeColor="text1"/>
          <w:lang w:eastAsia="en-US"/>
        </w:rPr>
        <w:t xml:space="preserve"> лет вследствие риска неэ</w:t>
      </w:r>
      <w:r w:rsidRPr="005E2BB0">
        <w:t>ффективности и вероятной небезопасности.</w:t>
      </w:r>
      <w:r w:rsidRPr="005E2BB0">
        <w:rPr>
          <w:color w:val="0C0C0C"/>
          <w:w w:val="105"/>
        </w:rPr>
        <w:t xml:space="preserve"> </w:t>
      </w:r>
      <w:r w:rsidR="006C647A" w:rsidRPr="005E2BB0">
        <w:rPr>
          <w:color w:val="0C0C0C"/>
          <w:w w:val="105"/>
        </w:rPr>
        <w:t>П</w:t>
      </w:r>
      <w:r w:rsidR="006C647A" w:rsidRPr="005E2BB0">
        <w:rPr>
          <w:color w:val="000000" w:themeColor="text1"/>
          <w:lang w:eastAsia="en-US"/>
        </w:rPr>
        <w:t xml:space="preserve">репарат противопоказан детям до 18 лет (см. </w:t>
      </w:r>
      <w:r w:rsidR="00EA37F9" w:rsidRPr="005E2BB0">
        <w:rPr>
          <w:color w:val="000000" w:themeColor="text1"/>
          <w:lang w:eastAsia="en-US"/>
        </w:rPr>
        <w:t>под</w:t>
      </w:r>
      <w:r w:rsidR="006C647A" w:rsidRPr="005E2BB0">
        <w:rPr>
          <w:color w:val="000000" w:themeColor="text1"/>
          <w:lang w:eastAsia="en-US"/>
        </w:rPr>
        <w:t>раздел «Противопоказания»).</w:t>
      </w:r>
    </w:p>
    <w:p w14:paraId="43FD0CBB" w14:textId="30892D6A" w:rsidR="002833D4" w:rsidRPr="005E2BB0" w:rsidRDefault="00B73E83" w:rsidP="002F7851">
      <w:pPr>
        <w:shd w:val="clear" w:color="auto" w:fill="FFFFFF" w:themeFill="background1"/>
        <w:spacing w:before="240"/>
        <w:jc w:val="both"/>
        <w:rPr>
          <w:b/>
          <w:bCs/>
        </w:rPr>
      </w:pPr>
      <w:r w:rsidRPr="005E2BB0">
        <w:rPr>
          <w:b/>
          <w:bCs/>
        </w:rPr>
        <w:t xml:space="preserve">Другие </w:t>
      </w:r>
      <w:bookmarkStart w:id="11" w:name="_Hlk50465005"/>
      <w:r w:rsidRPr="005E2BB0">
        <w:rPr>
          <w:b/>
          <w:bCs/>
        </w:rPr>
        <w:t xml:space="preserve">препараты и препарат </w:t>
      </w:r>
      <w:proofErr w:type="spellStart"/>
      <w:r w:rsidR="00EE060A" w:rsidRPr="005E2BB0">
        <w:rPr>
          <w:b/>
          <w:bCs/>
        </w:rPr>
        <w:t>Фебуксостат</w:t>
      </w:r>
      <w:proofErr w:type="spellEnd"/>
      <w:r w:rsidR="00EE060A" w:rsidRPr="005E2BB0">
        <w:rPr>
          <w:b/>
          <w:bCs/>
        </w:rPr>
        <w:t>-СЗ</w:t>
      </w:r>
    </w:p>
    <w:bookmarkEnd w:id="11"/>
    <w:p w14:paraId="24EBEEFC" w14:textId="77777777" w:rsidR="00B271B1" w:rsidRPr="005E2BB0" w:rsidRDefault="00A22129" w:rsidP="00B271B1">
      <w:pPr>
        <w:shd w:val="clear" w:color="auto" w:fill="FFFFFF" w:themeFill="background1"/>
        <w:jc w:val="both"/>
        <w:rPr>
          <w:lang w:eastAsia="en-US"/>
        </w:rPr>
      </w:pPr>
      <w:r w:rsidRPr="005E2BB0">
        <w:rPr>
          <w:shd w:val="clear" w:color="auto" w:fill="FFFFFF" w:themeFill="background1"/>
          <w:lang w:eastAsia="en-US"/>
        </w:rPr>
        <w:t>Сообщите лечащему</w:t>
      </w:r>
      <w:r w:rsidR="000B4C95" w:rsidRPr="005E2BB0">
        <w:rPr>
          <w:shd w:val="clear" w:color="auto" w:fill="FFFFFF" w:themeFill="background1"/>
          <w:lang w:eastAsia="en-US"/>
        </w:rPr>
        <w:t xml:space="preserve"> врачу</w:t>
      </w:r>
      <w:r w:rsidR="00421AF4" w:rsidRPr="005E2BB0">
        <w:rPr>
          <w:shd w:val="clear" w:color="auto" w:fill="FFFFFF" w:themeFill="background1"/>
          <w:lang w:eastAsia="en-US"/>
        </w:rPr>
        <w:t xml:space="preserve"> о том, что Вы принимаете, недавно</w:t>
      </w:r>
      <w:r w:rsidR="00421AF4" w:rsidRPr="005E2BB0">
        <w:rPr>
          <w:lang w:eastAsia="en-US"/>
        </w:rPr>
        <w:t xml:space="preserve"> принимали или можете начать принимать какие-либо другие препараты, в том числе отпускаемые без рецепта</w:t>
      </w:r>
      <w:r w:rsidR="00581FB5" w:rsidRPr="005E2BB0">
        <w:rPr>
          <w:lang w:eastAsia="en-US"/>
        </w:rPr>
        <w:t>.</w:t>
      </w:r>
      <w:r w:rsidR="00166088" w:rsidRPr="005E2BB0">
        <w:rPr>
          <w:lang w:eastAsia="en-US"/>
        </w:rPr>
        <w:t xml:space="preserve"> </w:t>
      </w:r>
      <w:bookmarkStart w:id="12" w:name="_Hlk146884445"/>
    </w:p>
    <w:p w14:paraId="7874B0DA" w14:textId="4A8B9A9D" w:rsidR="00AF338D" w:rsidRPr="005E2BB0" w:rsidRDefault="00B271B1" w:rsidP="00B271B1">
      <w:pPr>
        <w:shd w:val="clear" w:color="auto" w:fill="FFFFFF" w:themeFill="background1"/>
        <w:jc w:val="both"/>
        <w:rPr>
          <w:lang w:eastAsia="en-US"/>
        </w:rPr>
      </w:pPr>
      <w:r w:rsidRPr="005E2BB0">
        <w:rPr>
          <w:lang w:eastAsia="en-US"/>
        </w:rPr>
        <w:t>Лечащий в</w:t>
      </w:r>
      <w:r w:rsidR="0033752C" w:rsidRPr="005E2BB0">
        <w:rPr>
          <w:lang w:eastAsia="en-US"/>
        </w:rPr>
        <w:t>рач может принять решение изменить дозу этих препаратов или</w:t>
      </w:r>
      <w:r w:rsidR="00DC6013" w:rsidRPr="005E2BB0">
        <w:rPr>
          <w:lang w:eastAsia="en-US"/>
        </w:rPr>
        <w:t xml:space="preserve">, </w:t>
      </w:r>
      <w:r w:rsidRPr="005E2BB0">
        <w:rPr>
          <w:lang w:eastAsia="en-US"/>
        </w:rPr>
        <w:t>при необходимости</w:t>
      </w:r>
      <w:r w:rsidR="00DC6013" w:rsidRPr="005E2BB0">
        <w:rPr>
          <w:lang w:eastAsia="en-US"/>
        </w:rPr>
        <w:t>,</w:t>
      </w:r>
      <w:r w:rsidR="00614C68" w:rsidRPr="005E2BB0">
        <w:rPr>
          <w:lang w:eastAsia="en-US"/>
        </w:rPr>
        <w:t xml:space="preserve"> </w:t>
      </w:r>
      <w:r w:rsidRPr="005E2BB0">
        <w:rPr>
          <w:lang w:eastAsia="en-US"/>
        </w:rPr>
        <w:t xml:space="preserve">отменить </w:t>
      </w:r>
      <w:r w:rsidR="00614C68" w:rsidRPr="005E2BB0">
        <w:rPr>
          <w:lang w:eastAsia="en-US"/>
        </w:rPr>
        <w:t xml:space="preserve">прием </w:t>
      </w:r>
      <w:r w:rsidR="00110256" w:rsidRPr="005E2BB0">
        <w:rPr>
          <w:lang w:eastAsia="en-US"/>
        </w:rPr>
        <w:t>этих</w:t>
      </w:r>
      <w:r w:rsidR="00614C68" w:rsidRPr="005E2BB0">
        <w:rPr>
          <w:lang w:eastAsia="en-US"/>
        </w:rPr>
        <w:t xml:space="preserve"> препаратов или препарата </w:t>
      </w:r>
      <w:proofErr w:type="spellStart"/>
      <w:r w:rsidR="00EE060A" w:rsidRPr="005E2BB0">
        <w:t>Фебуксостат</w:t>
      </w:r>
      <w:proofErr w:type="spellEnd"/>
      <w:r w:rsidR="00EE060A" w:rsidRPr="005E2BB0">
        <w:t>-СЗ</w:t>
      </w:r>
      <w:r w:rsidR="00614C68" w:rsidRPr="005E2BB0">
        <w:rPr>
          <w:lang w:eastAsia="en-US"/>
        </w:rPr>
        <w:t xml:space="preserve">. </w:t>
      </w:r>
      <w:r w:rsidR="0033752C" w:rsidRPr="005E2BB0">
        <w:rPr>
          <w:lang w:eastAsia="en-US"/>
        </w:rPr>
        <w:t xml:space="preserve">Особенно это относится к перечисленными ниже препаратам, </w:t>
      </w:r>
      <w:r w:rsidRPr="005E2BB0">
        <w:rPr>
          <w:lang w:eastAsia="en-US"/>
        </w:rPr>
        <w:t>т</w:t>
      </w:r>
      <w:r w:rsidR="00D0651D">
        <w:rPr>
          <w:lang w:eastAsia="en-US"/>
        </w:rPr>
        <w:t xml:space="preserve">ак </w:t>
      </w:r>
      <w:r w:rsidRPr="005E2BB0">
        <w:rPr>
          <w:lang w:eastAsia="en-US"/>
        </w:rPr>
        <w:t>к</w:t>
      </w:r>
      <w:r w:rsidR="00D0651D">
        <w:rPr>
          <w:lang w:eastAsia="en-US"/>
        </w:rPr>
        <w:t>ак</w:t>
      </w:r>
      <w:r w:rsidRPr="005E2BB0">
        <w:rPr>
          <w:lang w:eastAsia="en-US"/>
        </w:rPr>
        <w:t xml:space="preserve"> </w:t>
      </w:r>
      <w:r w:rsidR="00DC6013" w:rsidRPr="005E2BB0">
        <w:rPr>
          <w:lang w:eastAsia="en-US"/>
        </w:rPr>
        <w:t xml:space="preserve">они могут взаимодействовать с </w:t>
      </w:r>
      <w:r w:rsidR="0033752C" w:rsidRPr="005E2BB0">
        <w:rPr>
          <w:lang w:eastAsia="en-US"/>
        </w:rPr>
        <w:t xml:space="preserve">препаратом </w:t>
      </w:r>
      <w:bookmarkEnd w:id="12"/>
      <w:proofErr w:type="spellStart"/>
      <w:r w:rsidR="00EE060A" w:rsidRPr="005E2BB0">
        <w:t>Фебуксостат</w:t>
      </w:r>
      <w:proofErr w:type="spellEnd"/>
      <w:r w:rsidR="00EE060A" w:rsidRPr="005E2BB0">
        <w:t>-СЗ</w:t>
      </w:r>
      <w:r w:rsidR="00AF338D" w:rsidRPr="005E2BB0">
        <w:rPr>
          <w:lang w:eastAsia="en-US"/>
        </w:rPr>
        <w:t>:</w:t>
      </w:r>
    </w:p>
    <w:p w14:paraId="6126C939" w14:textId="5996BB2B" w:rsidR="00A75BB3" w:rsidRPr="005E2BB0" w:rsidRDefault="00A75BB3" w:rsidP="003B2142">
      <w:pPr>
        <w:pStyle w:val="ae"/>
        <w:numPr>
          <w:ilvl w:val="0"/>
          <w:numId w:val="27"/>
        </w:numPr>
        <w:shd w:val="clear" w:color="auto" w:fill="FFFFFF" w:themeFill="background1"/>
        <w:ind w:left="360"/>
        <w:jc w:val="both"/>
      </w:pPr>
      <w:proofErr w:type="spellStart"/>
      <w:r w:rsidRPr="005E2BB0">
        <w:rPr>
          <w:color w:val="000000"/>
        </w:rPr>
        <w:t>меркаптопурин</w:t>
      </w:r>
      <w:proofErr w:type="spellEnd"/>
      <w:r w:rsidRPr="005E2BB0">
        <w:rPr>
          <w:color w:val="000000"/>
        </w:rPr>
        <w:t xml:space="preserve"> (для лечения при раке крови)</w:t>
      </w:r>
      <w:r w:rsidR="003D7157" w:rsidRPr="005E2BB0">
        <w:rPr>
          <w:color w:val="000000"/>
        </w:rPr>
        <w:t>;</w:t>
      </w:r>
    </w:p>
    <w:p w14:paraId="124BFD27" w14:textId="06973A2A" w:rsidR="00A75BB3" w:rsidRPr="005E2BB0" w:rsidRDefault="00A75BB3" w:rsidP="003B2142">
      <w:pPr>
        <w:pStyle w:val="ae"/>
        <w:numPr>
          <w:ilvl w:val="0"/>
          <w:numId w:val="27"/>
        </w:numPr>
        <w:shd w:val="clear" w:color="auto" w:fill="FFFFFF" w:themeFill="background1"/>
        <w:ind w:left="360"/>
        <w:jc w:val="both"/>
      </w:pPr>
      <w:proofErr w:type="spellStart"/>
      <w:r w:rsidRPr="005E2BB0">
        <w:rPr>
          <w:color w:val="000000"/>
        </w:rPr>
        <w:t>азатиоприн</w:t>
      </w:r>
      <w:proofErr w:type="spellEnd"/>
      <w:r w:rsidRPr="005E2BB0">
        <w:rPr>
          <w:color w:val="000000"/>
        </w:rPr>
        <w:t xml:space="preserve"> (для снижения иммунного ответа при различных заболеваниях)</w:t>
      </w:r>
      <w:r w:rsidR="003D7157" w:rsidRPr="005E2BB0">
        <w:rPr>
          <w:color w:val="000000"/>
        </w:rPr>
        <w:t>;</w:t>
      </w:r>
    </w:p>
    <w:p w14:paraId="43CC88F4" w14:textId="7466ABD8" w:rsidR="002440BE" w:rsidRDefault="002440BE" w:rsidP="003B2142">
      <w:pPr>
        <w:pStyle w:val="ae"/>
        <w:numPr>
          <w:ilvl w:val="0"/>
          <w:numId w:val="27"/>
        </w:numPr>
        <w:shd w:val="clear" w:color="auto" w:fill="FFFFFF" w:themeFill="background1"/>
        <w:ind w:left="360"/>
        <w:jc w:val="both"/>
      </w:pPr>
      <w:r>
        <w:t>цитостатики (для лечения злокачественных новообразований);</w:t>
      </w:r>
    </w:p>
    <w:p w14:paraId="47AD9FBE" w14:textId="167C90D2" w:rsidR="00A75BB3" w:rsidRPr="005E2BB0" w:rsidRDefault="00A75BB3" w:rsidP="003B2142">
      <w:pPr>
        <w:pStyle w:val="ae"/>
        <w:numPr>
          <w:ilvl w:val="0"/>
          <w:numId w:val="27"/>
        </w:numPr>
        <w:shd w:val="clear" w:color="auto" w:fill="FFFFFF" w:themeFill="background1"/>
        <w:ind w:left="360"/>
        <w:jc w:val="both"/>
      </w:pPr>
      <w:proofErr w:type="spellStart"/>
      <w:r w:rsidRPr="005E2BB0">
        <w:t>росиглитазон</w:t>
      </w:r>
      <w:proofErr w:type="spellEnd"/>
      <w:r w:rsidRPr="005E2BB0">
        <w:t xml:space="preserve"> </w:t>
      </w:r>
      <w:r w:rsidR="003D7157" w:rsidRPr="005E2BB0">
        <w:t>(для лечения сахарного диабета);</w:t>
      </w:r>
    </w:p>
    <w:p w14:paraId="4C983911" w14:textId="6F611E4F" w:rsidR="00A75BB3" w:rsidRPr="005E2BB0" w:rsidRDefault="00A75BB3" w:rsidP="003B2142">
      <w:pPr>
        <w:pStyle w:val="ae"/>
        <w:numPr>
          <w:ilvl w:val="0"/>
          <w:numId w:val="27"/>
        </w:numPr>
        <w:shd w:val="clear" w:color="auto" w:fill="FFFFFF" w:themeFill="background1"/>
        <w:ind w:left="360"/>
        <w:jc w:val="both"/>
      </w:pPr>
      <w:r w:rsidRPr="005E2BB0">
        <w:t xml:space="preserve">теофиллин </w:t>
      </w:r>
      <w:r w:rsidR="003D7157" w:rsidRPr="005E2BB0">
        <w:t>(для лечения астмы);</w:t>
      </w:r>
    </w:p>
    <w:p w14:paraId="73D09C6F" w14:textId="4BAADC84" w:rsidR="00A75BB3" w:rsidRPr="005E2BB0" w:rsidRDefault="00A75BB3" w:rsidP="003B2142">
      <w:pPr>
        <w:pStyle w:val="ae"/>
        <w:numPr>
          <w:ilvl w:val="0"/>
          <w:numId w:val="27"/>
        </w:numPr>
        <w:shd w:val="clear" w:color="auto" w:fill="FFFFFF" w:themeFill="background1"/>
        <w:ind w:left="360"/>
        <w:jc w:val="both"/>
      </w:pPr>
      <w:r w:rsidRPr="005E2BB0">
        <w:t>напроксен</w:t>
      </w:r>
      <w:r w:rsidR="003D7157" w:rsidRPr="005E2BB0">
        <w:t>, индометацин</w:t>
      </w:r>
      <w:r w:rsidRPr="005E2BB0">
        <w:t xml:space="preserve"> и другие обезболивающие препараты группы НПВП</w:t>
      </w:r>
      <w:r w:rsidR="003D7157" w:rsidRPr="005E2BB0">
        <w:t>;</w:t>
      </w:r>
    </w:p>
    <w:p w14:paraId="0FAC1D41" w14:textId="74ACCDCB" w:rsidR="00A75BB3" w:rsidRPr="005E2BB0" w:rsidRDefault="003D7157" w:rsidP="003B2142">
      <w:pPr>
        <w:pStyle w:val="ae"/>
        <w:numPr>
          <w:ilvl w:val="0"/>
          <w:numId w:val="27"/>
        </w:numPr>
        <w:shd w:val="clear" w:color="auto" w:fill="FFFFFF" w:themeFill="background1"/>
        <w:ind w:left="360"/>
        <w:jc w:val="both"/>
      </w:pPr>
      <w:r w:rsidRPr="005E2BB0">
        <w:t xml:space="preserve">препараты, которые относятся к группе так называемых </w:t>
      </w:r>
      <w:r w:rsidR="00A75BB3" w:rsidRPr="005E2BB0">
        <w:t>индуктор</w:t>
      </w:r>
      <w:r w:rsidRPr="005E2BB0">
        <w:t>ов</w:t>
      </w:r>
      <w:r w:rsidR="00A75BB3" w:rsidRPr="005E2BB0">
        <w:t xml:space="preserve"> </w:t>
      </w:r>
      <w:proofErr w:type="spellStart"/>
      <w:r w:rsidR="00A75BB3" w:rsidRPr="005E2BB0">
        <w:t>глюкоронизации</w:t>
      </w:r>
      <w:proofErr w:type="spellEnd"/>
      <w:r w:rsidRPr="005E2BB0">
        <w:t>;</w:t>
      </w:r>
    </w:p>
    <w:p w14:paraId="5CD03531" w14:textId="2B7452D6" w:rsidR="003D7157" w:rsidRPr="005E2BB0" w:rsidRDefault="003D7157" w:rsidP="003B2142">
      <w:pPr>
        <w:pStyle w:val="ae"/>
        <w:numPr>
          <w:ilvl w:val="0"/>
          <w:numId w:val="27"/>
        </w:numPr>
        <w:shd w:val="clear" w:color="auto" w:fill="FFFFFF" w:themeFill="background1"/>
        <w:ind w:left="360"/>
        <w:jc w:val="both"/>
      </w:pPr>
      <w:r w:rsidRPr="005E2BB0">
        <w:t>колхицин (для лечения подагры);</w:t>
      </w:r>
    </w:p>
    <w:p w14:paraId="160DC230" w14:textId="3ED5290F" w:rsidR="00A75BB3" w:rsidRPr="005E2BB0" w:rsidRDefault="00A75BB3" w:rsidP="003B2142">
      <w:pPr>
        <w:pStyle w:val="ae"/>
        <w:numPr>
          <w:ilvl w:val="0"/>
          <w:numId w:val="27"/>
        </w:numPr>
        <w:shd w:val="clear" w:color="auto" w:fill="FFFFFF" w:themeFill="background1"/>
        <w:ind w:left="360"/>
        <w:jc w:val="both"/>
      </w:pPr>
      <w:proofErr w:type="spellStart"/>
      <w:r w:rsidRPr="005E2BB0">
        <w:t>дезипрамин</w:t>
      </w:r>
      <w:proofErr w:type="spellEnd"/>
      <w:r w:rsidR="003D7157" w:rsidRPr="005E2BB0">
        <w:t xml:space="preserve"> (для лечения депрессии);</w:t>
      </w:r>
    </w:p>
    <w:p w14:paraId="1C07D50C" w14:textId="02F2D723" w:rsidR="00A75BB3" w:rsidRPr="00131BAF" w:rsidRDefault="00A75BB3" w:rsidP="00621BDA">
      <w:pPr>
        <w:pStyle w:val="ae"/>
        <w:numPr>
          <w:ilvl w:val="0"/>
          <w:numId w:val="27"/>
        </w:numPr>
        <w:shd w:val="clear" w:color="auto" w:fill="FFFFFF" w:themeFill="background1"/>
        <w:ind w:left="360"/>
        <w:jc w:val="both"/>
      </w:pPr>
      <w:r w:rsidRPr="005E2BB0">
        <w:rPr>
          <w:color w:val="000000"/>
        </w:rPr>
        <w:t>магния</w:t>
      </w:r>
      <w:r w:rsidR="003D7157" w:rsidRPr="005E2BB0">
        <w:rPr>
          <w:color w:val="000000"/>
        </w:rPr>
        <w:t>/</w:t>
      </w:r>
      <w:r w:rsidRPr="005E2BB0">
        <w:rPr>
          <w:color w:val="000000"/>
        </w:rPr>
        <w:t>алюминия гидроксид</w:t>
      </w:r>
      <w:r w:rsidR="003D7157" w:rsidRPr="005E2BB0">
        <w:rPr>
          <w:color w:val="000000"/>
        </w:rPr>
        <w:t xml:space="preserve"> (для лечения при изжоге и заболеваниях желудка).</w:t>
      </w:r>
    </w:p>
    <w:p w14:paraId="40685F37" w14:textId="44977AF8" w:rsidR="00131BAF" w:rsidRDefault="00131BAF" w:rsidP="00131BAF">
      <w:pPr>
        <w:shd w:val="clear" w:color="auto" w:fill="FFFFFF" w:themeFill="background1"/>
        <w:spacing w:before="120"/>
        <w:jc w:val="both"/>
      </w:pPr>
      <w:r>
        <w:t>Если Вы не уверены в том, что принимаете что-то из перечисленного, проконсультируйтесь с лечащим врачом.</w:t>
      </w:r>
    </w:p>
    <w:p w14:paraId="2118745B" w14:textId="16E64135" w:rsidR="004473A4" w:rsidRPr="005E2BB0" w:rsidRDefault="00710E14" w:rsidP="00DC240A">
      <w:pPr>
        <w:shd w:val="clear" w:color="auto" w:fill="FFFFFF" w:themeFill="background1"/>
        <w:spacing w:before="240"/>
        <w:jc w:val="both"/>
        <w:rPr>
          <w:b/>
        </w:rPr>
      </w:pPr>
      <w:r w:rsidRPr="005E2BB0">
        <w:rPr>
          <w:b/>
        </w:rPr>
        <w:t>Б</w:t>
      </w:r>
      <w:r w:rsidR="002A58C4" w:rsidRPr="005E2BB0">
        <w:rPr>
          <w:b/>
        </w:rPr>
        <w:t>еременность,</w:t>
      </w:r>
      <w:r w:rsidR="00A17B30" w:rsidRPr="005E2BB0">
        <w:rPr>
          <w:b/>
        </w:rPr>
        <w:t xml:space="preserve"> </w:t>
      </w:r>
      <w:r w:rsidR="006A2E8C" w:rsidRPr="005E2BB0">
        <w:rPr>
          <w:b/>
        </w:rPr>
        <w:t>грудное вскармливание</w:t>
      </w:r>
      <w:r w:rsidR="003B51B0" w:rsidRPr="005E2BB0">
        <w:rPr>
          <w:b/>
        </w:rPr>
        <w:t xml:space="preserve"> и фертильность</w:t>
      </w:r>
      <w:r w:rsidR="002A58C4" w:rsidRPr="005E2BB0">
        <w:rPr>
          <w:b/>
        </w:rPr>
        <w:t xml:space="preserve"> </w:t>
      </w:r>
    </w:p>
    <w:p w14:paraId="3CF9CC52" w14:textId="77777777" w:rsidR="00577EAA" w:rsidRPr="005E2BB0" w:rsidRDefault="00577EAA" w:rsidP="00577EAA">
      <w:pPr>
        <w:shd w:val="clear" w:color="auto" w:fill="FFFFFF" w:themeFill="background1"/>
        <w:jc w:val="both"/>
        <w:rPr>
          <w:lang w:eastAsia="en-US"/>
        </w:rPr>
      </w:pPr>
      <w:r w:rsidRPr="005E2BB0">
        <w:rPr>
          <w:lang w:eastAsia="en-US"/>
        </w:rPr>
        <w:t>Если Вы беременны или кормите грудью, думаете, что забеременели, или планируете беременность, перед началом приема препарата проконсультируйтесь с лечащим врачом.</w:t>
      </w:r>
    </w:p>
    <w:p w14:paraId="56204B64" w14:textId="77777777" w:rsidR="00577EAA" w:rsidRPr="005E2BB0" w:rsidRDefault="00577EAA" w:rsidP="00577EAA">
      <w:pPr>
        <w:jc w:val="both"/>
        <w:rPr>
          <w:lang w:eastAsia="en-US"/>
        </w:rPr>
      </w:pPr>
      <w:r w:rsidRPr="005E2BB0">
        <w:rPr>
          <w:bCs/>
          <w:i/>
          <w:iCs/>
        </w:rPr>
        <w:t>Беременность</w:t>
      </w:r>
      <w:r w:rsidRPr="005E2BB0">
        <w:rPr>
          <w:lang w:eastAsia="en-US"/>
        </w:rPr>
        <w:t xml:space="preserve"> </w:t>
      </w:r>
    </w:p>
    <w:p w14:paraId="2527712F" w14:textId="77777777" w:rsidR="00751156" w:rsidRPr="005E2BB0" w:rsidRDefault="00751156" w:rsidP="00577EAA">
      <w:pPr>
        <w:shd w:val="clear" w:color="auto" w:fill="FFFFFF" w:themeFill="background1"/>
        <w:jc w:val="both"/>
        <w:rPr>
          <w:lang w:eastAsia="en-US"/>
        </w:rPr>
      </w:pPr>
      <w:r w:rsidRPr="005E2BB0">
        <w:rPr>
          <w:lang w:eastAsia="en-US"/>
        </w:rPr>
        <w:t xml:space="preserve">Данные о применении </w:t>
      </w:r>
      <w:proofErr w:type="spellStart"/>
      <w:r w:rsidRPr="005E2BB0">
        <w:rPr>
          <w:lang w:eastAsia="en-US"/>
        </w:rPr>
        <w:t>ф</w:t>
      </w:r>
      <w:r w:rsidR="00EE060A" w:rsidRPr="005E2BB0">
        <w:t>ебуксостат</w:t>
      </w:r>
      <w:r w:rsidRPr="005E2BB0">
        <w:t>а</w:t>
      </w:r>
      <w:proofErr w:type="spellEnd"/>
      <w:r w:rsidR="00EE060A" w:rsidRPr="005E2BB0">
        <w:rPr>
          <w:bCs/>
        </w:rPr>
        <w:t xml:space="preserve"> </w:t>
      </w:r>
      <w:r w:rsidR="00630854" w:rsidRPr="005E2BB0">
        <w:rPr>
          <w:lang w:eastAsia="en-US"/>
        </w:rPr>
        <w:t>во время беременности</w:t>
      </w:r>
      <w:r w:rsidRPr="005E2BB0">
        <w:rPr>
          <w:lang w:eastAsia="en-US"/>
        </w:rPr>
        <w:t xml:space="preserve"> отсутствуют или ограничены.</w:t>
      </w:r>
    </w:p>
    <w:p w14:paraId="44FA5B87" w14:textId="3051CF23" w:rsidR="00751156" w:rsidRPr="005E2BB0" w:rsidRDefault="00751156" w:rsidP="00577EAA">
      <w:pPr>
        <w:shd w:val="clear" w:color="auto" w:fill="FFFFFF" w:themeFill="background1"/>
        <w:jc w:val="both"/>
        <w:rPr>
          <w:lang w:eastAsia="en-US"/>
        </w:rPr>
      </w:pPr>
      <w:r w:rsidRPr="005E2BB0">
        <w:rPr>
          <w:lang w:eastAsia="en-US"/>
        </w:rPr>
        <w:t xml:space="preserve">Не принимайте препарат </w:t>
      </w:r>
      <w:proofErr w:type="spellStart"/>
      <w:r w:rsidRPr="005E2BB0">
        <w:rPr>
          <w:lang w:eastAsia="en-US"/>
        </w:rPr>
        <w:t>препарат</w:t>
      </w:r>
      <w:proofErr w:type="spellEnd"/>
      <w:r w:rsidRPr="005E2BB0">
        <w:rPr>
          <w:lang w:eastAsia="en-US"/>
        </w:rPr>
        <w:t xml:space="preserve"> </w:t>
      </w:r>
      <w:proofErr w:type="spellStart"/>
      <w:r w:rsidRPr="005E2BB0">
        <w:t>Фебуксостат</w:t>
      </w:r>
      <w:proofErr w:type="spellEnd"/>
      <w:r w:rsidRPr="005E2BB0">
        <w:t>-СЗ</w:t>
      </w:r>
      <w:r w:rsidRPr="005E2BB0">
        <w:rPr>
          <w:bCs/>
        </w:rPr>
        <w:t xml:space="preserve"> во время беременности.</w:t>
      </w:r>
    </w:p>
    <w:p w14:paraId="57861D12" w14:textId="77777777" w:rsidR="00577EAA" w:rsidRPr="005E2BB0" w:rsidRDefault="00577EAA" w:rsidP="00577EAA">
      <w:pPr>
        <w:jc w:val="both"/>
        <w:rPr>
          <w:bCs/>
          <w:i/>
          <w:iCs/>
        </w:rPr>
      </w:pPr>
      <w:r w:rsidRPr="005E2BB0">
        <w:rPr>
          <w:bCs/>
          <w:i/>
          <w:iCs/>
        </w:rPr>
        <w:t>Грудное вскармливание</w:t>
      </w:r>
    </w:p>
    <w:p w14:paraId="1F0AE738" w14:textId="5F8099E6" w:rsidR="00577EAA" w:rsidRPr="005E2BB0" w:rsidRDefault="008C35E9" w:rsidP="00577EAA">
      <w:pPr>
        <w:jc w:val="both"/>
        <w:rPr>
          <w:bCs/>
        </w:rPr>
      </w:pPr>
      <w:r w:rsidRPr="005E2BB0">
        <w:rPr>
          <w:bCs/>
        </w:rPr>
        <w:t xml:space="preserve">Данные о </w:t>
      </w:r>
      <w:r w:rsidR="00751156" w:rsidRPr="005E2BB0">
        <w:rPr>
          <w:bCs/>
        </w:rPr>
        <w:t xml:space="preserve">проникновении </w:t>
      </w:r>
      <w:proofErr w:type="spellStart"/>
      <w:r w:rsidR="00751156" w:rsidRPr="005E2BB0">
        <w:rPr>
          <w:lang w:eastAsia="en-US"/>
        </w:rPr>
        <w:t>ф</w:t>
      </w:r>
      <w:r w:rsidR="00751156" w:rsidRPr="005E2BB0">
        <w:t>ебуксостата</w:t>
      </w:r>
      <w:proofErr w:type="spellEnd"/>
      <w:r w:rsidR="00751156" w:rsidRPr="005E2BB0">
        <w:rPr>
          <w:bCs/>
        </w:rPr>
        <w:t xml:space="preserve"> в</w:t>
      </w:r>
      <w:r w:rsidR="00577EAA" w:rsidRPr="005E2BB0">
        <w:rPr>
          <w:bCs/>
        </w:rPr>
        <w:t xml:space="preserve"> грудн</w:t>
      </w:r>
      <w:r w:rsidR="00751156" w:rsidRPr="005E2BB0">
        <w:rPr>
          <w:bCs/>
        </w:rPr>
        <w:t xml:space="preserve">ое </w:t>
      </w:r>
      <w:r w:rsidR="00577EAA" w:rsidRPr="005E2BB0">
        <w:rPr>
          <w:bCs/>
        </w:rPr>
        <w:t xml:space="preserve">молоко у </w:t>
      </w:r>
      <w:r w:rsidRPr="005E2BB0">
        <w:rPr>
          <w:bCs/>
        </w:rPr>
        <w:t xml:space="preserve">человека </w:t>
      </w:r>
      <w:r w:rsidR="00577EAA" w:rsidRPr="005E2BB0">
        <w:rPr>
          <w:bCs/>
        </w:rPr>
        <w:t>отсутствуют.</w:t>
      </w:r>
      <w:r w:rsidRPr="005E2BB0">
        <w:rPr>
          <w:bCs/>
        </w:rPr>
        <w:t xml:space="preserve"> </w:t>
      </w:r>
      <w:r w:rsidR="00CB214F" w:rsidRPr="005E2BB0">
        <w:rPr>
          <w:lang w:eastAsia="en-US"/>
        </w:rPr>
        <w:t xml:space="preserve">Не принимайте препарат </w:t>
      </w:r>
      <w:proofErr w:type="spellStart"/>
      <w:r w:rsidR="00EE060A" w:rsidRPr="005E2BB0">
        <w:t>Фебуксостат</w:t>
      </w:r>
      <w:proofErr w:type="spellEnd"/>
      <w:r w:rsidR="00EE060A" w:rsidRPr="005E2BB0">
        <w:t>-СЗ</w:t>
      </w:r>
      <w:r w:rsidR="00751156" w:rsidRPr="005E2BB0">
        <w:t xml:space="preserve"> в период грудного вскармливания</w:t>
      </w:r>
      <w:r w:rsidR="00CB214F" w:rsidRPr="005E2BB0">
        <w:rPr>
          <w:bCs/>
        </w:rPr>
        <w:t>.</w:t>
      </w:r>
      <w:r w:rsidR="00630854" w:rsidRPr="005E2BB0">
        <w:rPr>
          <w:bCs/>
        </w:rPr>
        <w:t xml:space="preserve">  </w:t>
      </w:r>
    </w:p>
    <w:p w14:paraId="0055218B" w14:textId="77777777" w:rsidR="00577EAA" w:rsidRPr="005E2BB0" w:rsidRDefault="00577EAA" w:rsidP="00577EAA">
      <w:pPr>
        <w:jc w:val="both"/>
        <w:rPr>
          <w:lang w:eastAsia="en-US"/>
        </w:rPr>
      </w:pPr>
      <w:r w:rsidRPr="005E2BB0">
        <w:rPr>
          <w:bCs/>
          <w:i/>
          <w:iCs/>
        </w:rPr>
        <w:t>Фертильность</w:t>
      </w:r>
    </w:p>
    <w:p w14:paraId="04BC3CCB" w14:textId="4F9367F8" w:rsidR="002829DF" w:rsidRDefault="00577EAA" w:rsidP="00577EAA">
      <w:pPr>
        <w:ind w:right="-57"/>
        <w:jc w:val="both"/>
        <w:rPr>
          <w:lang w:eastAsia="en-US"/>
        </w:rPr>
      </w:pPr>
      <w:r w:rsidRPr="005E2BB0">
        <w:t>Данные о влияни</w:t>
      </w:r>
      <w:r w:rsidR="00751156" w:rsidRPr="005E2BB0">
        <w:t>и</w:t>
      </w:r>
      <w:r w:rsidRPr="005E2BB0">
        <w:t xml:space="preserve"> </w:t>
      </w:r>
      <w:proofErr w:type="spellStart"/>
      <w:r w:rsidR="00751156" w:rsidRPr="005E2BB0">
        <w:rPr>
          <w:lang w:eastAsia="en-US"/>
        </w:rPr>
        <w:t>ф</w:t>
      </w:r>
      <w:r w:rsidR="00751156" w:rsidRPr="005E2BB0">
        <w:t>ебуксостата</w:t>
      </w:r>
      <w:proofErr w:type="spellEnd"/>
      <w:r w:rsidRPr="005E2BB0">
        <w:t xml:space="preserve"> на фертильность у человека отсутствуют</w:t>
      </w:r>
      <w:r w:rsidRPr="005E2BB0">
        <w:rPr>
          <w:bCs/>
        </w:rPr>
        <w:t>.</w:t>
      </w:r>
      <w:r w:rsidR="00CB214F" w:rsidRPr="005E2BB0">
        <w:rPr>
          <w:bCs/>
        </w:rPr>
        <w:t xml:space="preserve"> </w:t>
      </w:r>
      <w:r w:rsidRPr="005E2BB0">
        <w:rPr>
          <w:lang w:eastAsia="en-US"/>
        </w:rPr>
        <w:t xml:space="preserve">Не принимайте препарат </w:t>
      </w:r>
      <w:proofErr w:type="spellStart"/>
      <w:r w:rsidR="00751156" w:rsidRPr="005E2BB0">
        <w:t>Фебуксостат</w:t>
      </w:r>
      <w:proofErr w:type="spellEnd"/>
      <w:r w:rsidR="00751156" w:rsidRPr="005E2BB0">
        <w:t>-СЗ</w:t>
      </w:r>
      <w:r w:rsidRPr="005E2BB0">
        <w:rPr>
          <w:lang w:eastAsia="en-US"/>
        </w:rPr>
        <w:t>, если планируете забеременеть</w:t>
      </w:r>
      <w:r w:rsidR="00495268" w:rsidRPr="005E2BB0">
        <w:rPr>
          <w:lang w:eastAsia="en-US"/>
        </w:rPr>
        <w:t>.</w:t>
      </w:r>
    </w:p>
    <w:p w14:paraId="39119BBE" w14:textId="77777777" w:rsidR="00CE0B9C" w:rsidRDefault="00CE0B9C" w:rsidP="00577EAA">
      <w:pPr>
        <w:ind w:right="-57"/>
        <w:jc w:val="both"/>
        <w:rPr>
          <w:lang w:eastAsia="en-US"/>
        </w:rPr>
      </w:pPr>
    </w:p>
    <w:p w14:paraId="0E17530A" w14:textId="77777777" w:rsidR="00CE0B9C" w:rsidRPr="005E2BB0" w:rsidRDefault="00CE0B9C" w:rsidP="00577EAA">
      <w:pPr>
        <w:ind w:right="-57"/>
        <w:jc w:val="both"/>
        <w:rPr>
          <w:bCs/>
        </w:rPr>
      </w:pPr>
    </w:p>
    <w:p w14:paraId="37C275C7" w14:textId="77777777" w:rsidR="00A519CC" w:rsidRPr="005E2BB0" w:rsidRDefault="00A519CC" w:rsidP="002F7851">
      <w:pPr>
        <w:pStyle w:val="a3"/>
        <w:spacing w:before="240" w:beforeAutospacing="0" w:after="0" w:afterAutospacing="0"/>
        <w:jc w:val="both"/>
        <w:rPr>
          <w:color w:val="FF0000"/>
        </w:rPr>
      </w:pPr>
      <w:r w:rsidRPr="005E2BB0">
        <w:rPr>
          <w:b/>
          <w:color w:val="000000"/>
        </w:rPr>
        <w:lastRenderedPageBreak/>
        <w:t>У</w:t>
      </w:r>
      <w:r w:rsidR="00A17B30" w:rsidRPr="005E2BB0">
        <w:rPr>
          <w:b/>
          <w:color w:val="000000"/>
        </w:rPr>
        <w:t>правл</w:t>
      </w:r>
      <w:r w:rsidRPr="005E2BB0">
        <w:rPr>
          <w:b/>
          <w:color w:val="000000"/>
        </w:rPr>
        <w:t>ение</w:t>
      </w:r>
      <w:r w:rsidR="00A17B30" w:rsidRPr="005E2BB0">
        <w:rPr>
          <w:b/>
          <w:color w:val="000000"/>
        </w:rPr>
        <w:t xml:space="preserve"> транспортными средствами и работа с механизмами</w:t>
      </w:r>
    </w:p>
    <w:p w14:paraId="79154A2C" w14:textId="49129577" w:rsidR="00751156" w:rsidRPr="005E2BB0" w:rsidRDefault="00131BAF" w:rsidP="00EB39D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bCs/>
        </w:rPr>
        <w:t>При приеме п</w:t>
      </w:r>
      <w:r w:rsidR="00123438" w:rsidRPr="005E2BB0">
        <w:rPr>
          <w:bCs/>
        </w:rPr>
        <w:t>репарат</w:t>
      </w:r>
      <w:r>
        <w:rPr>
          <w:bCs/>
        </w:rPr>
        <w:t>а</w:t>
      </w:r>
      <w:r w:rsidR="00123438" w:rsidRPr="005E2BB0">
        <w:rPr>
          <w:bCs/>
        </w:rPr>
        <w:t xml:space="preserve"> </w:t>
      </w:r>
      <w:proofErr w:type="spellStart"/>
      <w:r w:rsidR="00EE060A" w:rsidRPr="005E2BB0">
        <w:t>Фебуксостат</w:t>
      </w:r>
      <w:proofErr w:type="spellEnd"/>
      <w:r w:rsidR="00EE060A" w:rsidRPr="005E2BB0">
        <w:t>-СЗ</w:t>
      </w:r>
      <w:r w:rsidR="00EE060A" w:rsidRPr="005E2BB0">
        <w:rPr>
          <w:bCs/>
        </w:rPr>
        <w:t xml:space="preserve"> </w:t>
      </w:r>
      <w:r>
        <w:rPr>
          <w:bCs/>
        </w:rPr>
        <w:t xml:space="preserve">возможно появление </w:t>
      </w:r>
      <w:r w:rsidR="00123438" w:rsidRPr="005E2BB0">
        <w:rPr>
          <w:lang w:eastAsia="en-US"/>
        </w:rPr>
        <w:t>сонливост</w:t>
      </w:r>
      <w:r>
        <w:rPr>
          <w:lang w:eastAsia="en-US"/>
        </w:rPr>
        <w:t>и</w:t>
      </w:r>
      <w:r w:rsidR="00751156" w:rsidRPr="005E2BB0">
        <w:rPr>
          <w:lang w:eastAsia="en-US"/>
        </w:rPr>
        <w:t xml:space="preserve">, </w:t>
      </w:r>
      <w:r w:rsidRPr="005E2BB0">
        <w:rPr>
          <w:lang w:eastAsia="en-US"/>
        </w:rPr>
        <w:t>головокружени</w:t>
      </w:r>
      <w:r>
        <w:rPr>
          <w:lang w:eastAsia="en-US"/>
        </w:rPr>
        <w:t>я</w:t>
      </w:r>
      <w:r w:rsidRPr="005E2BB0">
        <w:rPr>
          <w:lang w:eastAsia="en-US"/>
        </w:rPr>
        <w:t>,</w:t>
      </w:r>
      <w:r>
        <w:rPr>
          <w:lang w:eastAsia="en-US"/>
        </w:rPr>
        <w:t xml:space="preserve"> </w:t>
      </w:r>
      <w:r w:rsidR="00751156" w:rsidRPr="005E2BB0">
        <w:rPr>
          <w:lang w:eastAsia="en-US"/>
        </w:rPr>
        <w:t>чувства покалывания и онемения в ногах (парестезии)</w:t>
      </w:r>
      <w:r w:rsidR="00110256" w:rsidRPr="005E2BB0">
        <w:rPr>
          <w:lang w:eastAsia="en-US"/>
        </w:rPr>
        <w:t>,</w:t>
      </w:r>
      <w:r w:rsidR="00751156" w:rsidRPr="005E2BB0">
        <w:rPr>
          <w:lang w:eastAsia="en-US"/>
        </w:rPr>
        <w:t xml:space="preserve"> нечеткост</w:t>
      </w:r>
      <w:r>
        <w:rPr>
          <w:lang w:eastAsia="en-US"/>
        </w:rPr>
        <w:t>и</w:t>
      </w:r>
      <w:r w:rsidR="00751156" w:rsidRPr="005E2BB0">
        <w:rPr>
          <w:lang w:eastAsia="en-US"/>
        </w:rPr>
        <w:t xml:space="preserve"> зрения. </w:t>
      </w:r>
      <w:r>
        <w:rPr>
          <w:lang w:eastAsia="en-US"/>
        </w:rPr>
        <w:t xml:space="preserve">Если у Вас возникли перечисленные симптомы, </w:t>
      </w:r>
      <w:r w:rsidR="00853E3C" w:rsidRPr="005E2BB0">
        <w:rPr>
          <w:lang w:eastAsia="en-US"/>
        </w:rPr>
        <w:t>соблюдайте осторожность</w:t>
      </w:r>
      <w:r w:rsidR="00F53A22">
        <w:rPr>
          <w:lang w:eastAsia="en-US"/>
        </w:rPr>
        <w:t xml:space="preserve"> или воздержитесь от у</w:t>
      </w:r>
      <w:r w:rsidR="00853E3C" w:rsidRPr="005E2BB0">
        <w:rPr>
          <w:lang w:eastAsia="en-US"/>
        </w:rPr>
        <w:t>правлени</w:t>
      </w:r>
      <w:r w:rsidR="00F53A22">
        <w:rPr>
          <w:lang w:eastAsia="en-US"/>
        </w:rPr>
        <w:t>я</w:t>
      </w:r>
      <w:r w:rsidR="00853E3C" w:rsidRPr="005E2BB0">
        <w:rPr>
          <w:lang w:eastAsia="en-US"/>
        </w:rPr>
        <w:t xml:space="preserve"> транспортными средствами, работ</w:t>
      </w:r>
      <w:r w:rsidR="00F53A22">
        <w:rPr>
          <w:lang w:eastAsia="en-US"/>
        </w:rPr>
        <w:t>ы</w:t>
      </w:r>
      <w:r w:rsidR="00853E3C" w:rsidRPr="005E2BB0">
        <w:rPr>
          <w:lang w:eastAsia="en-US"/>
        </w:rPr>
        <w:t xml:space="preserve"> с механизмами </w:t>
      </w:r>
      <w:r w:rsidR="00110256" w:rsidRPr="005E2BB0">
        <w:rPr>
          <w:color w:val="000000"/>
        </w:rPr>
        <w:t xml:space="preserve">до исчезновения симптомов. </w:t>
      </w:r>
    </w:p>
    <w:p w14:paraId="2CAD56F5" w14:textId="11968399" w:rsidR="00853E3C" w:rsidRPr="005E2BB0" w:rsidRDefault="00853E3C" w:rsidP="00853E3C">
      <w:pPr>
        <w:spacing w:before="240"/>
        <w:jc w:val="both"/>
        <w:rPr>
          <w:b/>
          <w:iCs/>
          <w:lang w:eastAsia="en-US"/>
        </w:rPr>
      </w:pPr>
      <w:bookmarkStart w:id="13" w:name="_Hlk94526847"/>
      <w:r w:rsidRPr="005E2BB0">
        <w:rPr>
          <w:b/>
          <w:iCs/>
          <w:lang w:eastAsia="en-US"/>
        </w:rPr>
        <w:t xml:space="preserve">Препарат </w:t>
      </w:r>
      <w:proofErr w:type="spellStart"/>
      <w:r w:rsidRPr="005E2BB0">
        <w:rPr>
          <w:b/>
          <w:iCs/>
          <w:lang w:eastAsia="en-US"/>
        </w:rPr>
        <w:t>Фебуксостат</w:t>
      </w:r>
      <w:proofErr w:type="spellEnd"/>
      <w:r w:rsidRPr="005E2BB0">
        <w:rPr>
          <w:b/>
          <w:iCs/>
          <w:lang w:eastAsia="en-US"/>
        </w:rPr>
        <w:t>-СЗ содержит лактозы моногидрат</w:t>
      </w:r>
      <w:bookmarkEnd w:id="13"/>
      <w:r w:rsidRPr="005E2BB0">
        <w:rPr>
          <w:b/>
          <w:iCs/>
          <w:lang w:eastAsia="en-US"/>
        </w:rPr>
        <w:t xml:space="preserve"> (сахар молочный)</w:t>
      </w:r>
    </w:p>
    <w:p w14:paraId="32922BF6" w14:textId="5643452B" w:rsidR="00853E3C" w:rsidRPr="005E2BB0" w:rsidRDefault="00853E3C" w:rsidP="00853E3C">
      <w:pPr>
        <w:pStyle w:val="a3"/>
        <w:spacing w:before="0" w:beforeAutospacing="0" w:after="0" w:afterAutospacing="0"/>
        <w:jc w:val="both"/>
        <w:rPr>
          <w:lang w:eastAsia="en-US"/>
        </w:rPr>
      </w:pPr>
      <w:r w:rsidRPr="005E2BB0">
        <w:t xml:space="preserve">Если </w:t>
      </w:r>
      <w:r w:rsidRPr="005E2BB0">
        <w:rPr>
          <w:color w:val="000000" w:themeColor="text1"/>
          <w:lang w:eastAsia="en-US"/>
        </w:rPr>
        <w:t xml:space="preserve">у Вас </w:t>
      </w:r>
      <w:r w:rsidRPr="005E2BB0">
        <w:t>непереносимость некоторых сахаров, обратитесь к врачу перед приемом данного препарата.</w:t>
      </w:r>
    </w:p>
    <w:p w14:paraId="067F4997" w14:textId="135981B3" w:rsidR="00A519CC" w:rsidRPr="005E2BB0" w:rsidRDefault="00557CB5" w:rsidP="00F54E82">
      <w:pPr>
        <w:pStyle w:val="a3"/>
        <w:numPr>
          <w:ilvl w:val="0"/>
          <w:numId w:val="5"/>
        </w:numPr>
        <w:spacing w:before="240" w:beforeAutospacing="0" w:after="240" w:afterAutospacing="0"/>
        <w:ind w:left="360"/>
        <w:jc w:val="both"/>
        <w:rPr>
          <w:b/>
          <w:lang w:eastAsia="en-US"/>
        </w:rPr>
      </w:pPr>
      <w:r w:rsidRPr="005E2BB0">
        <w:rPr>
          <w:b/>
          <w:shd w:val="clear" w:color="auto" w:fill="FFFFFF" w:themeFill="background1"/>
          <w:lang w:eastAsia="en-US"/>
        </w:rPr>
        <w:t>При</w:t>
      </w:r>
      <w:r w:rsidR="00691D6D" w:rsidRPr="005E2BB0">
        <w:rPr>
          <w:b/>
          <w:shd w:val="clear" w:color="auto" w:fill="FFFFFF" w:themeFill="background1"/>
          <w:lang w:eastAsia="en-US"/>
        </w:rPr>
        <w:t>ем</w:t>
      </w:r>
      <w:r w:rsidR="009E1A50" w:rsidRPr="005E2BB0">
        <w:rPr>
          <w:b/>
          <w:shd w:val="clear" w:color="auto" w:fill="FFFFFF" w:themeFill="background1"/>
          <w:lang w:eastAsia="en-US"/>
        </w:rPr>
        <w:t xml:space="preserve"> </w:t>
      </w:r>
      <w:r w:rsidR="009E1A50" w:rsidRPr="005E2BB0">
        <w:rPr>
          <w:b/>
          <w:lang w:eastAsia="en-US"/>
        </w:rPr>
        <w:t>препарата</w:t>
      </w:r>
      <w:r w:rsidR="00A519CC" w:rsidRPr="005E2BB0">
        <w:rPr>
          <w:b/>
          <w:lang w:eastAsia="en-US"/>
        </w:rPr>
        <w:t xml:space="preserve"> </w:t>
      </w:r>
      <w:proofErr w:type="spellStart"/>
      <w:r w:rsidR="00EE060A" w:rsidRPr="005E2BB0">
        <w:rPr>
          <w:b/>
          <w:bCs/>
        </w:rPr>
        <w:t>Фебуксостат</w:t>
      </w:r>
      <w:proofErr w:type="spellEnd"/>
      <w:r w:rsidR="00EE060A" w:rsidRPr="005E2BB0">
        <w:rPr>
          <w:b/>
          <w:bCs/>
        </w:rPr>
        <w:t>-СЗ</w:t>
      </w:r>
    </w:p>
    <w:p w14:paraId="20321682" w14:textId="533071CB" w:rsidR="009E1A50" w:rsidRPr="005E2BB0" w:rsidRDefault="00A519CC" w:rsidP="00905E4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lang w:eastAsia="en-US"/>
        </w:rPr>
      </w:pPr>
      <w:r w:rsidRPr="005E2BB0">
        <w:rPr>
          <w:shd w:val="clear" w:color="auto" w:fill="FFFFFF" w:themeFill="background1"/>
          <w:lang w:eastAsia="en-US"/>
        </w:rPr>
        <w:t>Всегда при</w:t>
      </w:r>
      <w:r w:rsidR="00344C9C" w:rsidRPr="005E2BB0">
        <w:rPr>
          <w:shd w:val="clear" w:color="auto" w:fill="FFFFFF" w:themeFill="background1"/>
          <w:lang w:eastAsia="en-US"/>
        </w:rPr>
        <w:t>ним</w:t>
      </w:r>
      <w:r w:rsidR="001215B6" w:rsidRPr="005E2BB0">
        <w:rPr>
          <w:shd w:val="clear" w:color="auto" w:fill="FFFFFF" w:themeFill="background1"/>
          <w:lang w:eastAsia="en-US"/>
        </w:rPr>
        <w:t>а</w:t>
      </w:r>
      <w:r w:rsidR="00557CB5" w:rsidRPr="005E2BB0">
        <w:rPr>
          <w:shd w:val="clear" w:color="auto" w:fill="FFFFFF" w:themeFill="background1"/>
          <w:lang w:eastAsia="en-US"/>
        </w:rPr>
        <w:t>йте</w:t>
      </w:r>
      <w:r w:rsidRPr="005E2BB0">
        <w:rPr>
          <w:shd w:val="clear" w:color="auto" w:fill="FFFFFF" w:themeFill="background1"/>
          <w:lang w:eastAsia="en-US"/>
        </w:rPr>
        <w:t xml:space="preserve"> препарат</w:t>
      </w:r>
      <w:r w:rsidRPr="005E2BB0">
        <w:rPr>
          <w:lang w:eastAsia="en-US"/>
        </w:rPr>
        <w:t xml:space="preserve"> в полном соответствии с </w:t>
      </w:r>
      <w:r w:rsidR="001215B6" w:rsidRPr="005E2BB0">
        <w:rPr>
          <w:lang w:eastAsia="en-US"/>
        </w:rPr>
        <w:t>рекомендациями лечащего врача</w:t>
      </w:r>
      <w:r w:rsidRPr="005E2BB0">
        <w:rPr>
          <w:lang w:eastAsia="en-US"/>
        </w:rPr>
        <w:t>. При появлении сомнений посоветуйтесь с лечащим врачом.</w:t>
      </w:r>
    </w:p>
    <w:p w14:paraId="253112A5" w14:textId="7FD8FA12" w:rsidR="009E1A50" w:rsidRPr="005E2BB0" w:rsidRDefault="009E1A50" w:rsidP="00F54E82">
      <w:pPr>
        <w:pStyle w:val="a3"/>
        <w:spacing w:before="240" w:beforeAutospacing="0" w:after="0" w:afterAutospacing="0"/>
        <w:jc w:val="both"/>
        <w:rPr>
          <w:b/>
          <w:lang w:eastAsia="en-US"/>
        </w:rPr>
      </w:pPr>
      <w:r w:rsidRPr="005E2BB0">
        <w:rPr>
          <w:b/>
          <w:lang w:eastAsia="en-US"/>
        </w:rPr>
        <w:t>Рекомендуемая доза</w:t>
      </w:r>
    </w:p>
    <w:p w14:paraId="6D6AAFB0" w14:textId="79D40F05" w:rsidR="00310F7F" w:rsidRPr="005E2BB0" w:rsidRDefault="00DF2316" w:rsidP="00310F7F">
      <w:pPr>
        <w:pStyle w:val="ae"/>
        <w:numPr>
          <w:ilvl w:val="0"/>
          <w:numId w:val="41"/>
        </w:numPr>
        <w:ind w:left="360"/>
        <w:jc w:val="both"/>
        <w:rPr>
          <w:i/>
          <w:iCs/>
        </w:rPr>
      </w:pPr>
      <w:r w:rsidRPr="005E2BB0">
        <w:rPr>
          <w:i/>
          <w:iCs/>
          <w:color w:val="000000"/>
        </w:rPr>
        <w:t>П</w:t>
      </w:r>
      <w:r w:rsidR="00310F7F" w:rsidRPr="005E2BB0">
        <w:rPr>
          <w:i/>
          <w:iCs/>
          <w:color w:val="000000"/>
        </w:rPr>
        <w:t>одагр</w:t>
      </w:r>
      <w:r w:rsidRPr="005E2BB0">
        <w:rPr>
          <w:i/>
          <w:iCs/>
          <w:color w:val="000000"/>
        </w:rPr>
        <w:t>а</w:t>
      </w:r>
    </w:p>
    <w:p w14:paraId="1AA66CE1" w14:textId="14C0A3CA" w:rsidR="00F53A22" w:rsidRDefault="00881EAB" w:rsidP="00004ECA">
      <w:pPr>
        <w:pStyle w:val="a6"/>
        <w:ind w:right="0"/>
        <w:jc w:val="both"/>
        <w:rPr>
          <w:rFonts w:ascii="Times New Roman" w:hAnsi="Times New Roman"/>
          <w:sz w:val="24"/>
          <w:szCs w:val="24"/>
        </w:rPr>
      </w:pPr>
      <w:r w:rsidRPr="005E2BB0">
        <w:rPr>
          <w:rFonts w:ascii="Times New Roman" w:hAnsi="Times New Roman"/>
          <w:sz w:val="24"/>
          <w:szCs w:val="24"/>
        </w:rPr>
        <w:t xml:space="preserve">Рекомендуемая </w:t>
      </w:r>
      <w:r w:rsidR="00DF2316" w:rsidRPr="005E2BB0">
        <w:rPr>
          <w:rFonts w:ascii="Times New Roman" w:hAnsi="Times New Roman"/>
          <w:sz w:val="24"/>
          <w:szCs w:val="24"/>
        </w:rPr>
        <w:t xml:space="preserve">начальная </w:t>
      </w:r>
      <w:r w:rsidRPr="005E2BB0">
        <w:rPr>
          <w:rFonts w:ascii="Times New Roman" w:hAnsi="Times New Roman"/>
          <w:sz w:val="24"/>
          <w:szCs w:val="24"/>
        </w:rPr>
        <w:t xml:space="preserve">доза </w:t>
      </w:r>
      <w:r w:rsidR="00BE7EE4" w:rsidRPr="005E2BB0">
        <w:rPr>
          <w:rFonts w:ascii="Times New Roman" w:hAnsi="Times New Roman"/>
          <w:sz w:val="24"/>
          <w:szCs w:val="24"/>
        </w:rPr>
        <w:t xml:space="preserve">препарата </w:t>
      </w:r>
      <w:proofErr w:type="spellStart"/>
      <w:r w:rsidR="00EE060A" w:rsidRPr="005E2BB0">
        <w:rPr>
          <w:rFonts w:ascii="Times New Roman" w:hAnsi="Times New Roman"/>
          <w:sz w:val="24"/>
          <w:szCs w:val="24"/>
        </w:rPr>
        <w:t>Фебуксостат</w:t>
      </w:r>
      <w:proofErr w:type="spellEnd"/>
      <w:r w:rsidR="00EE060A" w:rsidRPr="005E2BB0">
        <w:rPr>
          <w:rFonts w:ascii="Times New Roman" w:hAnsi="Times New Roman"/>
          <w:sz w:val="24"/>
          <w:szCs w:val="24"/>
        </w:rPr>
        <w:t>-СЗ</w:t>
      </w:r>
      <w:r w:rsidR="00EE060A" w:rsidRPr="005E2BB0">
        <w:rPr>
          <w:rFonts w:ascii="Times New Roman" w:hAnsi="Times New Roman"/>
          <w:bCs/>
          <w:sz w:val="24"/>
          <w:szCs w:val="24"/>
        </w:rPr>
        <w:t xml:space="preserve"> </w:t>
      </w:r>
      <w:r w:rsidRPr="005E2BB0">
        <w:rPr>
          <w:rFonts w:ascii="Times New Roman" w:hAnsi="Times New Roman"/>
          <w:sz w:val="24"/>
          <w:szCs w:val="24"/>
        </w:rPr>
        <w:t xml:space="preserve">– </w:t>
      </w:r>
      <w:r w:rsidR="00DF2316" w:rsidRPr="005E2BB0">
        <w:rPr>
          <w:rFonts w:ascii="Times New Roman" w:hAnsi="Times New Roman"/>
          <w:sz w:val="24"/>
          <w:szCs w:val="24"/>
        </w:rPr>
        <w:t>8</w:t>
      </w:r>
      <w:r w:rsidRPr="005E2BB0">
        <w:rPr>
          <w:rFonts w:ascii="Times New Roman" w:hAnsi="Times New Roman"/>
          <w:sz w:val="24"/>
          <w:szCs w:val="24"/>
        </w:rPr>
        <w:t>0 мг 1 раз в сутки</w:t>
      </w:r>
      <w:r w:rsidR="00123438" w:rsidRPr="005E2BB0">
        <w:rPr>
          <w:rFonts w:ascii="Times New Roman" w:hAnsi="Times New Roman"/>
          <w:sz w:val="24"/>
          <w:szCs w:val="24"/>
        </w:rPr>
        <w:t>.</w:t>
      </w:r>
      <w:r w:rsidR="00763A76" w:rsidRPr="005E2BB0">
        <w:rPr>
          <w:rFonts w:ascii="Times New Roman" w:hAnsi="Times New Roman"/>
          <w:sz w:val="24"/>
          <w:szCs w:val="24"/>
        </w:rPr>
        <w:t xml:space="preserve"> </w:t>
      </w:r>
      <w:r w:rsidR="00F53A22">
        <w:rPr>
          <w:rFonts w:ascii="Times New Roman" w:hAnsi="Times New Roman"/>
          <w:sz w:val="24"/>
          <w:szCs w:val="24"/>
        </w:rPr>
        <w:t>Если ч</w:t>
      </w:r>
      <w:r w:rsidR="00DF2316" w:rsidRPr="005E2BB0">
        <w:rPr>
          <w:rFonts w:ascii="Times New Roman" w:hAnsi="Times New Roman"/>
          <w:sz w:val="24"/>
          <w:szCs w:val="24"/>
        </w:rPr>
        <w:t xml:space="preserve">ерез </w:t>
      </w:r>
      <w:r w:rsidR="00DF2316" w:rsidRPr="005E2BB0">
        <w:rPr>
          <w:rFonts w:ascii="Times New Roman" w:hAnsi="Times New Roman"/>
          <w:sz w:val="24"/>
          <w:szCs w:val="24"/>
        </w:rPr>
        <w:br/>
        <w:t xml:space="preserve">2–4 недели </w:t>
      </w:r>
      <w:r w:rsidR="000D48EC">
        <w:rPr>
          <w:rFonts w:ascii="Times New Roman" w:hAnsi="Times New Roman"/>
          <w:sz w:val="24"/>
          <w:szCs w:val="24"/>
        </w:rPr>
        <w:t xml:space="preserve">лечения </w:t>
      </w:r>
      <w:r w:rsidR="00F53A22">
        <w:rPr>
          <w:rFonts w:ascii="Times New Roman" w:hAnsi="Times New Roman"/>
          <w:sz w:val="24"/>
          <w:szCs w:val="24"/>
        </w:rPr>
        <w:t>концентрация мочевой кислоты в крови более 6 мг/</w:t>
      </w:r>
      <w:proofErr w:type="spellStart"/>
      <w:r w:rsidR="00F53A22">
        <w:rPr>
          <w:rFonts w:ascii="Times New Roman" w:hAnsi="Times New Roman"/>
          <w:sz w:val="24"/>
          <w:szCs w:val="24"/>
        </w:rPr>
        <w:t>дл</w:t>
      </w:r>
      <w:proofErr w:type="spellEnd"/>
      <w:r w:rsidR="00F53A22">
        <w:rPr>
          <w:rFonts w:ascii="Times New Roman" w:hAnsi="Times New Roman"/>
          <w:sz w:val="24"/>
          <w:szCs w:val="24"/>
        </w:rPr>
        <w:t xml:space="preserve"> </w:t>
      </w:r>
      <w:r w:rsidR="00F53A22" w:rsidRPr="005E2BB0">
        <w:rPr>
          <w:rFonts w:ascii="Times New Roman" w:hAnsi="Times New Roman"/>
          <w:color w:val="000000"/>
          <w:sz w:val="24"/>
          <w:szCs w:val="24"/>
        </w:rPr>
        <w:t xml:space="preserve">(357 </w:t>
      </w:r>
      <w:proofErr w:type="spellStart"/>
      <w:r w:rsidR="00F53A22" w:rsidRPr="005E2BB0">
        <w:rPr>
          <w:rFonts w:ascii="Times New Roman" w:hAnsi="Times New Roman"/>
          <w:color w:val="000000"/>
          <w:sz w:val="24"/>
          <w:szCs w:val="24"/>
        </w:rPr>
        <w:t>мкмоль</w:t>
      </w:r>
      <w:proofErr w:type="spellEnd"/>
      <w:r w:rsidR="00F53A22" w:rsidRPr="005E2BB0">
        <w:rPr>
          <w:rFonts w:ascii="Times New Roman" w:hAnsi="Times New Roman"/>
          <w:color w:val="000000"/>
          <w:sz w:val="24"/>
          <w:szCs w:val="24"/>
        </w:rPr>
        <w:t>/л)</w:t>
      </w:r>
      <w:r w:rsidR="00F53A2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F53A22" w:rsidRPr="005E2BB0">
        <w:rPr>
          <w:rFonts w:ascii="Times New Roman" w:hAnsi="Times New Roman"/>
          <w:sz w:val="24"/>
          <w:szCs w:val="24"/>
        </w:rPr>
        <w:t>лечащий врач может</w:t>
      </w:r>
      <w:r w:rsidR="00F53A22" w:rsidRPr="00F53A22">
        <w:rPr>
          <w:rFonts w:ascii="Times New Roman" w:hAnsi="Times New Roman"/>
          <w:sz w:val="24"/>
          <w:szCs w:val="24"/>
        </w:rPr>
        <w:t xml:space="preserve"> </w:t>
      </w:r>
      <w:r w:rsidR="00F53A22" w:rsidRPr="005E2BB0">
        <w:rPr>
          <w:rFonts w:ascii="Times New Roman" w:hAnsi="Times New Roman"/>
          <w:sz w:val="24"/>
          <w:szCs w:val="24"/>
        </w:rPr>
        <w:t>увеличить дозу до 120 мг 1 раз в сутки</w:t>
      </w:r>
      <w:r w:rsidR="000D48EC">
        <w:rPr>
          <w:rFonts w:ascii="Times New Roman" w:hAnsi="Times New Roman"/>
          <w:sz w:val="24"/>
          <w:szCs w:val="24"/>
        </w:rPr>
        <w:t>.</w:t>
      </w:r>
    </w:p>
    <w:p w14:paraId="21BAE34C" w14:textId="1FBEED67" w:rsidR="00DF2316" w:rsidRDefault="000D48EC" w:rsidP="00004ECA">
      <w:pPr>
        <w:pStyle w:val="a6"/>
        <w:ind w:right="0"/>
        <w:jc w:val="both"/>
        <w:rPr>
          <w:rFonts w:ascii="Times New Roman" w:hAnsi="Times New Roman"/>
          <w:color w:val="000000"/>
          <w:sz w:val="24"/>
          <w:szCs w:val="24"/>
        </w:rPr>
      </w:pPr>
      <w:r w:rsidRPr="00482AA2">
        <w:rPr>
          <w:rFonts w:ascii="Times New Roman" w:hAnsi="Times New Roman"/>
          <w:color w:val="000000"/>
          <w:sz w:val="24"/>
          <w:szCs w:val="24"/>
        </w:rPr>
        <w:t xml:space="preserve">Снижение концентрации мочевой кислоты в плазме крови на фоне применения препарата </w:t>
      </w:r>
      <w:proofErr w:type="spellStart"/>
      <w:r w:rsidRPr="00482AA2">
        <w:rPr>
          <w:rFonts w:ascii="Times New Roman" w:hAnsi="Times New Roman"/>
          <w:sz w:val="24"/>
          <w:szCs w:val="24"/>
        </w:rPr>
        <w:t>Фебуксостат</w:t>
      </w:r>
      <w:proofErr w:type="spellEnd"/>
      <w:r w:rsidRPr="00482AA2">
        <w:rPr>
          <w:rFonts w:ascii="Times New Roman" w:hAnsi="Times New Roman"/>
          <w:sz w:val="24"/>
          <w:szCs w:val="24"/>
        </w:rPr>
        <w:t>-СЗ</w:t>
      </w:r>
      <w:r w:rsidRPr="00482AA2">
        <w:rPr>
          <w:rFonts w:ascii="Times New Roman" w:hAnsi="Times New Roman"/>
          <w:color w:val="000000"/>
          <w:sz w:val="24"/>
          <w:szCs w:val="24"/>
        </w:rPr>
        <w:t xml:space="preserve"> происходит достаточно быстро, </w:t>
      </w:r>
      <w:r>
        <w:rPr>
          <w:rFonts w:ascii="Times New Roman" w:hAnsi="Times New Roman"/>
          <w:color w:val="000000"/>
          <w:sz w:val="24"/>
          <w:szCs w:val="24"/>
        </w:rPr>
        <w:t>поэтому</w:t>
      </w:r>
      <w:r w:rsidRPr="00482AA2">
        <w:rPr>
          <w:rFonts w:ascii="Times New Roman" w:hAnsi="Times New Roman"/>
          <w:color w:val="000000"/>
          <w:sz w:val="24"/>
          <w:szCs w:val="24"/>
        </w:rPr>
        <w:t xml:space="preserve"> контроль концентрации мочевой кислоты можно проводить через 2 недели от начала приема препарата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B93CB9" w:rsidRPr="005E2BB0">
        <w:rPr>
          <w:rFonts w:ascii="Times New Roman" w:hAnsi="Times New Roman"/>
          <w:color w:val="000000"/>
          <w:sz w:val="24"/>
          <w:szCs w:val="24"/>
        </w:rPr>
        <w:t xml:space="preserve">Цель лечения – снижение и поддержание концентрации мочевой кислоты в крови до уровня менее </w:t>
      </w:r>
      <w:r w:rsidR="00004ECA" w:rsidRPr="005E2BB0">
        <w:rPr>
          <w:rFonts w:ascii="Times New Roman" w:hAnsi="Times New Roman"/>
          <w:color w:val="000000"/>
          <w:sz w:val="24"/>
          <w:szCs w:val="24"/>
        </w:rPr>
        <w:br/>
      </w:r>
      <w:r w:rsidR="00B93CB9" w:rsidRPr="005E2BB0">
        <w:rPr>
          <w:rFonts w:ascii="Times New Roman" w:hAnsi="Times New Roman"/>
          <w:color w:val="000000"/>
          <w:sz w:val="24"/>
          <w:szCs w:val="24"/>
        </w:rPr>
        <w:t>6 мг/</w:t>
      </w:r>
      <w:proofErr w:type="spellStart"/>
      <w:r w:rsidR="00B93CB9" w:rsidRPr="005E2BB0">
        <w:rPr>
          <w:rFonts w:ascii="Times New Roman" w:hAnsi="Times New Roman"/>
          <w:color w:val="000000"/>
          <w:sz w:val="24"/>
          <w:szCs w:val="24"/>
        </w:rPr>
        <w:t>дл</w:t>
      </w:r>
      <w:proofErr w:type="spellEnd"/>
      <w:r w:rsidR="00B93CB9" w:rsidRPr="005E2BB0">
        <w:rPr>
          <w:rFonts w:ascii="Times New Roman" w:hAnsi="Times New Roman"/>
          <w:color w:val="000000"/>
          <w:sz w:val="24"/>
          <w:szCs w:val="24"/>
        </w:rPr>
        <w:t xml:space="preserve"> (357 </w:t>
      </w:r>
      <w:proofErr w:type="spellStart"/>
      <w:r w:rsidR="00B93CB9" w:rsidRPr="005E2BB0">
        <w:rPr>
          <w:rFonts w:ascii="Times New Roman" w:hAnsi="Times New Roman"/>
          <w:color w:val="000000"/>
          <w:sz w:val="24"/>
          <w:szCs w:val="24"/>
        </w:rPr>
        <w:t>мкмоль</w:t>
      </w:r>
      <w:proofErr w:type="spellEnd"/>
      <w:r w:rsidR="00B93CB9" w:rsidRPr="005E2BB0">
        <w:rPr>
          <w:rFonts w:ascii="Times New Roman" w:hAnsi="Times New Roman"/>
          <w:color w:val="000000"/>
          <w:sz w:val="24"/>
          <w:szCs w:val="24"/>
        </w:rPr>
        <w:t>/л)</w:t>
      </w:r>
      <w:r w:rsidR="00DA0C9D" w:rsidRPr="005E2BB0">
        <w:rPr>
          <w:rFonts w:ascii="Times New Roman" w:hAnsi="Times New Roman"/>
          <w:color w:val="000000"/>
          <w:sz w:val="24"/>
          <w:szCs w:val="24"/>
        </w:rPr>
        <w:t>.</w:t>
      </w:r>
    </w:p>
    <w:p w14:paraId="6BB41110" w14:textId="730C4523" w:rsidR="000D48EC" w:rsidRPr="005E2BB0" w:rsidRDefault="000D48EC" w:rsidP="000D48EC">
      <w:pPr>
        <w:pStyle w:val="a6"/>
        <w:ind w:right="0"/>
        <w:jc w:val="both"/>
        <w:rPr>
          <w:rFonts w:ascii="Times New Roman" w:hAnsi="Times New Roman"/>
          <w:sz w:val="24"/>
          <w:szCs w:val="24"/>
        </w:rPr>
      </w:pPr>
      <w:r w:rsidRPr="00482AA2">
        <w:rPr>
          <w:rFonts w:ascii="Times New Roman" w:hAnsi="Times New Roman"/>
          <w:color w:val="000000"/>
          <w:sz w:val="24"/>
          <w:szCs w:val="24"/>
        </w:rPr>
        <w:t>Профилактика развития острых приступов подагры рекомендуется в течение 6 месяцев</w:t>
      </w:r>
      <w:r>
        <w:rPr>
          <w:rFonts w:ascii="Times New Roman" w:hAnsi="Times New Roman"/>
          <w:color w:val="000000"/>
          <w:sz w:val="24"/>
          <w:szCs w:val="24"/>
        </w:rPr>
        <w:t xml:space="preserve"> и более.</w:t>
      </w:r>
    </w:p>
    <w:p w14:paraId="47A1AF7D" w14:textId="20EA6FA1" w:rsidR="00E95033" w:rsidRPr="005E2BB0" w:rsidRDefault="00FC5103" w:rsidP="00E95033">
      <w:pPr>
        <w:pStyle w:val="ae"/>
        <w:numPr>
          <w:ilvl w:val="0"/>
          <w:numId w:val="41"/>
        </w:numPr>
        <w:ind w:left="360"/>
        <w:jc w:val="both"/>
        <w:rPr>
          <w:i/>
          <w:iCs/>
        </w:rPr>
      </w:pPr>
      <w:r w:rsidRPr="005E2BB0">
        <w:rPr>
          <w:i/>
          <w:iCs/>
          <w:color w:val="000000"/>
        </w:rPr>
        <w:t>С</w:t>
      </w:r>
      <w:r w:rsidR="00310F7F" w:rsidRPr="005E2BB0">
        <w:rPr>
          <w:i/>
          <w:iCs/>
          <w:color w:val="000000"/>
        </w:rPr>
        <w:t>индром распада опухоли</w:t>
      </w:r>
      <w:r w:rsidR="00CE063E" w:rsidRPr="005E2BB0">
        <w:rPr>
          <w:i/>
          <w:iCs/>
        </w:rPr>
        <w:t xml:space="preserve"> </w:t>
      </w:r>
    </w:p>
    <w:p w14:paraId="6C2CC5D4" w14:textId="42DE16EE" w:rsidR="00FC5103" w:rsidRPr="005E2BB0" w:rsidRDefault="00881EAB" w:rsidP="00881EAB">
      <w:pPr>
        <w:jc w:val="both"/>
      </w:pPr>
      <w:r w:rsidRPr="005E2BB0">
        <w:t>Рекомендуемая доза</w:t>
      </w:r>
      <w:r w:rsidR="00FC5103" w:rsidRPr="005E2BB0">
        <w:t xml:space="preserve"> препарата </w:t>
      </w:r>
      <w:proofErr w:type="spellStart"/>
      <w:r w:rsidR="00FC5103" w:rsidRPr="005E2BB0">
        <w:t>Фебуксостат</w:t>
      </w:r>
      <w:proofErr w:type="spellEnd"/>
      <w:r w:rsidR="00FC5103" w:rsidRPr="005E2BB0">
        <w:t>-СЗ – 120</w:t>
      </w:r>
      <w:r w:rsidRPr="005E2BB0">
        <w:t xml:space="preserve"> мг </w:t>
      </w:r>
      <w:r w:rsidR="00763A76" w:rsidRPr="005E2BB0">
        <w:t>1</w:t>
      </w:r>
      <w:r w:rsidRPr="005E2BB0">
        <w:t xml:space="preserve"> раза в сутки.</w:t>
      </w:r>
      <w:r w:rsidR="00FC5103" w:rsidRPr="005E2BB0">
        <w:t xml:space="preserve"> Начина</w:t>
      </w:r>
      <w:r w:rsidR="008C2FF8">
        <w:t>ть</w:t>
      </w:r>
      <w:r w:rsidR="00FC5103" w:rsidRPr="005E2BB0">
        <w:t xml:space="preserve"> лечение </w:t>
      </w:r>
      <w:r w:rsidR="008C2FF8">
        <w:t xml:space="preserve">рекомендуется </w:t>
      </w:r>
      <w:r w:rsidR="00FC5103" w:rsidRPr="005E2BB0">
        <w:t xml:space="preserve">за 2 дня до начала химиотерапии. </w:t>
      </w:r>
    </w:p>
    <w:p w14:paraId="7FE6FB10" w14:textId="5559E365" w:rsidR="00C4521A" w:rsidRPr="005E2BB0" w:rsidRDefault="00C4521A" w:rsidP="00C4521A">
      <w:pPr>
        <w:pStyle w:val="a6"/>
        <w:jc w:val="both"/>
        <w:rPr>
          <w:rFonts w:ascii="Times New Roman" w:hAnsi="Times New Roman"/>
          <w:i/>
          <w:iCs/>
          <w:sz w:val="24"/>
          <w:szCs w:val="24"/>
        </w:rPr>
      </w:pPr>
      <w:r w:rsidRPr="005E2BB0">
        <w:rPr>
          <w:rFonts w:ascii="Times New Roman" w:hAnsi="Times New Roman"/>
          <w:i/>
          <w:iCs/>
          <w:sz w:val="24"/>
          <w:szCs w:val="24"/>
        </w:rPr>
        <w:t>Пациенты пожилого возраста</w:t>
      </w:r>
    </w:p>
    <w:p w14:paraId="5B3A9F94" w14:textId="69CBDFF7" w:rsidR="00C4521A" w:rsidRPr="005E2BB0" w:rsidRDefault="00C4521A" w:rsidP="00C4521A">
      <w:pPr>
        <w:pStyle w:val="a6"/>
        <w:ind w:right="0"/>
        <w:jc w:val="both"/>
        <w:rPr>
          <w:rFonts w:ascii="Times New Roman" w:hAnsi="Times New Roman"/>
          <w:sz w:val="24"/>
          <w:szCs w:val="24"/>
        </w:rPr>
      </w:pPr>
      <w:r w:rsidRPr="005E2BB0">
        <w:rPr>
          <w:rFonts w:ascii="Times New Roman" w:hAnsi="Times New Roman"/>
          <w:sz w:val="24"/>
          <w:szCs w:val="24"/>
        </w:rPr>
        <w:t>Коррекци</w:t>
      </w:r>
      <w:r w:rsidR="005122A1" w:rsidRPr="005E2BB0">
        <w:rPr>
          <w:rFonts w:ascii="Times New Roman" w:hAnsi="Times New Roman"/>
          <w:sz w:val="24"/>
          <w:szCs w:val="24"/>
        </w:rPr>
        <w:t>и</w:t>
      </w:r>
      <w:r w:rsidRPr="005E2BB0">
        <w:rPr>
          <w:rFonts w:ascii="Times New Roman" w:hAnsi="Times New Roman"/>
          <w:sz w:val="24"/>
          <w:szCs w:val="24"/>
        </w:rPr>
        <w:t xml:space="preserve"> дозы </w:t>
      </w:r>
      <w:r w:rsidR="00C47206" w:rsidRPr="005E2BB0">
        <w:rPr>
          <w:rFonts w:ascii="Times New Roman" w:hAnsi="Times New Roman"/>
          <w:sz w:val="24"/>
          <w:szCs w:val="24"/>
        </w:rPr>
        <w:t xml:space="preserve">препарата </w:t>
      </w:r>
      <w:r w:rsidRPr="005E2BB0">
        <w:rPr>
          <w:rFonts w:ascii="Times New Roman" w:hAnsi="Times New Roman"/>
          <w:sz w:val="24"/>
          <w:szCs w:val="24"/>
        </w:rPr>
        <w:t xml:space="preserve">не требуется. </w:t>
      </w:r>
    </w:p>
    <w:p w14:paraId="7308D9E3" w14:textId="77777777" w:rsidR="00C4521A" w:rsidRPr="005E2BB0" w:rsidRDefault="00C4521A" w:rsidP="00C4521A">
      <w:pPr>
        <w:pStyle w:val="a6"/>
        <w:ind w:right="0"/>
        <w:jc w:val="both"/>
        <w:rPr>
          <w:rFonts w:ascii="Times New Roman" w:hAnsi="Times New Roman"/>
          <w:i/>
          <w:iCs/>
          <w:sz w:val="24"/>
          <w:szCs w:val="24"/>
        </w:rPr>
      </w:pPr>
      <w:r w:rsidRPr="005E2BB0">
        <w:rPr>
          <w:rFonts w:ascii="Times New Roman" w:hAnsi="Times New Roman"/>
          <w:i/>
          <w:iCs/>
          <w:sz w:val="24"/>
          <w:szCs w:val="24"/>
        </w:rPr>
        <w:t>Пациенты с нарушением функции почек</w:t>
      </w:r>
    </w:p>
    <w:p w14:paraId="5044DC99" w14:textId="17ABE441" w:rsidR="00530E26" w:rsidRPr="005E2BB0" w:rsidRDefault="00C4521A" w:rsidP="00763A76">
      <w:pPr>
        <w:pStyle w:val="a6"/>
        <w:ind w:right="-170"/>
        <w:jc w:val="both"/>
        <w:rPr>
          <w:rFonts w:ascii="Times New Roman" w:hAnsi="Times New Roman"/>
          <w:sz w:val="24"/>
          <w:szCs w:val="24"/>
        </w:rPr>
      </w:pPr>
      <w:r w:rsidRPr="005E2BB0">
        <w:rPr>
          <w:rFonts w:ascii="Times New Roman" w:hAnsi="Times New Roman"/>
          <w:sz w:val="24"/>
          <w:szCs w:val="24"/>
        </w:rPr>
        <w:t>Если у Вас имеются заболевания почек</w:t>
      </w:r>
      <w:r w:rsidR="007E163E" w:rsidRPr="005E2BB0">
        <w:rPr>
          <w:rFonts w:ascii="Times New Roman" w:hAnsi="Times New Roman"/>
          <w:sz w:val="24"/>
          <w:szCs w:val="24"/>
        </w:rPr>
        <w:t>,</w:t>
      </w:r>
      <w:r w:rsidRPr="005E2BB0">
        <w:rPr>
          <w:rFonts w:ascii="Times New Roman" w:hAnsi="Times New Roman"/>
          <w:sz w:val="24"/>
          <w:szCs w:val="24"/>
        </w:rPr>
        <w:t xml:space="preserve"> </w:t>
      </w:r>
      <w:r w:rsidR="005122A1" w:rsidRPr="005E2BB0">
        <w:rPr>
          <w:rFonts w:ascii="Times New Roman" w:hAnsi="Times New Roman"/>
          <w:sz w:val="24"/>
          <w:szCs w:val="24"/>
        </w:rPr>
        <w:t xml:space="preserve">сообщите </w:t>
      </w:r>
      <w:r w:rsidR="00B93CB9" w:rsidRPr="005E2BB0">
        <w:rPr>
          <w:rFonts w:ascii="Times New Roman" w:hAnsi="Times New Roman"/>
          <w:sz w:val="24"/>
          <w:szCs w:val="24"/>
        </w:rPr>
        <w:t xml:space="preserve">Вашему лечащему </w:t>
      </w:r>
      <w:r w:rsidR="005122A1" w:rsidRPr="005E2BB0">
        <w:rPr>
          <w:rFonts w:ascii="Times New Roman" w:hAnsi="Times New Roman"/>
          <w:sz w:val="24"/>
          <w:szCs w:val="24"/>
        </w:rPr>
        <w:t xml:space="preserve">врачу. </w:t>
      </w:r>
      <w:r w:rsidR="001B0DCB" w:rsidRPr="005E2BB0">
        <w:rPr>
          <w:rFonts w:ascii="Times New Roman" w:hAnsi="Times New Roman"/>
          <w:sz w:val="24"/>
          <w:szCs w:val="24"/>
        </w:rPr>
        <w:t xml:space="preserve">Не принимайте препарат </w:t>
      </w:r>
      <w:proofErr w:type="spellStart"/>
      <w:r w:rsidR="001B0DCB" w:rsidRPr="005E2BB0">
        <w:rPr>
          <w:rFonts w:ascii="Times New Roman" w:hAnsi="Times New Roman"/>
          <w:sz w:val="24"/>
          <w:szCs w:val="24"/>
        </w:rPr>
        <w:t>Фебуксостат</w:t>
      </w:r>
      <w:proofErr w:type="spellEnd"/>
      <w:r w:rsidR="001B0DCB" w:rsidRPr="005E2BB0">
        <w:rPr>
          <w:rFonts w:ascii="Times New Roman" w:hAnsi="Times New Roman"/>
          <w:sz w:val="24"/>
          <w:szCs w:val="24"/>
        </w:rPr>
        <w:t>-СЗ, если у Вас имеются тяжелые заболевания почек</w:t>
      </w:r>
      <w:r w:rsidR="00763A76" w:rsidRPr="005E2BB0">
        <w:rPr>
          <w:rFonts w:ascii="Times New Roman" w:hAnsi="Times New Roman"/>
          <w:sz w:val="24"/>
          <w:szCs w:val="24"/>
        </w:rPr>
        <w:t>.</w:t>
      </w:r>
    </w:p>
    <w:p w14:paraId="3611716B" w14:textId="77777777" w:rsidR="00C4521A" w:rsidRPr="005E2BB0" w:rsidRDefault="00C4521A" w:rsidP="00C4521A">
      <w:pPr>
        <w:pStyle w:val="a6"/>
        <w:ind w:right="0"/>
        <w:jc w:val="both"/>
        <w:rPr>
          <w:rFonts w:ascii="Times New Roman" w:hAnsi="Times New Roman"/>
          <w:i/>
          <w:iCs/>
          <w:sz w:val="24"/>
          <w:szCs w:val="24"/>
        </w:rPr>
      </w:pPr>
      <w:r w:rsidRPr="005E2BB0">
        <w:rPr>
          <w:rFonts w:ascii="Times New Roman" w:hAnsi="Times New Roman"/>
          <w:i/>
          <w:iCs/>
          <w:sz w:val="24"/>
          <w:szCs w:val="24"/>
        </w:rPr>
        <w:t>Пациенты с нарушением функции печени</w:t>
      </w:r>
    </w:p>
    <w:p w14:paraId="5638F1BB" w14:textId="1C45CABB" w:rsidR="00C4521A" w:rsidRPr="005E2BB0" w:rsidRDefault="00B93CB9" w:rsidP="00C4521A">
      <w:pPr>
        <w:pStyle w:val="a6"/>
        <w:ind w:right="0"/>
        <w:jc w:val="both"/>
        <w:rPr>
          <w:rFonts w:ascii="Times New Roman" w:hAnsi="Times New Roman"/>
          <w:sz w:val="24"/>
          <w:szCs w:val="24"/>
        </w:rPr>
      </w:pPr>
      <w:r w:rsidRPr="005E2BB0">
        <w:rPr>
          <w:rFonts w:ascii="Times New Roman" w:hAnsi="Times New Roman"/>
          <w:sz w:val="24"/>
          <w:szCs w:val="24"/>
        </w:rPr>
        <w:t xml:space="preserve">Если у Вас имеются заболевания печени, сообщите Вашему лечащему врачу. Не принимайте препарат </w:t>
      </w:r>
      <w:proofErr w:type="spellStart"/>
      <w:r w:rsidRPr="005E2BB0">
        <w:rPr>
          <w:rFonts w:ascii="Times New Roman" w:hAnsi="Times New Roman"/>
          <w:sz w:val="24"/>
          <w:szCs w:val="24"/>
        </w:rPr>
        <w:t>Фебуксостат</w:t>
      </w:r>
      <w:proofErr w:type="spellEnd"/>
      <w:r w:rsidRPr="005E2BB0">
        <w:rPr>
          <w:rFonts w:ascii="Times New Roman" w:hAnsi="Times New Roman"/>
          <w:sz w:val="24"/>
          <w:szCs w:val="24"/>
        </w:rPr>
        <w:t>-СЗ, если у Вас имеются тяжелые заболевания печени.</w:t>
      </w:r>
    </w:p>
    <w:p w14:paraId="341568D9" w14:textId="26E76DF4" w:rsidR="00956B82" w:rsidRPr="005E2BB0" w:rsidRDefault="00956B82" w:rsidP="00C47206">
      <w:pPr>
        <w:pStyle w:val="a3"/>
        <w:spacing w:before="240" w:beforeAutospacing="0" w:after="0" w:afterAutospacing="0"/>
        <w:jc w:val="both"/>
        <w:rPr>
          <w:b/>
          <w:lang w:eastAsia="en-US"/>
        </w:rPr>
      </w:pPr>
      <w:r w:rsidRPr="005E2BB0">
        <w:rPr>
          <w:b/>
          <w:lang w:eastAsia="en-US"/>
        </w:rPr>
        <w:t>Путь и способ введения</w:t>
      </w:r>
    </w:p>
    <w:p w14:paraId="4D26A713" w14:textId="6B3765E2" w:rsidR="007E163E" w:rsidRPr="005E2BB0" w:rsidRDefault="0095569D" w:rsidP="003A1AD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lang w:eastAsia="en-US"/>
        </w:rPr>
      </w:pPr>
      <w:r w:rsidRPr="005E2BB0">
        <w:rPr>
          <w:rStyle w:val="a7"/>
          <w:rFonts w:ascii="Times New Roman" w:eastAsiaTheme="majorEastAsia" w:hAnsi="Times New Roman"/>
          <w:color w:val="000000"/>
          <w:szCs w:val="24"/>
        </w:rPr>
        <w:t>Принимайте таблетки в</w:t>
      </w:r>
      <w:r w:rsidR="007E163E" w:rsidRPr="005E2BB0">
        <w:rPr>
          <w:rStyle w:val="a7"/>
          <w:rFonts w:ascii="Times New Roman" w:eastAsiaTheme="majorEastAsia" w:hAnsi="Times New Roman"/>
          <w:color w:val="000000"/>
          <w:szCs w:val="24"/>
        </w:rPr>
        <w:t xml:space="preserve">нутрь, </w:t>
      </w:r>
      <w:r w:rsidR="007E163E" w:rsidRPr="005E2BB0">
        <w:rPr>
          <w:rStyle w:val="a7"/>
          <w:rFonts w:ascii="Times New Roman" w:eastAsiaTheme="minorEastAsia" w:hAnsi="Times New Roman"/>
          <w:color w:val="000000"/>
          <w:szCs w:val="24"/>
        </w:rPr>
        <w:t>независимо от времени приёма пищи</w:t>
      </w:r>
      <w:r w:rsidRPr="005E2BB0">
        <w:rPr>
          <w:rStyle w:val="a7"/>
          <w:rFonts w:ascii="Times New Roman" w:eastAsiaTheme="minorEastAsia" w:hAnsi="Times New Roman"/>
          <w:color w:val="000000"/>
          <w:szCs w:val="24"/>
        </w:rPr>
        <w:t>, запивая водой.</w:t>
      </w:r>
      <w:r w:rsidR="007E163E" w:rsidRPr="005E2BB0">
        <w:rPr>
          <w:lang w:eastAsia="en-US"/>
        </w:rPr>
        <w:t xml:space="preserve"> </w:t>
      </w:r>
    </w:p>
    <w:p w14:paraId="2689A24E" w14:textId="4926E34C" w:rsidR="0046678B" w:rsidRPr="005E2BB0" w:rsidRDefault="0046678B" w:rsidP="0046678B">
      <w:pPr>
        <w:pStyle w:val="a3"/>
        <w:shd w:val="clear" w:color="auto" w:fill="FFFFFF" w:themeFill="background1"/>
        <w:spacing w:before="240" w:beforeAutospacing="0" w:after="0" w:afterAutospacing="0"/>
        <w:jc w:val="both"/>
        <w:rPr>
          <w:b/>
          <w:bCs/>
        </w:rPr>
      </w:pPr>
      <w:r w:rsidRPr="005E2BB0">
        <w:rPr>
          <w:b/>
          <w:bCs/>
        </w:rPr>
        <w:t>Продолжительность терапии</w:t>
      </w:r>
    </w:p>
    <w:p w14:paraId="412CCE2A" w14:textId="4652DB89" w:rsidR="00FC5103" w:rsidRPr="005E2BB0" w:rsidRDefault="00FC5103" w:rsidP="001B0DCB">
      <w:pPr>
        <w:pStyle w:val="11"/>
        <w:shd w:val="clear" w:color="auto" w:fill="FFFFFF" w:themeFill="background1"/>
        <w:spacing w:after="0"/>
        <w:ind w:firstLine="0"/>
        <w:rPr>
          <w:sz w:val="24"/>
          <w:szCs w:val="24"/>
        </w:rPr>
      </w:pPr>
      <w:r w:rsidRPr="005E2BB0">
        <w:rPr>
          <w:sz w:val="24"/>
          <w:szCs w:val="24"/>
          <w:shd w:val="clear" w:color="auto" w:fill="FFFFFF" w:themeFill="background1"/>
        </w:rPr>
        <w:t xml:space="preserve">При </w:t>
      </w:r>
      <w:r w:rsidRPr="005E2BB0">
        <w:rPr>
          <w:i/>
          <w:iCs/>
          <w:sz w:val="24"/>
          <w:szCs w:val="24"/>
          <w:shd w:val="clear" w:color="auto" w:fill="FFFFFF" w:themeFill="background1"/>
        </w:rPr>
        <w:t>подагре</w:t>
      </w:r>
      <w:r w:rsidRPr="005E2BB0">
        <w:rPr>
          <w:sz w:val="24"/>
          <w:szCs w:val="24"/>
          <w:shd w:val="clear" w:color="auto" w:fill="FFFFFF" w:themeFill="background1"/>
        </w:rPr>
        <w:t xml:space="preserve"> продолжительность лечения определяет лечащий врач.</w:t>
      </w:r>
      <w:r w:rsidRPr="005E2BB0">
        <w:rPr>
          <w:sz w:val="24"/>
          <w:szCs w:val="24"/>
        </w:rPr>
        <w:t xml:space="preserve"> </w:t>
      </w:r>
    </w:p>
    <w:p w14:paraId="5D97BD70" w14:textId="1E0FAC8A" w:rsidR="00FC5103" w:rsidRPr="005E2BB0" w:rsidRDefault="00FC5103" w:rsidP="001B0DCB">
      <w:pPr>
        <w:pStyle w:val="11"/>
        <w:shd w:val="clear" w:color="auto" w:fill="FFFFFF" w:themeFill="background1"/>
        <w:spacing w:after="0"/>
        <w:ind w:right="-57" w:firstLine="0"/>
        <w:rPr>
          <w:sz w:val="24"/>
          <w:szCs w:val="24"/>
        </w:rPr>
      </w:pPr>
      <w:r w:rsidRPr="005E2BB0">
        <w:rPr>
          <w:sz w:val="24"/>
          <w:szCs w:val="24"/>
        </w:rPr>
        <w:t>При с</w:t>
      </w:r>
      <w:r w:rsidRPr="005E2BB0">
        <w:rPr>
          <w:i/>
          <w:iCs/>
          <w:color w:val="000000"/>
          <w:sz w:val="24"/>
          <w:szCs w:val="24"/>
        </w:rPr>
        <w:t xml:space="preserve">индроме распада опухоли </w:t>
      </w:r>
      <w:r w:rsidRPr="005E2BB0">
        <w:rPr>
          <w:color w:val="000000"/>
          <w:sz w:val="24"/>
          <w:szCs w:val="24"/>
        </w:rPr>
        <w:t>д</w:t>
      </w:r>
      <w:r w:rsidRPr="005E2BB0">
        <w:rPr>
          <w:sz w:val="24"/>
          <w:szCs w:val="24"/>
        </w:rPr>
        <w:t xml:space="preserve">лительность лечения должна составлять не менее 7 дней. В зависимости от длительности курса химиотерапии врач может продлить лечение </w:t>
      </w:r>
      <w:r w:rsidRPr="005E2BB0">
        <w:rPr>
          <w:color w:val="000000"/>
          <w:sz w:val="24"/>
          <w:szCs w:val="24"/>
        </w:rPr>
        <w:t>до 9 дней.</w:t>
      </w:r>
    </w:p>
    <w:p w14:paraId="411C99D7" w14:textId="7567F7C8" w:rsidR="00FF3EFE" w:rsidRPr="005E2BB0" w:rsidRDefault="00FF3EFE" w:rsidP="002F7851">
      <w:pPr>
        <w:pStyle w:val="a3"/>
        <w:spacing w:before="240" w:beforeAutospacing="0" w:after="0" w:afterAutospacing="0"/>
        <w:jc w:val="both"/>
        <w:rPr>
          <w:b/>
          <w:lang w:eastAsia="en-US"/>
        </w:rPr>
      </w:pPr>
      <w:r w:rsidRPr="005E2BB0">
        <w:rPr>
          <w:b/>
          <w:lang w:eastAsia="en-US"/>
        </w:rPr>
        <w:t>Е</w:t>
      </w:r>
      <w:r w:rsidR="009C3907" w:rsidRPr="005E2BB0">
        <w:rPr>
          <w:b/>
          <w:lang w:eastAsia="en-US"/>
        </w:rPr>
        <w:t>сли В</w:t>
      </w:r>
      <w:r w:rsidRPr="005E2BB0">
        <w:rPr>
          <w:b/>
          <w:lang w:eastAsia="en-US"/>
        </w:rPr>
        <w:t xml:space="preserve">ы </w:t>
      </w:r>
      <w:r w:rsidR="00622B7B" w:rsidRPr="005E2BB0">
        <w:rPr>
          <w:b/>
          <w:lang w:eastAsia="en-US"/>
        </w:rPr>
        <w:t>приняли</w:t>
      </w:r>
      <w:r w:rsidRPr="005E2BB0">
        <w:rPr>
          <w:b/>
          <w:lang w:eastAsia="en-US"/>
        </w:rPr>
        <w:t xml:space="preserve"> препарат</w:t>
      </w:r>
      <w:r w:rsidR="00F54E82" w:rsidRPr="005E2BB0">
        <w:rPr>
          <w:b/>
          <w:lang w:eastAsia="en-US"/>
        </w:rPr>
        <w:t>а</w:t>
      </w:r>
      <w:r w:rsidRPr="005E2BB0">
        <w:rPr>
          <w:b/>
          <w:lang w:eastAsia="en-US"/>
        </w:rPr>
        <w:t xml:space="preserve"> </w:t>
      </w:r>
      <w:proofErr w:type="spellStart"/>
      <w:r w:rsidR="00EE060A" w:rsidRPr="005E2BB0">
        <w:rPr>
          <w:b/>
          <w:bCs/>
        </w:rPr>
        <w:t>Фебуксостат</w:t>
      </w:r>
      <w:proofErr w:type="spellEnd"/>
      <w:r w:rsidR="00EE060A" w:rsidRPr="005E2BB0">
        <w:rPr>
          <w:b/>
          <w:bCs/>
        </w:rPr>
        <w:t>-СЗ</w:t>
      </w:r>
      <w:r w:rsidR="00EE060A" w:rsidRPr="005E2BB0">
        <w:rPr>
          <w:b/>
          <w:lang w:eastAsia="en-US"/>
        </w:rPr>
        <w:t xml:space="preserve"> </w:t>
      </w:r>
      <w:r w:rsidRPr="005E2BB0">
        <w:rPr>
          <w:b/>
          <w:lang w:eastAsia="en-US"/>
        </w:rPr>
        <w:t>больше</w:t>
      </w:r>
      <w:r w:rsidR="00A144A0" w:rsidRPr="005E2BB0">
        <w:rPr>
          <w:b/>
          <w:lang w:eastAsia="en-US"/>
        </w:rPr>
        <w:t>,</w:t>
      </w:r>
      <w:r w:rsidRPr="005E2BB0">
        <w:rPr>
          <w:b/>
          <w:lang w:eastAsia="en-US"/>
        </w:rPr>
        <w:t xml:space="preserve"> чем следовало</w:t>
      </w:r>
    </w:p>
    <w:p w14:paraId="5FC532EF" w14:textId="77777777" w:rsidR="00877EF5" w:rsidRPr="005E2BB0" w:rsidRDefault="00877EF5" w:rsidP="00423FC5">
      <w:pPr>
        <w:pStyle w:val="a3"/>
        <w:spacing w:before="0" w:beforeAutospacing="0" w:after="0" w:afterAutospacing="0"/>
        <w:jc w:val="both"/>
        <w:rPr>
          <w:color w:val="000000"/>
        </w:rPr>
      </w:pPr>
      <w:r w:rsidRPr="005E2BB0">
        <w:rPr>
          <w:color w:val="000000"/>
        </w:rPr>
        <w:t>Вам может понадобиться помощь. Обратитесь к лечащему врачу или в отделение экстренной медицинской помощи ближайшей больницы. По возможности возьмите с собой упаковку и листок-вкладыш, чтобы показать врачу, какой препарат Вы приняли.</w:t>
      </w:r>
    </w:p>
    <w:p w14:paraId="22EF8D21" w14:textId="45C3BDE5" w:rsidR="000F7485" w:rsidRPr="005E2BB0" w:rsidRDefault="000F7485" w:rsidP="000F7485">
      <w:pPr>
        <w:pStyle w:val="a3"/>
        <w:spacing w:before="240" w:beforeAutospacing="0" w:after="0" w:afterAutospacing="0"/>
        <w:jc w:val="both"/>
        <w:rPr>
          <w:b/>
          <w:lang w:eastAsia="en-US"/>
        </w:rPr>
      </w:pPr>
      <w:r w:rsidRPr="005E2BB0">
        <w:rPr>
          <w:b/>
          <w:lang w:eastAsia="en-US"/>
        </w:rPr>
        <w:lastRenderedPageBreak/>
        <w:t xml:space="preserve">Если Вы забыли принять препарат </w:t>
      </w:r>
      <w:proofErr w:type="spellStart"/>
      <w:r w:rsidR="00EE060A" w:rsidRPr="005E2BB0">
        <w:rPr>
          <w:b/>
          <w:bCs/>
        </w:rPr>
        <w:t>Фебуксостат</w:t>
      </w:r>
      <w:proofErr w:type="spellEnd"/>
      <w:r w:rsidR="00EE060A" w:rsidRPr="005E2BB0">
        <w:rPr>
          <w:b/>
          <w:bCs/>
        </w:rPr>
        <w:t>-СЗ</w:t>
      </w:r>
    </w:p>
    <w:p w14:paraId="418BA6AC" w14:textId="0AB08B82" w:rsidR="000E1FB9" w:rsidRPr="005E2BB0" w:rsidRDefault="000E1FB9" w:rsidP="000E1FB9">
      <w:pPr>
        <w:pStyle w:val="a3"/>
        <w:spacing w:before="0" w:beforeAutospacing="0" w:after="0" w:afterAutospacing="0"/>
        <w:jc w:val="both"/>
        <w:rPr>
          <w:b/>
          <w:lang w:eastAsia="en-US"/>
        </w:rPr>
      </w:pPr>
      <w:r w:rsidRPr="005E2BB0">
        <w:rPr>
          <w:lang w:eastAsia="en-US"/>
        </w:rPr>
        <w:t>Не волнуйтесь</w:t>
      </w:r>
      <w:r w:rsidRPr="005E2BB0">
        <w:t xml:space="preserve">, </w:t>
      </w:r>
      <w:r w:rsidRPr="005E2BB0">
        <w:rPr>
          <w:lang w:eastAsia="en-US"/>
        </w:rPr>
        <w:t>примите следующую дозу в обычное время и продолжайте принимать препарат в обычное время. Не принимайте двойную дозу препарата одновременно.</w:t>
      </w:r>
    </w:p>
    <w:p w14:paraId="10940CFF" w14:textId="48522280" w:rsidR="000F7485" w:rsidRPr="005E2BB0" w:rsidRDefault="000F7485" w:rsidP="000E1FB9">
      <w:pPr>
        <w:pStyle w:val="a3"/>
        <w:spacing w:before="240" w:beforeAutospacing="0" w:after="0" w:afterAutospacing="0"/>
        <w:jc w:val="both"/>
        <w:rPr>
          <w:b/>
          <w:bCs/>
        </w:rPr>
      </w:pPr>
      <w:r w:rsidRPr="005E2BB0">
        <w:rPr>
          <w:b/>
          <w:lang w:eastAsia="en-US"/>
        </w:rPr>
        <w:t xml:space="preserve">Если Вы прекратили прием препарата </w:t>
      </w:r>
      <w:proofErr w:type="spellStart"/>
      <w:r w:rsidR="00EE060A" w:rsidRPr="005E2BB0">
        <w:rPr>
          <w:b/>
          <w:bCs/>
        </w:rPr>
        <w:t>Фебуксостат</w:t>
      </w:r>
      <w:proofErr w:type="spellEnd"/>
      <w:r w:rsidR="00EE060A" w:rsidRPr="005E2BB0">
        <w:rPr>
          <w:b/>
          <w:bCs/>
        </w:rPr>
        <w:t>-СЗ</w:t>
      </w:r>
    </w:p>
    <w:p w14:paraId="30F49275" w14:textId="0D06FEA2" w:rsidR="000E1FB9" w:rsidRPr="005E2BB0" w:rsidRDefault="000E1FB9" w:rsidP="000E1FB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lang w:eastAsia="en-US"/>
        </w:rPr>
      </w:pPr>
      <w:bookmarkStart w:id="14" w:name="_Hlk100330375"/>
      <w:r w:rsidRPr="005E2BB0">
        <w:rPr>
          <w:lang w:eastAsia="en-US"/>
        </w:rPr>
        <w:t xml:space="preserve">Не </w:t>
      </w:r>
      <w:r w:rsidRPr="005E2BB0">
        <w:rPr>
          <w:shd w:val="clear" w:color="auto" w:fill="FFFFFF" w:themeFill="background1"/>
          <w:lang w:eastAsia="en-US"/>
        </w:rPr>
        <w:t>прекращайте прием препарата</w:t>
      </w:r>
      <w:r w:rsidRPr="005E2BB0">
        <w:t xml:space="preserve"> </w:t>
      </w:r>
      <w:proofErr w:type="spellStart"/>
      <w:r w:rsidR="00EE060A" w:rsidRPr="005E2BB0">
        <w:t>Фебуксостат</w:t>
      </w:r>
      <w:proofErr w:type="spellEnd"/>
      <w:r w:rsidR="00EE060A" w:rsidRPr="005E2BB0">
        <w:t>-СЗ</w:t>
      </w:r>
      <w:r w:rsidR="00B271B1" w:rsidRPr="005E2BB0">
        <w:t xml:space="preserve"> без консультации с врачом</w:t>
      </w:r>
      <w:r w:rsidR="00877EF5" w:rsidRPr="005E2BB0">
        <w:rPr>
          <w:lang w:eastAsia="en-US"/>
        </w:rPr>
        <w:t>,</w:t>
      </w:r>
      <w:r w:rsidR="00B271B1" w:rsidRPr="005E2BB0">
        <w:rPr>
          <w:lang w:eastAsia="en-US"/>
        </w:rPr>
        <w:t xml:space="preserve"> даже если Вы чувствуете себя лучше. Концентрация мочевой кислоты в крови </w:t>
      </w:r>
      <w:r w:rsidRPr="005E2BB0">
        <w:rPr>
          <w:lang w:eastAsia="en-US"/>
        </w:rPr>
        <w:t>может снова повыситься.</w:t>
      </w:r>
    </w:p>
    <w:bookmarkEnd w:id="14"/>
    <w:p w14:paraId="476FCA0F" w14:textId="06C763EF" w:rsidR="00386134" w:rsidRPr="005E2BB0" w:rsidRDefault="00386134" w:rsidP="008054B4">
      <w:pPr>
        <w:pStyle w:val="a3"/>
        <w:shd w:val="clear" w:color="auto" w:fill="FFFFFF" w:themeFill="background1"/>
        <w:spacing w:before="120" w:beforeAutospacing="0" w:after="0" w:afterAutospacing="0"/>
        <w:jc w:val="both"/>
        <w:rPr>
          <w:lang w:eastAsia="en-US"/>
        </w:rPr>
      </w:pPr>
      <w:r w:rsidRPr="005E2BB0">
        <w:rPr>
          <w:lang w:eastAsia="en-US"/>
        </w:rPr>
        <w:t>При наличии вопросов по применению препарата обратитесь к лечащему врачу</w:t>
      </w:r>
      <w:r w:rsidR="00875898" w:rsidRPr="005E2BB0">
        <w:rPr>
          <w:lang w:eastAsia="en-US"/>
        </w:rPr>
        <w:t>.</w:t>
      </w:r>
    </w:p>
    <w:p w14:paraId="504EED5E" w14:textId="6CFCFFC3" w:rsidR="00261E56" w:rsidRPr="005E2BB0" w:rsidRDefault="006E53A0" w:rsidP="00F54E82">
      <w:pPr>
        <w:pStyle w:val="ae"/>
        <w:numPr>
          <w:ilvl w:val="0"/>
          <w:numId w:val="5"/>
        </w:numPr>
        <w:shd w:val="clear" w:color="auto" w:fill="FFFFFF" w:themeFill="background1"/>
        <w:spacing w:before="240" w:after="240"/>
        <w:ind w:left="360"/>
        <w:rPr>
          <w:b/>
          <w:color w:val="000000"/>
        </w:rPr>
      </w:pPr>
      <w:r w:rsidRPr="005E2BB0">
        <w:rPr>
          <w:b/>
          <w:color w:val="000000"/>
        </w:rPr>
        <w:t>Возможные нежелательные реакции</w:t>
      </w:r>
    </w:p>
    <w:p w14:paraId="1C57AA1C" w14:textId="6CF26BE0" w:rsidR="008F57AD" w:rsidRPr="005E2BB0" w:rsidRDefault="008F57AD" w:rsidP="008F57AD">
      <w:pPr>
        <w:shd w:val="clear" w:color="auto" w:fill="FFFFFF" w:themeFill="background1"/>
        <w:jc w:val="both"/>
        <w:rPr>
          <w:color w:val="000000"/>
        </w:rPr>
      </w:pPr>
      <w:r w:rsidRPr="005E2BB0">
        <w:rPr>
          <w:color w:val="000000"/>
        </w:rPr>
        <w:t xml:space="preserve">Подобно всем лекарственным препаратам, препарат </w:t>
      </w:r>
      <w:proofErr w:type="spellStart"/>
      <w:r w:rsidR="00CE0B9C">
        <w:rPr>
          <w:bCs/>
        </w:rPr>
        <w:t>Фебуксостат</w:t>
      </w:r>
      <w:proofErr w:type="spellEnd"/>
      <w:r w:rsidR="00F651D0" w:rsidRPr="005E2BB0">
        <w:rPr>
          <w:bCs/>
        </w:rPr>
        <w:t>-СЗ</w:t>
      </w:r>
      <w:r w:rsidR="00F651D0" w:rsidRPr="005E2BB0">
        <w:rPr>
          <w:color w:val="000000"/>
        </w:rPr>
        <w:t xml:space="preserve"> </w:t>
      </w:r>
      <w:r w:rsidRPr="005E2BB0">
        <w:rPr>
          <w:color w:val="000000"/>
        </w:rPr>
        <w:t>может вызывать нежелательные реакции, однако они возникают не у всех.</w:t>
      </w:r>
    </w:p>
    <w:p w14:paraId="2EE08397" w14:textId="3992CE08" w:rsidR="00B92657" w:rsidRPr="005E2BB0" w:rsidRDefault="00B92657" w:rsidP="00207F3E">
      <w:pPr>
        <w:shd w:val="clear" w:color="auto" w:fill="FFFFFF" w:themeFill="background1"/>
        <w:spacing w:before="120"/>
        <w:jc w:val="both"/>
        <w:rPr>
          <w:color w:val="000000"/>
        </w:rPr>
      </w:pPr>
      <w:r w:rsidRPr="005E2BB0">
        <w:rPr>
          <w:b/>
          <w:bCs/>
          <w:color w:val="000000"/>
        </w:rPr>
        <w:t xml:space="preserve">Немедленно прекратите прием препарата </w:t>
      </w:r>
      <w:proofErr w:type="spellStart"/>
      <w:r w:rsidR="00EE060A" w:rsidRPr="005E2BB0">
        <w:rPr>
          <w:b/>
          <w:bCs/>
        </w:rPr>
        <w:t>Фебуксостат</w:t>
      </w:r>
      <w:proofErr w:type="spellEnd"/>
      <w:r w:rsidR="00EE060A" w:rsidRPr="005E2BB0">
        <w:rPr>
          <w:b/>
          <w:bCs/>
        </w:rPr>
        <w:t>-СЗ</w:t>
      </w:r>
      <w:r w:rsidR="00EE060A" w:rsidRPr="005E2BB0">
        <w:rPr>
          <w:b/>
          <w:bCs/>
          <w:color w:val="000000"/>
        </w:rPr>
        <w:t xml:space="preserve"> </w:t>
      </w:r>
      <w:r w:rsidRPr="005E2BB0">
        <w:rPr>
          <w:b/>
          <w:bCs/>
          <w:color w:val="000000"/>
        </w:rPr>
        <w:t xml:space="preserve">и обратитесь за медицинской помощью </w:t>
      </w:r>
      <w:r w:rsidRPr="00F8119A">
        <w:rPr>
          <w:b/>
          <w:bCs/>
          <w:color w:val="000000"/>
        </w:rPr>
        <w:t>в случае возникновения любой из нижеперечисленных серьезных нежелательных реакций</w:t>
      </w:r>
      <w:r w:rsidR="000C6FBF" w:rsidRPr="00F8119A">
        <w:rPr>
          <w:b/>
          <w:bCs/>
          <w:color w:val="000000"/>
        </w:rPr>
        <w:t xml:space="preserve">, </w:t>
      </w:r>
      <w:r w:rsidR="000C6FBF" w:rsidRPr="005E2BB0">
        <w:rPr>
          <w:color w:val="000000"/>
        </w:rPr>
        <w:t>которые наблюдались</w:t>
      </w:r>
      <w:r w:rsidRPr="005E2BB0">
        <w:rPr>
          <w:color w:val="000000"/>
        </w:rPr>
        <w:t>:</w:t>
      </w:r>
    </w:p>
    <w:p w14:paraId="772C82D5" w14:textId="3438E8EA" w:rsidR="003720C8" w:rsidRPr="00F978DB" w:rsidRDefault="003720C8" w:rsidP="003720C8">
      <w:pPr>
        <w:shd w:val="clear" w:color="auto" w:fill="FFFFFF" w:themeFill="background1"/>
        <w:jc w:val="both"/>
        <w:rPr>
          <w:lang w:eastAsia="en-US"/>
        </w:rPr>
      </w:pPr>
      <w:r w:rsidRPr="00870B76">
        <w:rPr>
          <w:b/>
          <w:bCs/>
          <w:color w:val="000000"/>
        </w:rPr>
        <w:t xml:space="preserve">Редко </w:t>
      </w:r>
      <w:r w:rsidRPr="00870B76">
        <w:rPr>
          <w:color w:val="000000"/>
        </w:rPr>
        <w:t>(</w:t>
      </w:r>
      <w:r w:rsidRPr="00870B76">
        <w:rPr>
          <w:lang w:eastAsia="en-US"/>
        </w:rPr>
        <w:t xml:space="preserve">могут возникать не более чем у 1 человека </w:t>
      </w:r>
      <w:r w:rsidRPr="00F978DB">
        <w:rPr>
          <w:lang w:eastAsia="en-US"/>
        </w:rPr>
        <w:t>из 1000):</w:t>
      </w:r>
    </w:p>
    <w:p w14:paraId="69D61719" w14:textId="78032D46" w:rsidR="003720C8" w:rsidRPr="00F978DB" w:rsidRDefault="00577549" w:rsidP="003720C8">
      <w:pPr>
        <w:pStyle w:val="ae"/>
        <w:numPr>
          <w:ilvl w:val="0"/>
          <w:numId w:val="41"/>
        </w:numPr>
        <w:shd w:val="clear" w:color="auto" w:fill="FFFFFF" w:themeFill="background1"/>
        <w:jc w:val="both"/>
        <w:rPr>
          <w:color w:val="000000"/>
        </w:rPr>
      </w:pPr>
      <w:r w:rsidRPr="00F978DB">
        <w:rPr>
          <w:bCs/>
        </w:rPr>
        <w:t xml:space="preserve">тяжелые аллергические реакции, </w:t>
      </w:r>
      <w:r w:rsidR="009143B4" w:rsidRPr="00F978DB">
        <w:rPr>
          <w:bCs/>
        </w:rPr>
        <w:t xml:space="preserve">которые </w:t>
      </w:r>
      <w:r w:rsidRPr="00F978DB">
        <w:rPr>
          <w:bCs/>
        </w:rPr>
        <w:t xml:space="preserve">могут сопровождаться </w:t>
      </w:r>
      <w:r w:rsidR="00AD6D2A" w:rsidRPr="00F978DB">
        <w:rPr>
          <w:bCs/>
        </w:rPr>
        <w:t xml:space="preserve">головокружением, отеком горла </w:t>
      </w:r>
      <w:r w:rsidR="00061DC1" w:rsidRPr="00F978DB">
        <w:rPr>
          <w:bCs/>
        </w:rPr>
        <w:t>и</w:t>
      </w:r>
      <w:r w:rsidR="00AD6D2A" w:rsidRPr="00F978DB">
        <w:rPr>
          <w:bCs/>
        </w:rPr>
        <w:t xml:space="preserve">ли языка, затруднением дыхания, </w:t>
      </w:r>
      <w:r w:rsidR="00870B76" w:rsidRPr="00F978DB">
        <w:rPr>
          <w:bCs/>
        </w:rPr>
        <w:t>снижением артериального давления</w:t>
      </w:r>
      <w:r w:rsidRPr="00F978DB">
        <w:rPr>
          <w:bCs/>
        </w:rPr>
        <w:t>, бледностью кожи, спутанностью сознания</w:t>
      </w:r>
      <w:r w:rsidR="00061DC1" w:rsidRPr="00F978DB">
        <w:rPr>
          <w:bCs/>
        </w:rPr>
        <w:t xml:space="preserve">, </w:t>
      </w:r>
      <w:r w:rsidRPr="00F978DB">
        <w:rPr>
          <w:bCs/>
        </w:rPr>
        <w:t>(</w:t>
      </w:r>
      <w:r w:rsidR="003720C8" w:rsidRPr="00F978DB">
        <w:rPr>
          <w:bCs/>
        </w:rPr>
        <w:t>анафилактические реакции</w:t>
      </w:r>
      <w:r w:rsidR="00AD6D2A" w:rsidRPr="00F978DB">
        <w:rPr>
          <w:bCs/>
        </w:rPr>
        <w:t>, реакции гиперчувствительности</w:t>
      </w:r>
      <w:r w:rsidR="00ED7827" w:rsidRPr="00F978DB">
        <w:rPr>
          <w:bCs/>
        </w:rPr>
        <w:t>);</w:t>
      </w:r>
    </w:p>
    <w:p w14:paraId="1489A284" w14:textId="5D5C4E25" w:rsidR="00F65312" w:rsidRPr="00F978DB" w:rsidRDefault="00F65312" w:rsidP="003720C8">
      <w:pPr>
        <w:pStyle w:val="ae"/>
        <w:numPr>
          <w:ilvl w:val="0"/>
          <w:numId w:val="41"/>
        </w:numPr>
        <w:shd w:val="clear" w:color="auto" w:fill="FFFFFF" w:themeFill="background1"/>
        <w:jc w:val="both"/>
        <w:rPr>
          <w:color w:val="000000"/>
        </w:rPr>
      </w:pPr>
      <w:r w:rsidRPr="00F978DB">
        <w:rPr>
          <w:bCs/>
        </w:rPr>
        <w:t xml:space="preserve">внезапно развивающийся отек лица, губ, языка и/или горла, </w:t>
      </w:r>
      <w:r w:rsidRPr="00F978DB">
        <w:rPr>
          <w:lang w:eastAsia="en-US"/>
        </w:rPr>
        <w:t>которые могут вызвать затруднение дыхания или глотания</w:t>
      </w:r>
      <w:r w:rsidRPr="00F978DB">
        <w:rPr>
          <w:bCs/>
        </w:rPr>
        <w:t xml:space="preserve"> (ангионевротический отек);</w:t>
      </w:r>
    </w:p>
    <w:p w14:paraId="42E546F1" w14:textId="36913609" w:rsidR="009143B4" w:rsidRPr="00F978DB" w:rsidRDefault="009143B4" w:rsidP="00227F4D">
      <w:pPr>
        <w:pStyle w:val="ae"/>
        <w:numPr>
          <w:ilvl w:val="0"/>
          <w:numId w:val="41"/>
        </w:numPr>
        <w:shd w:val="clear" w:color="auto" w:fill="FFFFFF" w:themeFill="background1"/>
        <w:jc w:val="both"/>
        <w:rPr>
          <w:color w:val="000000"/>
        </w:rPr>
      </w:pPr>
      <w:r w:rsidRPr="00F978DB">
        <w:rPr>
          <w:bCs/>
        </w:rPr>
        <w:t>тяжелые и опасные для жизни аллергические реакции</w:t>
      </w:r>
      <w:r w:rsidRPr="00F978DB">
        <w:rPr>
          <w:lang w:eastAsia="en-US"/>
        </w:rPr>
        <w:t xml:space="preserve"> на коже, для которых характерны высыпания с образованием волдырей, шелушение кожи и слизистых (включая полость рта и половые органы), болезненные язвы во рту, носу, на глазах и половых органах, высокая температура тела, обезвоживание, утомляемость (</w:t>
      </w:r>
      <w:r w:rsidRPr="00F978DB">
        <w:rPr>
          <w:rStyle w:val="51"/>
          <w:b w:val="0"/>
          <w:bCs w:val="0"/>
          <w:i w:val="0"/>
          <w:iCs w:val="0"/>
          <w:color w:val="000000"/>
        </w:rPr>
        <w:t xml:space="preserve">токсический эпидермальный некролиз, синдром Стивенса-Джонсона), увеличение лимфатических узлов, воспаление печени, повышение числа </w:t>
      </w:r>
      <w:r w:rsidR="00C04BA2" w:rsidRPr="00F978DB">
        <w:rPr>
          <w:rStyle w:val="51"/>
          <w:b w:val="0"/>
          <w:bCs w:val="0"/>
          <w:i w:val="0"/>
          <w:iCs w:val="0"/>
          <w:color w:val="000000"/>
        </w:rPr>
        <w:t>лейкоцитов в</w:t>
      </w:r>
      <w:r w:rsidRPr="00F978DB">
        <w:rPr>
          <w:rStyle w:val="51"/>
          <w:b w:val="0"/>
          <w:bCs w:val="0"/>
          <w:i w:val="0"/>
          <w:iCs w:val="0"/>
          <w:color w:val="000000"/>
        </w:rPr>
        <w:t xml:space="preserve"> крови (</w:t>
      </w:r>
      <w:r w:rsidRPr="00F978DB">
        <w:rPr>
          <w:color w:val="000000"/>
        </w:rPr>
        <w:t xml:space="preserve">лекарственная реакция с эозинофилией и системными симптомами), </w:t>
      </w:r>
      <w:r w:rsidR="00C04BA2" w:rsidRPr="00F978DB">
        <w:rPr>
          <w:color w:val="000000"/>
        </w:rPr>
        <w:t>в том числе распространение сыпи по всему телу (тяжелые формы генерализованной сыпи);</w:t>
      </w:r>
    </w:p>
    <w:p w14:paraId="373D7677" w14:textId="5D7CE2CC" w:rsidR="00AB2AA0" w:rsidRPr="00F978DB" w:rsidRDefault="00AB2AA0" w:rsidP="003720C8">
      <w:pPr>
        <w:pStyle w:val="ae"/>
        <w:numPr>
          <w:ilvl w:val="0"/>
          <w:numId w:val="41"/>
        </w:numPr>
        <w:shd w:val="clear" w:color="auto" w:fill="FFFFFF" w:themeFill="background1"/>
        <w:jc w:val="both"/>
        <w:rPr>
          <w:color w:val="000000"/>
        </w:rPr>
      </w:pPr>
      <w:r w:rsidRPr="00F978DB">
        <w:rPr>
          <w:color w:val="000000"/>
        </w:rPr>
        <w:t>внезапная сердечная смерть</w:t>
      </w:r>
      <w:r w:rsidR="00ED7827" w:rsidRPr="00F978DB">
        <w:rPr>
          <w:color w:val="000000"/>
        </w:rPr>
        <w:t>;</w:t>
      </w:r>
    </w:p>
    <w:p w14:paraId="7CB52301" w14:textId="483B94F5" w:rsidR="00AB2AA0" w:rsidRPr="00F978DB" w:rsidRDefault="00ED7827" w:rsidP="003720C8">
      <w:pPr>
        <w:pStyle w:val="ae"/>
        <w:numPr>
          <w:ilvl w:val="0"/>
          <w:numId w:val="41"/>
        </w:numPr>
        <w:shd w:val="clear" w:color="auto" w:fill="FFFFFF" w:themeFill="background1"/>
        <w:jc w:val="both"/>
        <w:rPr>
          <w:color w:val="000000"/>
        </w:rPr>
      </w:pPr>
      <w:r w:rsidRPr="00F978DB">
        <w:rPr>
          <w:color w:val="000000"/>
        </w:rPr>
        <w:t>угрожающее жизни состояние, характеризуется снижением давления крови и ухудшением кровоснабжения жизненно важных органов (</w:t>
      </w:r>
      <w:r w:rsidR="00AB2AA0" w:rsidRPr="00F978DB">
        <w:rPr>
          <w:color w:val="000000"/>
        </w:rPr>
        <w:t>сосудистый коллапс</w:t>
      </w:r>
      <w:r w:rsidRPr="00F978DB">
        <w:rPr>
          <w:color w:val="000000"/>
        </w:rPr>
        <w:t>);</w:t>
      </w:r>
    </w:p>
    <w:p w14:paraId="615A9A69" w14:textId="77777777" w:rsidR="00EA4107" w:rsidRPr="00F978DB" w:rsidRDefault="00EA4107" w:rsidP="003720C8">
      <w:pPr>
        <w:pStyle w:val="ae"/>
        <w:numPr>
          <w:ilvl w:val="0"/>
          <w:numId w:val="41"/>
        </w:numPr>
        <w:shd w:val="clear" w:color="auto" w:fill="FFFFFF" w:themeFill="background1"/>
        <w:jc w:val="both"/>
        <w:rPr>
          <w:color w:val="000000"/>
        </w:rPr>
      </w:pPr>
      <w:r w:rsidRPr="00F978DB">
        <w:t>воспаление печени, темная моча, бледный стул, желтый цвет кожи и глаз, повышенная температура тела (</w:t>
      </w:r>
      <w:r w:rsidR="009E5F96" w:rsidRPr="00F978DB">
        <w:rPr>
          <w:color w:val="000000"/>
        </w:rPr>
        <w:t>гепатит</w:t>
      </w:r>
      <w:r w:rsidRPr="00F978DB">
        <w:rPr>
          <w:color w:val="000000"/>
        </w:rPr>
        <w:t>);</w:t>
      </w:r>
    </w:p>
    <w:p w14:paraId="1AC2C67A" w14:textId="6AB83B87" w:rsidR="00EA4107" w:rsidRPr="005E2BB0" w:rsidRDefault="00EA4107" w:rsidP="00EA4107">
      <w:pPr>
        <w:pStyle w:val="ae"/>
        <w:numPr>
          <w:ilvl w:val="0"/>
          <w:numId w:val="41"/>
        </w:numPr>
        <w:shd w:val="clear" w:color="auto" w:fill="FFFFFF" w:themeFill="background1"/>
        <w:jc w:val="both"/>
        <w:rPr>
          <w:color w:val="000000"/>
        </w:rPr>
      </w:pPr>
      <w:r w:rsidRPr="00EA4107">
        <w:t xml:space="preserve">повреждение и последующее разрушение мышц, сопровождается </w:t>
      </w:r>
      <w:r w:rsidR="00C04BA2">
        <w:t xml:space="preserve">болью и/или слабостью в </w:t>
      </w:r>
      <w:r w:rsidRPr="00EA4107">
        <w:t>мыш</w:t>
      </w:r>
      <w:r w:rsidR="00C04BA2">
        <w:t>цах</w:t>
      </w:r>
      <w:r w:rsidRPr="005E2BB0">
        <w:t xml:space="preserve">, рвотой, </w:t>
      </w:r>
      <w:r w:rsidR="00C04BA2">
        <w:t xml:space="preserve">темной мочой, головокружением, усталостью, </w:t>
      </w:r>
      <w:r w:rsidRPr="005E2BB0">
        <w:t>спутанностью сознания (</w:t>
      </w:r>
      <w:proofErr w:type="spellStart"/>
      <w:r w:rsidRPr="005E2BB0">
        <w:t>рабдомиолиз</w:t>
      </w:r>
      <w:proofErr w:type="spellEnd"/>
      <w:r w:rsidRPr="005E2BB0">
        <w:t>).</w:t>
      </w:r>
    </w:p>
    <w:p w14:paraId="6A277C3F" w14:textId="3A081274" w:rsidR="00207F3E" w:rsidRPr="005E2BB0" w:rsidRDefault="00207F3E" w:rsidP="00294D82">
      <w:pPr>
        <w:shd w:val="clear" w:color="auto" w:fill="FFFFFF" w:themeFill="background1"/>
        <w:spacing w:before="120"/>
        <w:jc w:val="both"/>
        <w:rPr>
          <w:b/>
          <w:bCs/>
        </w:rPr>
      </w:pPr>
      <w:r w:rsidRPr="005E2BB0">
        <w:rPr>
          <w:b/>
          <w:bCs/>
        </w:rPr>
        <w:t xml:space="preserve">Другие возможные нежелательные реакции, которые могут наблюдаться при приеме препарата </w:t>
      </w:r>
      <w:proofErr w:type="spellStart"/>
      <w:r w:rsidR="00EE060A" w:rsidRPr="005E2BB0">
        <w:rPr>
          <w:b/>
          <w:bCs/>
        </w:rPr>
        <w:t>Фебуксостат</w:t>
      </w:r>
      <w:proofErr w:type="spellEnd"/>
      <w:r w:rsidR="00EE060A" w:rsidRPr="005E2BB0">
        <w:rPr>
          <w:b/>
          <w:bCs/>
        </w:rPr>
        <w:t>-СЗ</w:t>
      </w:r>
    </w:p>
    <w:p w14:paraId="35F22CE9" w14:textId="3FDC897F" w:rsidR="00AB2AA0" w:rsidRPr="005E2BB0" w:rsidRDefault="00AB2AA0" w:rsidP="00DA2200">
      <w:pPr>
        <w:shd w:val="clear" w:color="auto" w:fill="FFFFFF" w:themeFill="background1"/>
        <w:jc w:val="both"/>
        <w:rPr>
          <w:b/>
          <w:bCs/>
          <w:color w:val="000000"/>
        </w:rPr>
      </w:pPr>
      <w:r w:rsidRPr="005E2BB0">
        <w:rPr>
          <w:b/>
          <w:bCs/>
          <w:color w:val="000000"/>
        </w:rPr>
        <w:t xml:space="preserve">Часто </w:t>
      </w:r>
      <w:r w:rsidRPr="005E2BB0">
        <w:rPr>
          <w:color w:val="000000"/>
        </w:rPr>
        <w:t>(</w:t>
      </w:r>
      <w:r w:rsidRPr="005E2BB0">
        <w:rPr>
          <w:lang w:eastAsia="en-US"/>
        </w:rPr>
        <w:t>могут возникать не более чем у 1 человека из 10):</w:t>
      </w:r>
    </w:p>
    <w:p w14:paraId="416B2500" w14:textId="16147169" w:rsidR="00AB2AA0" w:rsidRPr="00F8119A" w:rsidRDefault="00B06A8B" w:rsidP="00AB2AA0">
      <w:pPr>
        <w:pStyle w:val="ae"/>
        <w:numPr>
          <w:ilvl w:val="0"/>
          <w:numId w:val="48"/>
        </w:numPr>
        <w:shd w:val="clear" w:color="auto" w:fill="FFFFFF" w:themeFill="background1"/>
        <w:jc w:val="both"/>
        <w:rPr>
          <w:b/>
          <w:bCs/>
          <w:color w:val="000000"/>
        </w:rPr>
      </w:pPr>
      <w:r w:rsidRPr="00F8119A">
        <w:rPr>
          <w:iCs/>
          <w:color w:val="000000"/>
        </w:rPr>
        <w:t>сильная боль в суставе одного из больших пальцев стоп или другом суставе, припухлость, покраснение в области сустава (</w:t>
      </w:r>
      <w:r w:rsidR="00AB2AA0" w:rsidRPr="00F8119A">
        <w:rPr>
          <w:iCs/>
          <w:color w:val="000000"/>
        </w:rPr>
        <w:t>приступ подагры</w:t>
      </w:r>
      <w:r w:rsidRPr="00F8119A">
        <w:rPr>
          <w:iCs/>
          <w:color w:val="000000"/>
        </w:rPr>
        <w:t>);</w:t>
      </w:r>
    </w:p>
    <w:p w14:paraId="1FE1EEE5" w14:textId="7F8F0A50" w:rsidR="00AB2AA0" w:rsidRPr="00F8119A" w:rsidRDefault="00AB2AA0" w:rsidP="00AB2AA0">
      <w:pPr>
        <w:pStyle w:val="ae"/>
        <w:numPr>
          <w:ilvl w:val="0"/>
          <w:numId w:val="48"/>
        </w:numPr>
        <w:shd w:val="clear" w:color="auto" w:fill="FFFFFF" w:themeFill="background1"/>
        <w:jc w:val="both"/>
        <w:rPr>
          <w:b/>
          <w:bCs/>
          <w:color w:val="000000"/>
        </w:rPr>
      </w:pPr>
      <w:r w:rsidRPr="00F8119A">
        <w:rPr>
          <w:rStyle w:val="44"/>
          <w:b w:val="0"/>
          <w:bCs w:val="0"/>
          <w:color w:val="000000"/>
          <w:sz w:val="24"/>
          <w:szCs w:val="24"/>
        </w:rPr>
        <w:t xml:space="preserve">головная боль, </w:t>
      </w:r>
      <w:r w:rsidRPr="00F8119A">
        <w:rPr>
          <w:color w:val="000000"/>
        </w:rPr>
        <w:t>головокружение</w:t>
      </w:r>
      <w:r w:rsidR="00AC1DBC" w:rsidRPr="00F8119A">
        <w:rPr>
          <w:color w:val="000000"/>
        </w:rPr>
        <w:t>;</w:t>
      </w:r>
      <w:r w:rsidRPr="00F8119A">
        <w:rPr>
          <w:b/>
          <w:bCs/>
          <w:color w:val="000000"/>
        </w:rPr>
        <w:t xml:space="preserve"> </w:t>
      </w:r>
    </w:p>
    <w:p w14:paraId="2CB5830A" w14:textId="2729898F" w:rsidR="00AB2AA0" w:rsidRPr="00F8119A" w:rsidRDefault="00AC1DBC" w:rsidP="00AB2AA0">
      <w:pPr>
        <w:pStyle w:val="ae"/>
        <w:numPr>
          <w:ilvl w:val="0"/>
          <w:numId w:val="48"/>
        </w:numPr>
        <w:shd w:val="clear" w:color="auto" w:fill="FFFFFF" w:themeFill="background1"/>
        <w:jc w:val="both"/>
        <w:rPr>
          <w:b/>
          <w:bCs/>
          <w:color w:val="000000"/>
        </w:rPr>
      </w:pPr>
      <w:r w:rsidRPr="00F8119A">
        <w:rPr>
          <w:color w:val="000000"/>
        </w:rPr>
        <w:t>одышка, ощущение нехватки воздуха (</w:t>
      </w:r>
      <w:r w:rsidR="00AB2AA0" w:rsidRPr="00F8119A">
        <w:rPr>
          <w:color w:val="000000"/>
        </w:rPr>
        <w:t>диспноэ</w:t>
      </w:r>
      <w:r w:rsidRPr="00F8119A">
        <w:rPr>
          <w:color w:val="000000"/>
        </w:rPr>
        <w:t>);</w:t>
      </w:r>
    </w:p>
    <w:p w14:paraId="78645339" w14:textId="2BA0D4BA" w:rsidR="00AB2AA0" w:rsidRPr="00F8119A" w:rsidRDefault="00AB2AA0" w:rsidP="00AB2AA0">
      <w:pPr>
        <w:pStyle w:val="ae"/>
        <w:numPr>
          <w:ilvl w:val="0"/>
          <w:numId w:val="48"/>
        </w:numPr>
        <w:shd w:val="clear" w:color="auto" w:fill="FFFFFF" w:themeFill="background1"/>
        <w:jc w:val="both"/>
        <w:rPr>
          <w:b/>
          <w:bCs/>
          <w:color w:val="000000"/>
        </w:rPr>
      </w:pPr>
      <w:r w:rsidRPr="00F8119A">
        <w:rPr>
          <w:color w:val="000000"/>
        </w:rPr>
        <w:t>диарея, тошнота</w:t>
      </w:r>
      <w:r w:rsidR="00AC1DBC" w:rsidRPr="00F8119A">
        <w:rPr>
          <w:color w:val="000000"/>
        </w:rPr>
        <w:t>;</w:t>
      </w:r>
    </w:p>
    <w:p w14:paraId="06D84D77" w14:textId="540DAC53" w:rsidR="00AB2AA0" w:rsidRPr="00F8119A" w:rsidRDefault="009E5F96" w:rsidP="00AB2AA0">
      <w:pPr>
        <w:pStyle w:val="ae"/>
        <w:numPr>
          <w:ilvl w:val="0"/>
          <w:numId w:val="48"/>
        </w:numPr>
        <w:shd w:val="clear" w:color="auto" w:fill="FFFFFF" w:themeFill="background1"/>
        <w:jc w:val="both"/>
        <w:rPr>
          <w:b/>
          <w:bCs/>
          <w:color w:val="000000"/>
        </w:rPr>
      </w:pPr>
      <w:r w:rsidRPr="00F8119A">
        <w:rPr>
          <w:iCs/>
          <w:color w:val="000000"/>
        </w:rPr>
        <w:t>нарушение функции печени</w:t>
      </w:r>
      <w:r w:rsidR="00AC1DBC" w:rsidRPr="00F8119A">
        <w:rPr>
          <w:iCs/>
          <w:color w:val="000000"/>
        </w:rPr>
        <w:t>;</w:t>
      </w:r>
    </w:p>
    <w:p w14:paraId="7A8F0811" w14:textId="0F1854CA" w:rsidR="009E5F96" w:rsidRPr="00F8119A" w:rsidRDefault="009E5F96" w:rsidP="00AB2AA0">
      <w:pPr>
        <w:pStyle w:val="ae"/>
        <w:numPr>
          <w:ilvl w:val="0"/>
          <w:numId w:val="48"/>
        </w:numPr>
        <w:shd w:val="clear" w:color="auto" w:fill="FFFFFF" w:themeFill="background1"/>
        <w:jc w:val="both"/>
        <w:rPr>
          <w:b/>
          <w:bCs/>
          <w:color w:val="000000"/>
        </w:rPr>
      </w:pPr>
      <w:r w:rsidRPr="00F8119A">
        <w:rPr>
          <w:color w:val="000000"/>
        </w:rPr>
        <w:t xml:space="preserve">различные виды </w:t>
      </w:r>
      <w:r w:rsidR="00F8119A" w:rsidRPr="00F8119A">
        <w:rPr>
          <w:color w:val="000000"/>
        </w:rPr>
        <w:t xml:space="preserve">кожной </w:t>
      </w:r>
      <w:r w:rsidRPr="00F8119A">
        <w:rPr>
          <w:color w:val="000000"/>
        </w:rPr>
        <w:t>сыпи, кожный зуд</w:t>
      </w:r>
      <w:r w:rsidR="00AC1DBC" w:rsidRPr="00F8119A">
        <w:rPr>
          <w:color w:val="000000"/>
        </w:rPr>
        <w:t>;</w:t>
      </w:r>
    </w:p>
    <w:p w14:paraId="5D047481" w14:textId="2E791146" w:rsidR="009E5F96" w:rsidRPr="00F8119A" w:rsidRDefault="00B06A8B" w:rsidP="00AB2AA0">
      <w:pPr>
        <w:pStyle w:val="ae"/>
        <w:numPr>
          <w:ilvl w:val="0"/>
          <w:numId w:val="48"/>
        </w:numPr>
        <w:shd w:val="clear" w:color="auto" w:fill="FFFFFF" w:themeFill="background1"/>
        <w:jc w:val="both"/>
        <w:rPr>
          <w:b/>
          <w:bCs/>
          <w:color w:val="000000"/>
        </w:rPr>
      </w:pPr>
      <w:r w:rsidRPr="00F8119A">
        <w:rPr>
          <w:bCs/>
        </w:rPr>
        <w:lastRenderedPageBreak/>
        <w:t xml:space="preserve">боль </w:t>
      </w:r>
      <w:r w:rsidRPr="00F8119A">
        <w:t>в суставах (</w:t>
      </w:r>
      <w:r w:rsidR="009E5F96" w:rsidRPr="00F8119A">
        <w:rPr>
          <w:color w:val="000000"/>
        </w:rPr>
        <w:t>артралгия</w:t>
      </w:r>
      <w:r w:rsidRPr="00F8119A">
        <w:rPr>
          <w:color w:val="000000"/>
        </w:rPr>
        <w:t>)</w:t>
      </w:r>
      <w:r w:rsidR="009E5F96" w:rsidRPr="00F8119A">
        <w:rPr>
          <w:color w:val="000000"/>
        </w:rPr>
        <w:t xml:space="preserve">, </w:t>
      </w:r>
      <w:r w:rsidRPr="00F8119A">
        <w:rPr>
          <w:bCs/>
        </w:rPr>
        <w:t xml:space="preserve">боль </w:t>
      </w:r>
      <w:r w:rsidRPr="00F8119A">
        <w:t>в мышцах (</w:t>
      </w:r>
      <w:r w:rsidRPr="00F8119A">
        <w:rPr>
          <w:bCs/>
          <w:iCs/>
        </w:rPr>
        <w:t>м</w:t>
      </w:r>
      <w:r w:rsidRPr="00F8119A">
        <w:rPr>
          <w:bCs/>
        </w:rPr>
        <w:t>иалгия)</w:t>
      </w:r>
      <w:r w:rsidR="009E5F96" w:rsidRPr="00F8119A">
        <w:rPr>
          <w:color w:val="000000"/>
        </w:rPr>
        <w:t>, боль в конечности</w:t>
      </w:r>
      <w:r w:rsidRPr="00F8119A">
        <w:rPr>
          <w:color w:val="000000"/>
        </w:rPr>
        <w:t>;</w:t>
      </w:r>
    </w:p>
    <w:p w14:paraId="68347B30" w14:textId="6C07AF0E" w:rsidR="00F8119A" w:rsidRPr="00F8119A" w:rsidRDefault="009E5F96" w:rsidP="00BB2A91">
      <w:pPr>
        <w:pStyle w:val="ae"/>
        <w:numPr>
          <w:ilvl w:val="0"/>
          <w:numId w:val="48"/>
        </w:numPr>
        <w:shd w:val="clear" w:color="auto" w:fill="FFFFFF" w:themeFill="background1"/>
        <w:jc w:val="both"/>
        <w:rPr>
          <w:b/>
          <w:bCs/>
          <w:color w:val="000000"/>
        </w:rPr>
      </w:pPr>
      <w:r w:rsidRPr="00F8119A">
        <w:t>отёки</w:t>
      </w:r>
      <w:r w:rsidR="00F8119A" w:rsidRPr="00F8119A">
        <w:t>;</w:t>
      </w:r>
    </w:p>
    <w:p w14:paraId="5E9070E9" w14:textId="2613FF43" w:rsidR="00AB2AA0" w:rsidRPr="00F8119A" w:rsidRDefault="009E5F96" w:rsidP="00BB2A91">
      <w:pPr>
        <w:pStyle w:val="ae"/>
        <w:numPr>
          <w:ilvl w:val="0"/>
          <w:numId w:val="48"/>
        </w:numPr>
        <w:shd w:val="clear" w:color="auto" w:fill="FFFFFF" w:themeFill="background1"/>
        <w:jc w:val="both"/>
        <w:rPr>
          <w:b/>
          <w:bCs/>
          <w:color w:val="000000"/>
        </w:rPr>
      </w:pPr>
      <w:r w:rsidRPr="00F8119A">
        <w:t>усталость</w:t>
      </w:r>
      <w:r w:rsidR="00AC1DBC" w:rsidRPr="00F8119A">
        <w:t>.</w:t>
      </w:r>
    </w:p>
    <w:p w14:paraId="0E5203F8" w14:textId="3996859B" w:rsidR="009A4C01" w:rsidRPr="00F8119A" w:rsidRDefault="009A4C01" w:rsidP="00DA2200">
      <w:pPr>
        <w:shd w:val="clear" w:color="auto" w:fill="FFFFFF" w:themeFill="background1"/>
        <w:jc w:val="both"/>
        <w:rPr>
          <w:lang w:eastAsia="en-US"/>
        </w:rPr>
      </w:pPr>
      <w:r w:rsidRPr="00F8119A">
        <w:rPr>
          <w:b/>
          <w:bCs/>
          <w:color w:val="000000"/>
        </w:rPr>
        <w:t xml:space="preserve">Нечасто </w:t>
      </w:r>
      <w:r w:rsidRPr="00F8119A">
        <w:rPr>
          <w:color w:val="000000"/>
        </w:rPr>
        <w:t>(</w:t>
      </w:r>
      <w:r w:rsidRPr="00F8119A">
        <w:rPr>
          <w:lang w:eastAsia="en-US"/>
        </w:rPr>
        <w:t>могут возникать не более чем у 1 человека из 100):</w:t>
      </w:r>
    </w:p>
    <w:p w14:paraId="0EE50E91" w14:textId="63B28B18" w:rsidR="009A4C01" w:rsidRPr="00F8119A" w:rsidRDefault="00870B76" w:rsidP="009A4C01">
      <w:pPr>
        <w:pStyle w:val="ae"/>
        <w:numPr>
          <w:ilvl w:val="0"/>
          <w:numId w:val="47"/>
        </w:numPr>
        <w:shd w:val="clear" w:color="auto" w:fill="FFFFFF" w:themeFill="background1"/>
        <w:jc w:val="both"/>
        <w:rPr>
          <w:lang w:eastAsia="en-US"/>
        </w:rPr>
      </w:pPr>
      <w:r w:rsidRPr="00F8119A">
        <w:rPr>
          <w:color w:val="000000"/>
        </w:rPr>
        <w:t>дефицит гормонов щитовидной железы (</w:t>
      </w:r>
      <w:r w:rsidR="00AC1DBC" w:rsidRPr="00F8119A">
        <w:rPr>
          <w:color w:val="000000"/>
        </w:rPr>
        <w:t>гипотиреоз</w:t>
      </w:r>
      <w:r w:rsidRPr="00F8119A">
        <w:rPr>
          <w:color w:val="000000"/>
        </w:rPr>
        <w:t>)</w:t>
      </w:r>
      <w:r w:rsidR="00AC1DBC" w:rsidRPr="00F8119A">
        <w:rPr>
          <w:color w:val="000000"/>
        </w:rPr>
        <w:t xml:space="preserve">, </w:t>
      </w:r>
      <w:r w:rsidR="00AB2AA0" w:rsidRPr="00F8119A">
        <w:rPr>
          <w:color w:val="000000"/>
        </w:rPr>
        <w:t>повышен</w:t>
      </w:r>
      <w:r w:rsidR="002E3905" w:rsidRPr="00F8119A">
        <w:rPr>
          <w:color w:val="000000"/>
        </w:rPr>
        <w:t>ная</w:t>
      </w:r>
      <w:r w:rsidR="00AB2AA0" w:rsidRPr="00F8119A">
        <w:rPr>
          <w:color w:val="000000"/>
        </w:rPr>
        <w:t xml:space="preserve"> концентрации тиреотропного гормона </w:t>
      </w:r>
      <w:r w:rsidR="00AC1DBC" w:rsidRPr="00F8119A">
        <w:rPr>
          <w:color w:val="000000"/>
        </w:rPr>
        <w:t xml:space="preserve">(ТТГ) в </w:t>
      </w:r>
      <w:r w:rsidR="00AB2AA0" w:rsidRPr="00F8119A">
        <w:rPr>
          <w:color w:val="000000"/>
        </w:rPr>
        <w:t>крови</w:t>
      </w:r>
      <w:r w:rsidR="009A4C01" w:rsidRPr="00F8119A">
        <w:rPr>
          <w:lang w:eastAsia="en-US"/>
        </w:rPr>
        <w:t>;</w:t>
      </w:r>
    </w:p>
    <w:p w14:paraId="4930B750" w14:textId="28510A57" w:rsidR="00AC1DBC" w:rsidRPr="00F8119A" w:rsidRDefault="00AC1DBC" w:rsidP="009A4C01">
      <w:pPr>
        <w:pStyle w:val="ae"/>
        <w:numPr>
          <w:ilvl w:val="0"/>
          <w:numId w:val="47"/>
        </w:numPr>
        <w:shd w:val="clear" w:color="auto" w:fill="FFFFFF" w:themeFill="background1"/>
        <w:jc w:val="both"/>
        <w:rPr>
          <w:lang w:eastAsia="en-US"/>
        </w:rPr>
      </w:pPr>
      <w:r w:rsidRPr="00F8119A">
        <w:rPr>
          <w:color w:val="000000"/>
        </w:rPr>
        <w:t>повышен</w:t>
      </w:r>
      <w:r w:rsidR="002E3905" w:rsidRPr="00F8119A">
        <w:rPr>
          <w:color w:val="000000"/>
        </w:rPr>
        <w:t>ная</w:t>
      </w:r>
      <w:r w:rsidRPr="00F8119A">
        <w:rPr>
          <w:color w:val="000000"/>
        </w:rPr>
        <w:t xml:space="preserve"> концентраци</w:t>
      </w:r>
      <w:r w:rsidR="002E3905" w:rsidRPr="00F8119A">
        <w:rPr>
          <w:color w:val="000000"/>
        </w:rPr>
        <w:t>я</w:t>
      </w:r>
      <w:r w:rsidRPr="00F8119A">
        <w:rPr>
          <w:color w:val="000000"/>
        </w:rPr>
        <w:t xml:space="preserve"> глюкозы в крови (</w:t>
      </w:r>
      <w:r w:rsidR="00AB2AA0" w:rsidRPr="00F8119A">
        <w:rPr>
          <w:color w:val="000000"/>
        </w:rPr>
        <w:t>сахарный диабет</w:t>
      </w:r>
      <w:r w:rsidRPr="00F8119A">
        <w:rPr>
          <w:color w:val="000000"/>
        </w:rPr>
        <w:t>);</w:t>
      </w:r>
    </w:p>
    <w:p w14:paraId="099912B0" w14:textId="0D8E6502" w:rsidR="00AC1DBC" w:rsidRPr="00F8119A" w:rsidRDefault="00AC1DBC" w:rsidP="009A4C01">
      <w:pPr>
        <w:pStyle w:val="ae"/>
        <w:numPr>
          <w:ilvl w:val="0"/>
          <w:numId w:val="47"/>
        </w:numPr>
        <w:shd w:val="clear" w:color="auto" w:fill="FFFFFF" w:themeFill="background1"/>
        <w:jc w:val="both"/>
        <w:rPr>
          <w:lang w:eastAsia="en-US"/>
        </w:rPr>
      </w:pPr>
      <w:r w:rsidRPr="00F8119A">
        <w:rPr>
          <w:color w:val="000000"/>
        </w:rPr>
        <w:t>повышен</w:t>
      </w:r>
      <w:r w:rsidR="002E3905" w:rsidRPr="00F8119A">
        <w:rPr>
          <w:color w:val="000000"/>
        </w:rPr>
        <w:t>ная</w:t>
      </w:r>
      <w:r w:rsidRPr="00F8119A">
        <w:rPr>
          <w:color w:val="000000"/>
        </w:rPr>
        <w:t xml:space="preserve"> концентраци</w:t>
      </w:r>
      <w:r w:rsidR="002E3905" w:rsidRPr="00F8119A">
        <w:rPr>
          <w:color w:val="000000"/>
        </w:rPr>
        <w:t>я</w:t>
      </w:r>
      <w:r w:rsidRPr="00F8119A">
        <w:rPr>
          <w:color w:val="000000"/>
        </w:rPr>
        <w:t xml:space="preserve"> жиров (липидов) в крови (</w:t>
      </w:r>
      <w:r w:rsidR="00AB2AA0" w:rsidRPr="00F8119A">
        <w:rPr>
          <w:color w:val="000000"/>
        </w:rPr>
        <w:t>гиперлипидемия</w:t>
      </w:r>
      <w:r w:rsidRPr="00F8119A">
        <w:rPr>
          <w:color w:val="000000"/>
        </w:rPr>
        <w:t>);</w:t>
      </w:r>
    </w:p>
    <w:p w14:paraId="21BD20E9" w14:textId="767F585B" w:rsidR="009F594B" w:rsidRPr="00F8119A" w:rsidRDefault="00AB2AA0" w:rsidP="009A4C01">
      <w:pPr>
        <w:pStyle w:val="ae"/>
        <w:numPr>
          <w:ilvl w:val="0"/>
          <w:numId w:val="47"/>
        </w:numPr>
        <w:shd w:val="clear" w:color="auto" w:fill="FFFFFF" w:themeFill="background1"/>
        <w:jc w:val="both"/>
        <w:rPr>
          <w:lang w:eastAsia="en-US"/>
        </w:rPr>
      </w:pPr>
      <w:r w:rsidRPr="00F8119A">
        <w:rPr>
          <w:color w:val="000000"/>
        </w:rPr>
        <w:t>снижение аппетита</w:t>
      </w:r>
      <w:r w:rsidR="009F594B" w:rsidRPr="00F8119A">
        <w:rPr>
          <w:color w:val="000000"/>
        </w:rPr>
        <w:t>, изменение вкусового восприятия;</w:t>
      </w:r>
    </w:p>
    <w:p w14:paraId="68EC1703" w14:textId="7CF019C2" w:rsidR="001D0A1A" w:rsidRPr="00F8119A" w:rsidRDefault="00190F66" w:rsidP="009A4C01">
      <w:pPr>
        <w:pStyle w:val="ae"/>
        <w:numPr>
          <w:ilvl w:val="0"/>
          <w:numId w:val="47"/>
        </w:numPr>
        <w:shd w:val="clear" w:color="auto" w:fill="FFFFFF" w:themeFill="background1"/>
        <w:jc w:val="both"/>
        <w:rPr>
          <w:lang w:eastAsia="en-US"/>
        </w:rPr>
      </w:pPr>
      <w:r w:rsidRPr="00F8119A">
        <w:rPr>
          <w:color w:val="000000"/>
        </w:rPr>
        <w:t xml:space="preserve">сонливость, </w:t>
      </w:r>
      <w:r w:rsidR="009F594B" w:rsidRPr="00F8119A">
        <w:rPr>
          <w:color w:val="000000"/>
        </w:rPr>
        <w:t xml:space="preserve">вялость (летаргия), </w:t>
      </w:r>
      <w:r w:rsidRPr="00F8119A">
        <w:rPr>
          <w:color w:val="000000"/>
        </w:rPr>
        <w:t>недомогание;</w:t>
      </w:r>
    </w:p>
    <w:p w14:paraId="59297012" w14:textId="4CFEE034" w:rsidR="009A4C01" w:rsidRPr="00F8119A" w:rsidRDefault="00AB2AA0" w:rsidP="009A4C01">
      <w:pPr>
        <w:pStyle w:val="ae"/>
        <w:numPr>
          <w:ilvl w:val="0"/>
          <w:numId w:val="47"/>
        </w:numPr>
        <w:shd w:val="clear" w:color="auto" w:fill="FFFFFF" w:themeFill="background1"/>
        <w:jc w:val="both"/>
        <w:rPr>
          <w:lang w:eastAsia="en-US"/>
        </w:rPr>
      </w:pPr>
      <w:r w:rsidRPr="00F8119A">
        <w:rPr>
          <w:color w:val="000000"/>
        </w:rPr>
        <w:t>увеличение массы тела</w:t>
      </w:r>
      <w:r w:rsidR="00B92A86" w:rsidRPr="00F8119A">
        <w:t>;</w:t>
      </w:r>
    </w:p>
    <w:p w14:paraId="538DD31E" w14:textId="26C200B9" w:rsidR="009F594B" w:rsidRPr="00F8119A" w:rsidRDefault="00AB2AA0" w:rsidP="009A4C01">
      <w:pPr>
        <w:pStyle w:val="ae"/>
        <w:numPr>
          <w:ilvl w:val="0"/>
          <w:numId w:val="47"/>
        </w:numPr>
        <w:shd w:val="clear" w:color="auto" w:fill="FFFFFF" w:themeFill="background1"/>
        <w:jc w:val="both"/>
        <w:rPr>
          <w:lang w:eastAsia="en-US"/>
        </w:rPr>
      </w:pPr>
      <w:r w:rsidRPr="00F8119A">
        <w:rPr>
          <w:color w:val="000000"/>
        </w:rPr>
        <w:t>снижение</w:t>
      </w:r>
      <w:r w:rsidR="00AC1DBC" w:rsidRPr="00F8119A">
        <w:rPr>
          <w:color w:val="000000"/>
        </w:rPr>
        <w:t xml:space="preserve"> сексуального влечения</w:t>
      </w:r>
      <w:r w:rsidRPr="00F8119A">
        <w:rPr>
          <w:color w:val="000000"/>
        </w:rPr>
        <w:t xml:space="preserve"> </w:t>
      </w:r>
      <w:r w:rsidR="00AC1DBC" w:rsidRPr="00F8119A">
        <w:rPr>
          <w:color w:val="000000"/>
        </w:rPr>
        <w:t>(</w:t>
      </w:r>
      <w:r w:rsidRPr="00F8119A">
        <w:rPr>
          <w:color w:val="000000"/>
        </w:rPr>
        <w:t>либидо</w:t>
      </w:r>
      <w:r w:rsidR="00AC1DBC" w:rsidRPr="00F8119A">
        <w:rPr>
          <w:color w:val="000000"/>
        </w:rPr>
        <w:t>)</w:t>
      </w:r>
      <w:r w:rsidR="009F594B" w:rsidRPr="00F8119A">
        <w:rPr>
          <w:color w:val="000000"/>
        </w:rPr>
        <w:t>;</w:t>
      </w:r>
    </w:p>
    <w:p w14:paraId="16DB23B0" w14:textId="1ABCAEE2" w:rsidR="00AC1DBC" w:rsidRPr="00F8119A" w:rsidRDefault="00F55390" w:rsidP="009A4C01">
      <w:pPr>
        <w:pStyle w:val="ae"/>
        <w:numPr>
          <w:ilvl w:val="0"/>
          <w:numId w:val="47"/>
        </w:numPr>
        <w:shd w:val="clear" w:color="auto" w:fill="FFFFFF" w:themeFill="background1"/>
        <w:jc w:val="both"/>
        <w:rPr>
          <w:lang w:eastAsia="en-US"/>
        </w:rPr>
      </w:pPr>
      <w:r w:rsidRPr="00F8119A">
        <w:rPr>
          <w:color w:val="000000"/>
        </w:rPr>
        <w:t>бессонница</w:t>
      </w:r>
      <w:r w:rsidR="00AC1DBC" w:rsidRPr="00F8119A">
        <w:rPr>
          <w:color w:val="000000"/>
        </w:rPr>
        <w:t>;</w:t>
      </w:r>
    </w:p>
    <w:p w14:paraId="2B3C96BC" w14:textId="00AC2A94" w:rsidR="002E3905" w:rsidRPr="00F8119A" w:rsidRDefault="002E3905" w:rsidP="009A4C01">
      <w:pPr>
        <w:pStyle w:val="ae"/>
        <w:numPr>
          <w:ilvl w:val="0"/>
          <w:numId w:val="47"/>
        </w:numPr>
        <w:shd w:val="clear" w:color="auto" w:fill="FFFFFF" w:themeFill="background1"/>
        <w:jc w:val="both"/>
        <w:rPr>
          <w:lang w:eastAsia="en-US"/>
        </w:rPr>
      </w:pPr>
      <w:r w:rsidRPr="00F8119A">
        <w:rPr>
          <w:color w:val="000000"/>
        </w:rPr>
        <w:t>ощущение покалывания, онемения, ползания мурашек на коже (п</w:t>
      </w:r>
      <w:r w:rsidR="00AB2AA0" w:rsidRPr="00F8119A">
        <w:rPr>
          <w:color w:val="000000"/>
        </w:rPr>
        <w:t>арестезия</w:t>
      </w:r>
      <w:r w:rsidRPr="00F8119A">
        <w:rPr>
          <w:color w:val="000000"/>
        </w:rPr>
        <w:t xml:space="preserve">), ослабление мышц левой или правой половины тела (гемипарез), сниженная чувствительность </w:t>
      </w:r>
      <w:r w:rsidR="0048013C" w:rsidRPr="00F8119A">
        <w:rPr>
          <w:color w:val="000000"/>
        </w:rPr>
        <w:t xml:space="preserve">кожи </w:t>
      </w:r>
      <w:r w:rsidRPr="00F8119A">
        <w:rPr>
          <w:color w:val="000000"/>
        </w:rPr>
        <w:t xml:space="preserve">к раздражителям </w:t>
      </w:r>
      <w:r w:rsidR="0048013C" w:rsidRPr="00F8119A">
        <w:rPr>
          <w:color w:val="000000"/>
        </w:rPr>
        <w:t>(</w:t>
      </w:r>
      <w:proofErr w:type="spellStart"/>
      <w:r w:rsidR="0048013C" w:rsidRPr="00F8119A">
        <w:rPr>
          <w:color w:val="000000"/>
        </w:rPr>
        <w:t>гипостезия</w:t>
      </w:r>
      <w:proofErr w:type="spellEnd"/>
      <w:r w:rsidR="0048013C" w:rsidRPr="00F8119A">
        <w:rPr>
          <w:color w:val="000000"/>
        </w:rPr>
        <w:t>)</w:t>
      </w:r>
      <w:r w:rsidRPr="00F8119A">
        <w:rPr>
          <w:color w:val="000000"/>
        </w:rPr>
        <w:t>;</w:t>
      </w:r>
    </w:p>
    <w:p w14:paraId="016F1BC0" w14:textId="4992C992" w:rsidR="0048013C" w:rsidRPr="00F8119A" w:rsidRDefault="00977B70" w:rsidP="00BD65A4">
      <w:pPr>
        <w:pStyle w:val="ae"/>
        <w:numPr>
          <w:ilvl w:val="0"/>
          <w:numId w:val="47"/>
        </w:numPr>
        <w:shd w:val="clear" w:color="auto" w:fill="FFFFFF" w:themeFill="background1"/>
        <w:jc w:val="both"/>
        <w:rPr>
          <w:lang w:eastAsia="en-US"/>
        </w:rPr>
      </w:pPr>
      <w:r w:rsidRPr="00F8119A">
        <w:rPr>
          <w:color w:val="000000"/>
        </w:rPr>
        <w:t>сухость во рту, образование язв во рту, отек губ</w:t>
      </w:r>
      <w:r w:rsidR="0048013C" w:rsidRPr="00F8119A">
        <w:rPr>
          <w:color w:val="000000"/>
        </w:rPr>
        <w:t xml:space="preserve">; </w:t>
      </w:r>
    </w:p>
    <w:p w14:paraId="037F1208" w14:textId="6BB28DD3" w:rsidR="003720C8" w:rsidRPr="00F8119A" w:rsidRDefault="0048013C" w:rsidP="009A4C01">
      <w:pPr>
        <w:pStyle w:val="ae"/>
        <w:numPr>
          <w:ilvl w:val="0"/>
          <w:numId w:val="47"/>
        </w:numPr>
        <w:shd w:val="clear" w:color="auto" w:fill="FFFFFF" w:themeFill="background1"/>
        <w:jc w:val="both"/>
        <w:rPr>
          <w:lang w:eastAsia="en-US"/>
        </w:rPr>
      </w:pPr>
      <w:r w:rsidRPr="00F8119A">
        <w:rPr>
          <w:color w:val="000000"/>
        </w:rPr>
        <w:t>частичная потеря обоняния (</w:t>
      </w:r>
      <w:proofErr w:type="spellStart"/>
      <w:r w:rsidR="00AB2AA0" w:rsidRPr="00F8119A">
        <w:rPr>
          <w:color w:val="000000"/>
        </w:rPr>
        <w:t>гипосмия</w:t>
      </w:r>
      <w:proofErr w:type="spellEnd"/>
      <w:r w:rsidRPr="00F8119A">
        <w:rPr>
          <w:color w:val="000000"/>
        </w:rPr>
        <w:t>)</w:t>
      </w:r>
      <w:r w:rsidR="001C563A" w:rsidRPr="00F8119A">
        <w:rPr>
          <w:color w:val="000000"/>
        </w:rPr>
        <w:t xml:space="preserve">, </w:t>
      </w:r>
      <w:r w:rsidR="001C563A" w:rsidRPr="00F8119A">
        <w:rPr>
          <w:lang w:eastAsia="en-US"/>
        </w:rPr>
        <w:t>насморк или течение из носа (</w:t>
      </w:r>
      <w:r w:rsidR="001C563A" w:rsidRPr="00F8119A">
        <w:rPr>
          <w:color w:val="000000"/>
        </w:rPr>
        <w:t>ринорея)</w:t>
      </w:r>
      <w:r w:rsidR="0024226F" w:rsidRPr="00F8119A">
        <w:t>;</w:t>
      </w:r>
    </w:p>
    <w:p w14:paraId="528C2624" w14:textId="1E885411" w:rsidR="00AB2AA0" w:rsidRPr="00F8119A" w:rsidRDefault="00AB2AA0" w:rsidP="009A4C01">
      <w:pPr>
        <w:pStyle w:val="ae"/>
        <w:numPr>
          <w:ilvl w:val="0"/>
          <w:numId w:val="47"/>
        </w:numPr>
        <w:shd w:val="clear" w:color="auto" w:fill="FFFFFF" w:themeFill="background1"/>
        <w:jc w:val="both"/>
        <w:rPr>
          <w:lang w:eastAsia="en-US"/>
        </w:rPr>
      </w:pPr>
      <w:r w:rsidRPr="00F8119A">
        <w:rPr>
          <w:iCs/>
          <w:color w:val="000000"/>
        </w:rPr>
        <w:t>нечеткость зрения</w:t>
      </w:r>
      <w:r w:rsidR="0048013C" w:rsidRPr="00F8119A">
        <w:rPr>
          <w:iCs/>
          <w:color w:val="000000"/>
        </w:rPr>
        <w:t>;</w:t>
      </w:r>
    </w:p>
    <w:p w14:paraId="2073BFDF" w14:textId="6F0DD64F" w:rsidR="00AB2AA0" w:rsidRPr="00F8119A" w:rsidRDefault="00AB2AA0" w:rsidP="009A4C01">
      <w:pPr>
        <w:pStyle w:val="ae"/>
        <w:numPr>
          <w:ilvl w:val="0"/>
          <w:numId w:val="47"/>
        </w:numPr>
        <w:shd w:val="clear" w:color="auto" w:fill="FFFFFF" w:themeFill="background1"/>
        <w:jc w:val="both"/>
        <w:rPr>
          <w:lang w:eastAsia="en-US"/>
        </w:rPr>
      </w:pPr>
      <w:r w:rsidRPr="00F8119A">
        <w:rPr>
          <w:iCs/>
          <w:color w:val="000000"/>
        </w:rPr>
        <w:t>шум в ушах</w:t>
      </w:r>
      <w:r w:rsidR="0048013C" w:rsidRPr="00F8119A">
        <w:rPr>
          <w:iCs/>
          <w:color w:val="000000"/>
        </w:rPr>
        <w:t>;</w:t>
      </w:r>
    </w:p>
    <w:p w14:paraId="70D60779" w14:textId="5146F1DF" w:rsidR="0048013C" w:rsidRPr="00F8119A" w:rsidRDefault="0048013C" w:rsidP="009A4C01">
      <w:pPr>
        <w:pStyle w:val="ae"/>
        <w:numPr>
          <w:ilvl w:val="0"/>
          <w:numId w:val="47"/>
        </w:numPr>
        <w:shd w:val="clear" w:color="auto" w:fill="FFFFFF" w:themeFill="background1"/>
        <w:jc w:val="both"/>
        <w:rPr>
          <w:lang w:eastAsia="en-US"/>
        </w:rPr>
      </w:pPr>
      <w:r w:rsidRPr="00F8119A">
        <w:rPr>
          <w:color w:val="000000"/>
        </w:rPr>
        <w:t>нарушение ритма сердца (</w:t>
      </w:r>
      <w:r w:rsidR="00AB2AA0" w:rsidRPr="00F8119A">
        <w:rPr>
          <w:color w:val="000000"/>
        </w:rPr>
        <w:t>фибрилляция предсердий</w:t>
      </w:r>
      <w:r w:rsidR="00F55390" w:rsidRPr="00F8119A">
        <w:rPr>
          <w:color w:val="000000"/>
        </w:rPr>
        <w:t>, блокада левой ножки пучка Гиса, синусовая тахикардия</w:t>
      </w:r>
      <w:r w:rsidRPr="00F8119A">
        <w:rPr>
          <w:color w:val="000000"/>
        </w:rPr>
        <w:t>)</w:t>
      </w:r>
      <w:r w:rsidR="00AB2AA0" w:rsidRPr="00F8119A">
        <w:rPr>
          <w:color w:val="000000"/>
        </w:rPr>
        <w:t xml:space="preserve">, ощущение сердцебиения, </w:t>
      </w:r>
      <w:r w:rsidR="00F55390" w:rsidRPr="00F8119A">
        <w:rPr>
          <w:color w:val="000000"/>
        </w:rPr>
        <w:t>изменения</w:t>
      </w:r>
      <w:r w:rsidRPr="00F8119A">
        <w:rPr>
          <w:color w:val="000000"/>
        </w:rPr>
        <w:t xml:space="preserve"> на ЭКГ;</w:t>
      </w:r>
    </w:p>
    <w:p w14:paraId="1A7647B7" w14:textId="0C015D30" w:rsidR="00F15A59" w:rsidRPr="00F8119A" w:rsidRDefault="00F15A59" w:rsidP="009A4C01">
      <w:pPr>
        <w:pStyle w:val="ae"/>
        <w:numPr>
          <w:ilvl w:val="0"/>
          <w:numId w:val="47"/>
        </w:numPr>
        <w:shd w:val="clear" w:color="auto" w:fill="FFFFFF" w:themeFill="background1"/>
        <w:jc w:val="both"/>
        <w:rPr>
          <w:lang w:eastAsia="en-US"/>
        </w:rPr>
      </w:pPr>
      <w:r w:rsidRPr="00F8119A">
        <w:rPr>
          <w:color w:val="000000"/>
        </w:rPr>
        <w:t>кровоточивость, проявляющаяся кровоизлияниями (геморрагии)</w:t>
      </w:r>
      <w:r w:rsidR="001C563A" w:rsidRPr="00F8119A">
        <w:rPr>
          <w:color w:val="000000"/>
        </w:rPr>
        <w:t>, кровоизлияния из капилляров (петехии)</w:t>
      </w:r>
      <w:r w:rsidR="00190F66" w:rsidRPr="00F8119A">
        <w:rPr>
          <w:color w:val="000000"/>
        </w:rPr>
        <w:t>, ушиб</w:t>
      </w:r>
      <w:r w:rsidRPr="00F8119A">
        <w:rPr>
          <w:color w:val="000000"/>
        </w:rPr>
        <w:t>;</w:t>
      </w:r>
    </w:p>
    <w:p w14:paraId="645D48A9" w14:textId="7FC44961" w:rsidR="00F15A59" w:rsidRPr="00F8119A" w:rsidRDefault="00AB2AA0" w:rsidP="009A4C01">
      <w:pPr>
        <w:pStyle w:val="ae"/>
        <w:numPr>
          <w:ilvl w:val="0"/>
          <w:numId w:val="47"/>
        </w:numPr>
        <w:shd w:val="clear" w:color="auto" w:fill="FFFFFF" w:themeFill="background1"/>
        <w:jc w:val="both"/>
        <w:rPr>
          <w:lang w:eastAsia="en-US"/>
        </w:rPr>
      </w:pPr>
      <w:r w:rsidRPr="00F8119A">
        <w:rPr>
          <w:color w:val="000000"/>
        </w:rPr>
        <w:t>повышение давления</w:t>
      </w:r>
      <w:r w:rsidR="00F15A59" w:rsidRPr="00F8119A">
        <w:rPr>
          <w:color w:val="000000"/>
        </w:rPr>
        <w:t xml:space="preserve"> крови</w:t>
      </w:r>
      <w:r w:rsidRPr="00F8119A">
        <w:rPr>
          <w:color w:val="000000"/>
        </w:rPr>
        <w:t>, «приливы» крови к лицу, ощущение жара</w:t>
      </w:r>
      <w:r w:rsidR="00F15A59" w:rsidRPr="00F8119A">
        <w:rPr>
          <w:color w:val="000000"/>
        </w:rPr>
        <w:t>;</w:t>
      </w:r>
    </w:p>
    <w:p w14:paraId="387187E2" w14:textId="13FCEE62" w:rsidR="00F8119A" w:rsidRPr="00F8119A" w:rsidRDefault="00AB2AA0" w:rsidP="00F8119A">
      <w:pPr>
        <w:pStyle w:val="ae"/>
        <w:numPr>
          <w:ilvl w:val="0"/>
          <w:numId w:val="46"/>
        </w:numPr>
        <w:shd w:val="clear" w:color="auto" w:fill="FFFFFF" w:themeFill="background1"/>
        <w:jc w:val="both"/>
        <w:rPr>
          <w:color w:val="000000"/>
        </w:rPr>
      </w:pPr>
      <w:r w:rsidRPr="00F8119A">
        <w:rPr>
          <w:color w:val="000000"/>
        </w:rPr>
        <w:t>боль в животе, вздутие живота</w:t>
      </w:r>
      <w:r w:rsidR="00977B70" w:rsidRPr="00F8119A">
        <w:rPr>
          <w:color w:val="000000"/>
        </w:rPr>
        <w:t xml:space="preserve"> (метеоризм)</w:t>
      </w:r>
      <w:r w:rsidRPr="00F8119A">
        <w:rPr>
          <w:color w:val="000000"/>
        </w:rPr>
        <w:t xml:space="preserve">, </w:t>
      </w:r>
      <w:r w:rsidR="00F15A59" w:rsidRPr="00F8119A">
        <w:rPr>
          <w:color w:val="000000"/>
        </w:rPr>
        <w:t>изжога</w:t>
      </w:r>
      <w:r w:rsidR="00896EB7" w:rsidRPr="00F8119A">
        <w:rPr>
          <w:color w:val="000000"/>
        </w:rPr>
        <w:t xml:space="preserve"> (</w:t>
      </w:r>
      <w:proofErr w:type="spellStart"/>
      <w:r w:rsidR="00896EB7" w:rsidRPr="00F8119A">
        <w:rPr>
          <w:color w:val="000000"/>
        </w:rPr>
        <w:t>гастроэзофагеальная</w:t>
      </w:r>
      <w:proofErr w:type="spellEnd"/>
      <w:r w:rsidR="00896EB7" w:rsidRPr="00F8119A">
        <w:rPr>
          <w:color w:val="000000"/>
        </w:rPr>
        <w:t xml:space="preserve"> болезнь)</w:t>
      </w:r>
      <w:r w:rsidR="00F15A59" w:rsidRPr="00F8119A">
        <w:rPr>
          <w:color w:val="000000"/>
        </w:rPr>
        <w:t xml:space="preserve">, </w:t>
      </w:r>
      <w:r w:rsidRPr="00F8119A">
        <w:rPr>
          <w:color w:val="000000"/>
        </w:rPr>
        <w:t>рвота</w:t>
      </w:r>
      <w:r w:rsidR="00977B70" w:rsidRPr="00F8119A">
        <w:rPr>
          <w:color w:val="000000"/>
        </w:rPr>
        <w:t>, запор, частый стул, дискомфорт в животе (диспепсия),</w:t>
      </w:r>
      <w:r w:rsidR="00F8119A" w:rsidRPr="00F8119A">
        <w:rPr>
          <w:color w:val="000000"/>
        </w:rPr>
        <w:t xml:space="preserve"> воспаление поджелудочной железы (панкреатит).</w:t>
      </w:r>
      <w:r w:rsidR="00F8119A" w:rsidRPr="00F8119A">
        <w:t xml:space="preserve"> </w:t>
      </w:r>
    </w:p>
    <w:p w14:paraId="6F592604" w14:textId="1029C163" w:rsidR="00F15A59" w:rsidRPr="00F8119A" w:rsidRDefault="00977B70" w:rsidP="00103CAF">
      <w:pPr>
        <w:pStyle w:val="ae"/>
        <w:numPr>
          <w:ilvl w:val="0"/>
          <w:numId w:val="47"/>
        </w:numPr>
        <w:shd w:val="clear" w:color="auto" w:fill="FFFFFF" w:themeFill="background1"/>
        <w:jc w:val="both"/>
        <w:rPr>
          <w:lang w:eastAsia="en-US"/>
        </w:rPr>
      </w:pPr>
      <w:r w:rsidRPr="00F8119A">
        <w:rPr>
          <w:lang w:eastAsia="en-US"/>
        </w:rPr>
        <w:t xml:space="preserve">воспаление </w:t>
      </w:r>
      <w:r w:rsidR="00896EB7" w:rsidRPr="00F8119A">
        <w:rPr>
          <w:lang w:eastAsia="en-US"/>
        </w:rPr>
        <w:t>бронхов</w:t>
      </w:r>
      <w:r w:rsidRPr="00F8119A">
        <w:rPr>
          <w:lang w:eastAsia="en-US"/>
        </w:rPr>
        <w:t xml:space="preserve"> (</w:t>
      </w:r>
      <w:r w:rsidRPr="00F8119A">
        <w:rPr>
          <w:color w:val="000000"/>
        </w:rPr>
        <w:t>бронхит), инфекции верхних</w:t>
      </w:r>
      <w:r w:rsidR="00F8119A" w:rsidRPr="00F8119A">
        <w:rPr>
          <w:color w:val="000000"/>
        </w:rPr>
        <w:t xml:space="preserve"> и/или </w:t>
      </w:r>
      <w:r w:rsidRPr="00F8119A">
        <w:rPr>
          <w:color w:val="000000"/>
        </w:rPr>
        <w:t>нижних дыхательных путей, кашель;</w:t>
      </w:r>
    </w:p>
    <w:p w14:paraId="01951FF7" w14:textId="4B81B3FC" w:rsidR="001C563A" w:rsidRPr="00F8119A" w:rsidRDefault="001C563A" w:rsidP="001C563A">
      <w:pPr>
        <w:pStyle w:val="ae"/>
        <w:numPr>
          <w:ilvl w:val="0"/>
          <w:numId w:val="47"/>
        </w:numPr>
        <w:shd w:val="clear" w:color="auto" w:fill="FFFFFF" w:themeFill="background1"/>
        <w:jc w:val="both"/>
        <w:rPr>
          <w:lang w:eastAsia="en-US"/>
        </w:rPr>
      </w:pPr>
      <w:r w:rsidRPr="00F8119A">
        <w:rPr>
          <w:lang w:eastAsia="en-US"/>
        </w:rPr>
        <w:t>камн</w:t>
      </w:r>
      <w:r w:rsidR="00896EB7" w:rsidRPr="00F8119A">
        <w:rPr>
          <w:lang w:eastAsia="en-US"/>
        </w:rPr>
        <w:t>и</w:t>
      </w:r>
      <w:r w:rsidRPr="00F8119A">
        <w:rPr>
          <w:lang w:eastAsia="en-US"/>
        </w:rPr>
        <w:t xml:space="preserve"> в желчном пузыре (</w:t>
      </w:r>
      <w:proofErr w:type="spellStart"/>
      <w:r w:rsidRPr="00F8119A">
        <w:rPr>
          <w:color w:val="000000"/>
        </w:rPr>
        <w:t>холелитиаз</w:t>
      </w:r>
      <w:proofErr w:type="spellEnd"/>
      <w:r w:rsidRPr="00F8119A">
        <w:rPr>
          <w:color w:val="000000"/>
        </w:rPr>
        <w:t xml:space="preserve">); </w:t>
      </w:r>
    </w:p>
    <w:p w14:paraId="3BC68F01" w14:textId="2DCA258E" w:rsidR="00F8119A" w:rsidRPr="00F65312" w:rsidRDefault="00F8119A" w:rsidP="00F8119A">
      <w:pPr>
        <w:pStyle w:val="ae"/>
        <w:numPr>
          <w:ilvl w:val="0"/>
          <w:numId w:val="47"/>
        </w:numPr>
        <w:shd w:val="clear" w:color="auto" w:fill="FFFFFF" w:themeFill="background1"/>
        <w:jc w:val="both"/>
        <w:rPr>
          <w:color w:val="000000"/>
        </w:rPr>
      </w:pPr>
      <w:r w:rsidRPr="00F8119A">
        <w:rPr>
          <w:lang w:eastAsia="en-US"/>
        </w:rPr>
        <w:t>кожные аллергические реакции с кожным зудом, кожной сыпью (крапивница), покраснение кожи (эритема), воспаление кожи (</w:t>
      </w:r>
      <w:r w:rsidRPr="00F8119A">
        <w:rPr>
          <w:color w:val="000000"/>
        </w:rPr>
        <w:t>дерматит), небольшие красные пятна (макулярная</w:t>
      </w:r>
      <w:r w:rsidRPr="00F65312">
        <w:rPr>
          <w:color w:val="000000"/>
        </w:rPr>
        <w:t xml:space="preserve"> сыпь</w:t>
      </w:r>
      <w:r>
        <w:rPr>
          <w:color w:val="000000"/>
        </w:rPr>
        <w:t>), сыпь с покраснением кожи и небольшими сливающимися бугорками (</w:t>
      </w:r>
      <w:proofErr w:type="spellStart"/>
      <w:r w:rsidRPr="00F65312">
        <w:rPr>
          <w:color w:val="000000"/>
        </w:rPr>
        <w:t>макуло</w:t>
      </w:r>
      <w:proofErr w:type="spellEnd"/>
      <w:r w:rsidRPr="00F65312">
        <w:rPr>
          <w:color w:val="000000"/>
        </w:rPr>
        <w:t>-папулезная сыпь</w:t>
      </w:r>
      <w:r>
        <w:rPr>
          <w:color w:val="000000"/>
        </w:rPr>
        <w:t>), узелковая сыпь (</w:t>
      </w:r>
      <w:r w:rsidRPr="00F65312">
        <w:rPr>
          <w:color w:val="000000"/>
        </w:rPr>
        <w:t>папулезная сыпь</w:t>
      </w:r>
      <w:r>
        <w:rPr>
          <w:color w:val="000000"/>
        </w:rPr>
        <w:t>)</w:t>
      </w:r>
      <w:r w:rsidRPr="00F65312">
        <w:rPr>
          <w:color w:val="000000"/>
        </w:rPr>
        <w:t xml:space="preserve">, </w:t>
      </w:r>
      <w:r>
        <w:rPr>
          <w:color w:val="000000"/>
        </w:rPr>
        <w:t>серебристо-белая зудящая сыпь в виде бляшек (</w:t>
      </w:r>
      <w:r w:rsidRPr="00F65312">
        <w:rPr>
          <w:color w:val="000000"/>
        </w:rPr>
        <w:t xml:space="preserve">псориаз), </w:t>
      </w:r>
      <w:r w:rsidRPr="00F65312">
        <w:rPr>
          <w:bCs/>
        </w:rPr>
        <w:t>покраснение кожи</w:t>
      </w:r>
      <w:r w:rsidRPr="00F65312">
        <w:rPr>
          <w:color w:val="000000"/>
        </w:rPr>
        <w:t xml:space="preserve"> (эритема);</w:t>
      </w:r>
    </w:p>
    <w:p w14:paraId="19C4D518" w14:textId="72F01EE4" w:rsidR="001C563A" w:rsidRPr="005E2BB0" w:rsidRDefault="00EA4107" w:rsidP="009A4C01">
      <w:pPr>
        <w:pStyle w:val="ae"/>
        <w:numPr>
          <w:ilvl w:val="0"/>
          <w:numId w:val="47"/>
        </w:numPr>
        <w:shd w:val="clear" w:color="auto" w:fill="FFFFFF" w:themeFill="background1"/>
        <w:jc w:val="both"/>
        <w:rPr>
          <w:lang w:eastAsia="en-US"/>
        </w:rPr>
      </w:pPr>
      <w:r w:rsidRPr="005E2BB0">
        <w:rPr>
          <w:color w:val="000000"/>
        </w:rPr>
        <w:t>повышенная потливость (</w:t>
      </w:r>
      <w:r w:rsidR="009E5F96" w:rsidRPr="005E2BB0">
        <w:rPr>
          <w:color w:val="000000"/>
        </w:rPr>
        <w:t>гипергидроз</w:t>
      </w:r>
      <w:r w:rsidRPr="005E2BB0">
        <w:rPr>
          <w:color w:val="000000"/>
        </w:rPr>
        <w:t>)</w:t>
      </w:r>
      <w:r w:rsidR="001C563A" w:rsidRPr="005E2BB0">
        <w:rPr>
          <w:color w:val="000000"/>
        </w:rPr>
        <w:t>, ночная потливость;</w:t>
      </w:r>
    </w:p>
    <w:p w14:paraId="258C6D37" w14:textId="77777777" w:rsidR="001C563A" w:rsidRPr="005E2BB0" w:rsidRDefault="00EA4107" w:rsidP="009A4C01">
      <w:pPr>
        <w:pStyle w:val="ae"/>
        <w:numPr>
          <w:ilvl w:val="0"/>
          <w:numId w:val="47"/>
        </w:numPr>
        <w:shd w:val="clear" w:color="auto" w:fill="FFFFFF" w:themeFill="background1"/>
        <w:jc w:val="both"/>
        <w:rPr>
          <w:lang w:eastAsia="en-US"/>
        </w:rPr>
      </w:pPr>
      <w:r w:rsidRPr="005E2BB0">
        <w:rPr>
          <w:color w:val="000000"/>
        </w:rPr>
        <w:t>облысение</w:t>
      </w:r>
      <w:r w:rsidR="009E5F96" w:rsidRPr="005E2BB0">
        <w:rPr>
          <w:color w:val="000000"/>
        </w:rPr>
        <w:t xml:space="preserve"> </w:t>
      </w:r>
      <w:r w:rsidRPr="005E2BB0">
        <w:rPr>
          <w:color w:val="000000"/>
        </w:rPr>
        <w:t>(</w:t>
      </w:r>
      <w:r w:rsidR="009E5F96" w:rsidRPr="005E2BB0">
        <w:rPr>
          <w:color w:val="000000"/>
        </w:rPr>
        <w:t>алопеция</w:t>
      </w:r>
      <w:r w:rsidRPr="005E2BB0">
        <w:rPr>
          <w:color w:val="000000"/>
        </w:rPr>
        <w:t>)</w:t>
      </w:r>
      <w:r w:rsidR="001C563A" w:rsidRPr="005E2BB0">
        <w:rPr>
          <w:color w:val="000000"/>
        </w:rPr>
        <w:t>;</w:t>
      </w:r>
    </w:p>
    <w:p w14:paraId="1F8BB2BF" w14:textId="59F6EA46" w:rsidR="00E1330F" w:rsidRPr="005E2BB0" w:rsidRDefault="00E1330F" w:rsidP="00E60125">
      <w:pPr>
        <w:pStyle w:val="ae"/>
        <w:numPr>
          <w:ilvl w:val="0"/>
          <w:numId w:val="47"/>
        </w:numPr>
        <w:shd w:val="clear" w:color="auto" w:fill="FFFFFF" w:themeFill="background1"/>
        <w:jc w:val="both"/>
        <w:rPr>
          <w:lang w:eastAsia="en-US"/>
        </w:rPr>
      </w:pPr>
      <w:r w:rsidRPr="005E2BB0">
        <w:rPr>
          <w:lang w:eastAsia="en-US"/>
        </w:rPr>
        <w:t>воспаление суставов (</w:t>
      </w:r>
      <w:r w:rsidR="009E5F96" w:rsidRPr="005E2BB0">
        <w:rPr>
          <w:color w:val="000000"/>
        </w:rPr>
        <w:t>артрит</w:t>
      </w:r>
      <w:r w:rsidRPr="005E2BB0">
        <w:rPr>
          <w:color w:val="000000"/>
        </w:rPr>
        <w:t>)</w:t>
      </w:r>
      <w:r w:rsidR="009E5F96" w:rsidRPr="005E2BB0">
        <w:rPr>
          <w:color w:val="000000"/>
        </w:rPr>
        <w:t xml:space="preserve">, </w:t>
      </w:r>
      <w:r w:rsidRPr="005E2BB0">
        <w:rPr>
          <w:color w:val="000000"/>
        </w:rPr>
        <w:t xml:space="preserve">воспаление полости сустава с накоплением в ней жидкости (бурсит), отек суставов, скованность суставов, </w:t>
      </w:r>
      <w:r w:rsidR="009E5F96" w:rsidRPr="005E2BB0">
        <w:rPr>
          <w:color w:val="000000"/>
        </w:rPr>
        <w:t>боль</w:t>
      </w:r>
      <w:r w:rsidRPr="005E2BB0">
        <w:rPr>
          <w:color w:val="000000"/>
        </w:rPr>
        <w:t xml:space="preserve"> в костях и мышцах</w:t>
      </w:r>
      <w:r w:rsidR="009E5F96" w:rsidRPr="005E2BB0">
        <w:rPr>
          <w:color w:val="000000"/>
        </w:rPr>
        <w:t xml:space="preserve">, </w:t>
      </w:r>
      <w:r w:rsidRPr="005E2BB0">
        <w:rPr>
          <w:color w:val="000000"/>
        </w:rPr>
        <w:t xml:space="preserve">боль в спине, </w:t>
      </w:r>
      <w:r w:rsidR="009E5F96" w:rsidRPr="005E2BB0">
        <w:rPr>
          <w:color w:val="000000"/>
        </w:rPr>
        <w:t>слабость</w:t>
      </w:r>
      <w:r w:rsidRPr="005E2BB0">
        <w:rPr>
          <w:color w:val="000000"/>
        </w:rPr>
        <w:t xml:space="preserve"> в мышцах</w:t>
      </w:r>
      <w:r w:rsidR="009E5F96" w:rsidRPr="005E2BB0">
        <w:rPr>
          <w:color w:val="000000"/>
        </w:rPr>
        <w:t>, спазм</w:t>
      </w:r>
      <w:r w:rsidRPr="005E2BB0">
        <w:rPr>
          <w:color w:val="000000"/>
        </w:rPr>
        <w:t>,</w:t>
      </w:r>
      <w:r w:rsidR="009E5F96" w:rsidRPr="005E2BB0">
        <w:rPr>
          <w:color w:val="000000"/>
        </w:rPr>
        <w:t xml:space="preserve"> напряжение</w:t>
      </w:r>
      <w:r w:rsidRPr="005E2BB0">
        <w:rPr>
          <w:color w:val="000000"/>
        </w:rPr>
        <w:t xml:space="preserve"> и скованность мышц;</w:t>
      </w:r>
    </w:p>
    <w:p w14:paraId="7FFB79EE" w14:textId="54D5CF42" w:rsidR="009E5F96" w:rsidRPr="005E2BB0" w:rsidRDefault="00E1330F" w:rsidP="00B658DC">
      <w:pPr>
        <w:pStyle w:val="ae"/>
        <w:numPr>
          <w:ilvl w:val="0"/>
          <w:numId w:val="47"/>
        </w:numPr>
        <w:shd w:val="clear" w:color="auto" w:fill="FFFFFF" w:themeFill="background1"/>
        <w:jc w:val="both"/>
        <w:rPr>
          <w:lang w:eastAsia="en-US"/>
        </w:rPr>
      </w:pPr>
      <w:r w:rsidRPr="005E2BB0">
        <w:rPr>
          <w:lang w:eastAsia="en-US"/>
        </w:rPr>
        <w:t>заболевания почек, отложение камней в почках (</w:t>
      </w:r>
      <w:r w:rsidRPr="005E2BB0">
        <w:rPr>
          <w:color w:val="000000"/>
        </w:rPr>
        <w:t>нефролитиаз), кровь в моче (</w:t>
      </w:r>
      <w:r w:rsidR="009E5F96" w:rsidRPr="005E2BB0">
        <w:rPr>
          <w:color w:val="000000"/>
        </w:rPr>
        <w:t>гематурия</w:t>
      </w:r>
      <w:r w:rsidRPr="005E2BB0">
        <w:rPr>
          <w:color w:val="000000"/>
        </w:rPr>
        <w:t>)</w:t>
      </w:r>
      <w:r w:rsidR="009E5F96" w:rsidRPr="005E2BB0">
        <w:rPr>
          <w:color w:val="000000"/>
        </w:rPr>
        <w:t xml:space="preserve">, </w:t>
      </w:r>
      <w:r w:rsidRPr="005E2BB0">
        <w:rPr>
          <w:color w:val="000000"/>
        </w:rPr>
        <w:t>частое мочеиспускание (</w:t>
      </w:r>
      <w:r w:rsidR="009E5F96" w:rsidRPr="005E2BB0">
        <w:rPr>
          <w:color w:val="000000"/>
        </w:rPr>
        <w:t>поллакиурия</w:t>
      </w:r>
      <w:r w:rsidRPr="005E2BB0">
        <w:rPr>
          <w:color w:val="000000"/>
        </w:rPr>
        <w:t>)</w:t>
      </w:r>
      <w:r w:rsidR="009E5F96" w:rsidRPr="005E2BB0">
        <w:rPr>
          <w:color w:val="000000"/>
        </w:rPr>
        <w:t xml:space="preserve">, </w:t>
      </w:r>
      <w:r w:rsidR="00692DF2" w:rsidRPr="005E2BB0">
        <w:rPr>
          <w:color w:val="000000"/>
        </w:rPr>
        <w:t>белок в моче</w:t>
      </w:r>
      <w:r w:rsidR="00896EB7">
        <w:rPr>
          <w:color w:val="000000"/>
        </w:rPr>
        <w:t xml:space="preserve"> </w:t>
      </w:r>
      <w:r w:rsidR="00692DF2" w:rsidRPr="005E2BB0">
        <w:rPr>
          <w:color w:val="000000"/>
        </w:rPr>
        <w:t>(</w:t>
      </w:r>
      <w:r w:rsidR="009E5F96" w:rsidRPr="005E2BB0">
        <w:rPr>
          <w:color w:val="000000"/>
        </w:rPr>
        <w:t>протеинурия</w:t>
      </w:r>
      <w:r w:rsidR="00692DF2" w:rsidRPr="005E2BB0">
        <w:rPr>
          <w:color w:val="000000"/>
        </w:rPr>
        <w:t>)</w:t>
      </w:r>
      <w:r w:rsidR="009E5F96" w:rsidRPr="005E2BB0">
        <w:rPr>
          <w:color w:val="000000"/>
        </w:rPr>
        <w:t xml:space="preserve">, </w:t>
      </w:r>
      <w:r w:rsidR="00896EB7">
        <w:rPr>
          <w:color w:val="000000"/>
        </w:rPr>
        <w:t xml:space="preserve">нестерпимые </w:t>
      </w:r>
      <w:r w:rsidR="00B0195D">
        <w:rPr>
          <w:color w:val="000000"/>
        </w:rPr>
        <w:t xml:space="preserve">(императивные) </w:t>
      </w:r>
      <w:r w:rsidR="009E5F96" w:rsidRPr="005E2BB0">
        <w:rPr>
          <w:color w:val="000000"/>
        </w:rPr>
        <w:t>позывы к мочеиспусканию, инфекции мочевыводящих путей</w:t>
      </w:r>
      <w:r w:rsidR="00692DF2" w:rsidRPr="005E2BB0">
        <w:rPr>
          <w:color w:val="000000"/>
        </w:rPr>
        <w:t>;</w:t>
      </w:r>
    </w:p>
    <w:p w14:paraId="41B2DAB7" w14:textId="2A5A3F5F" w:rsidR="009E5F96" w:rsidRPr="005E2BB0" w:rsidRDefault="00692DF2" w:rsidP="002E6D9E">
      <w:pPr>
        <w:pStyle w:val="ae"/>
        <w:numPr>
          <w:ilvl w:val="0"/>
          <w:numId w:val="47"/>
        </w:numPr>
        <w:shd w:val="clear" w:color="auto" w:fill="FFFFFF" w:themeFill="background1"/>
        <w:jc w:val="both"/>
        <w:rPr>
          <w:lang w:eastAsia="en-US"/>
        </w:rPr>
      </w:pPr>
      <w:r w:rsidRPr="005E2BB0">
        <w:t>неспособность к достижению или сохранению эрекции полового члена, достаточной для полноценного полового акта (</w:t>
      </w:r>
      <w:r w:rsidR="009E5F96" w:rsidRPr="005E2BB0">
        <w:t>эректильная дисфункция</w:t>
      </w:r>
      <w:r w:rsidRPr="005E2BB0">
        <w:t>);</w:t>
      </w:r>
    </w:p>
    <w:p w14:paraId="07553801" w14:textId="322B4A67" w:rsidR="009E5F96" w:rsidRPr="005E2BB0" w:rsidRDefault="009E5F96" w:rsidP="009A4C01">
      <w:pPr>
        <w:pStyle w:val="ae"/>
        <w:numPr>
          <w:ilvl w:val="0"/>
          <w:numId w:val="47"/>
        </w:numPr>
        <w:shd w:val="clear" w:color="auto" w:fill="FFFFFF" w:themeFill="background1"/>
        <w:jc w:val="both"/>
        <w:rPr>
          <w:lang w:eastAsia="en-US"/>
        </w:rPr>
      </w:pPr>
      <w:r w:rsidRPr="005E2BB0">
        <w:rPr>
          <w:color w:val="000000"/>
        </w:rPr>
        <w:t>боль, чувство дискомфорта в области грудной клетки</w:t>
      </w:r>
      <w:r w:rsidR="00692DF2" w:rsidRPr="005E2BB0">
        <w:rPr>
          <w:color w:val="000000"/>
        </w:rPr>
        <w:t>;</w:t>
      </w:r>
    </w:p>
    <w:p w14:paraId="501A21C6" w14:textId="4C8F52EE" w:rsidR="009E5F96" w:rsidRPr="00F978DB" w:rsidRDefault="001D0A1A" w:rsidP="00E3444D">
      <w:pPr>
        <w:pStyle w:val="ae"/>
        <w:numPr>
          <w:ilvl w:val="0"/>
          <w:numId w:val="47"/>
        </w:numPr>
        <w:shd w:val="clear" w:color="auto" w:fill="FFFFFF" w:themeFill="background1"/>
        <w:jc w:val="both"/>
        <w:rPr>
          <w:lang w:eastAsia="en-US"/>
        </w:rPr>
      </w:pPr>
      <w:r w:rsidRPr="005E2BB0">
        <w:lastRenderedPageBreak/>
        <w:t>отклонения показателей анализа крови, которые могут помочь врачу оценить состояние Вашего организма (</w:t>
      </w:r>
      <w:r w:rsidR="009E5F96" w:rsidRPr="005E2BB0">
        <w:rPr>
          <w:color w:val="000000"/>
        </w:rPr>
        <w:t xml:space="preserve">повышение активности амилазы, лактатдегидрогеназы, концентрации креатина и креатинина, мочевины, триглицеридов, холестерина, калия, </w:t>
      </w:r>
      <w:r w:rsidRPr="005E2BB0">
        <w:rPr>
          <w:color w:val="000000"/>
        </w:rPr>
        <w:t>международного нормализованного отношения (</w:t>
      </w:r>
      <w:r w:rsidR="009E5F96" w:rsidRPr="005E2BB0">
        <w:rPr>
          <w:color w:val="000000"/>
        </w:rPr>
        <w:t>МНО</w:t>
      </w:r>
      <w:r w:rsidRPr="005E2BB0">
        <w:rPr>
          <w:color w:val="000000"/>
        </w:rPr>
        <w:t>)</w:t>
      </w:r>
      <w:r w:rsidR="005E2BB0" w:rsidRPr="005E2BB0">
        <w:rPr>
          <w:color w:val="000000"/>
        </w:rPr>
        <w:t>,</w:t>
      </w:r>
      <w:r w:rsidR="009E5F96" w:rsidRPr="005E2BB0">
        <w:rPr>
          <w:color w:val="000000"/>
        </w:rPr>
        <w:t xml:space="preserve"> снижение количества </w:t>
      </w:r>
      <w:r w:rsidR="009E5F96" w:rsidRPr="00F978DB">
        <w:rPr>
          <w:color w:val="000000"/>
        </w:rPr>
        <w:t>тромбоцитов, лейкоцитов, лимфоцитов, гемоглобина, гематокрита</w:t>
      </w:r>
      <w:r w:rsidRPr="00F978DB">
        <w:rPr>
          <w:color w:val="000000"/>
        </w:rPr>
        <w:t>)</w:t>
      </w:r>
      <w:r w:rsidR="00190F66" w:rsidRPr="00F978DB">
        <w:rPr>
          <w:color w:val="000000"/>
        </w:rPr>
        <w:t>.</w:t>
      </w:r>
    </w:p>
    <w:p w14:paraId="1B11638D" w14:textId="77777777" w:rsidR="003720C8" w:rsidRPr="00F978DB" w:rsidRDefault="003720C8" w:rsidP="003720C8">
      <w:pPr>
        <w:shd w:val="clear" w:color="auto" w:fill="FFFFFF" w:themeFill="background1"/>
        <w:jc w:val="both"/>
        <w:rPr>
          <w:lang w:eastAsia="en-US"/>
        </w:rPr>
      </w:pPr>
      <w:r w:rsidRPr="00F978DB">
        <w:rPr>
          <w:b/>
          <w:bCs/>
          <w:color w:val="000000"/>
        </w:rPr>
        <w:t xml:space="preserve">Редко </w:t>
      </w:r>
      <w:r w:rsidRPr="00F978DB">
        <w:rPr>
          <w:color w:val="000000"/>
        </w:rPr>
        <w:t>(</w:t>
      </w:r>
      <w:r w:rsidRPr="00F978DB">
        <w:rPr>
          <w:lang w:eastAsia="en-US"/>
        </w:rPr>
        <w:t>могут возникать не более чем у 1 человека из 1000):</w:t>
      </w:r>
    </w:p>
    <w:p w14:paraId="35B72165" w14:textId="47096755" w:rsidR="005E117D" w:rsidRPr="00F978DB" w:rsidRDefault="00870B76" w:rsidP="00920908">
      <w:pPr>
        <w:pStyle w:val="ae"/>
        <w:numPr>
          <w:ilvl w:val="0"/>
          <w:numId w:val="47"/>
        </w:numPr>
        <w:shd w:val="clear" w:color="auto" w:fill="FFFFFF" w:themeFill="background1"/>
        <w:jc w:val="both"/>
        <w:rPr>
          <w:color w:val="000000"/>
        </w:rPr>
      </w:pPr>
      <w:r w:rsidRPr="00F978DB">
        <w:rPr>
          <w:color w:val="000000"/>
        </w:rPr>
        <w:t>дефицит всех клеток</w:t>
      </w:r>
      <w:r w:rsidR="00190F66" w:rsidRPr="00F978DB">
        <w:rPr>
          <w:color w:val="000000"/>
        </w:rPr>
        <w:t xml:space="preserve"> крови (</w:t>
      </w:r>
      <w:r w:rsidR="00AC4A03" w:rsidRPr="00F978DB">
        <w:rPr>
          <w:color w:val="000000"/>
        </w:rPr>
        <w:t>панцитопения</w:t>
      </w:r>
      <w:r w:rsidRPr="00F978DB">
        <w:rPr>
          <w:color w:val="000000"/>
        </w:rPr>
        <w:t>)</w:t>
      </w:r>
      <w:r w:rsidR="00AC4A03" w:rsidRPr="00F978DB">
        <w:rPr>
          <w:color w:val="000000"/>
        </w:rPr>
        <w:t xml:space="preserve">, </w:t>
      </w:r>
      <w:r w:rsidRPr="00F978DB">
        <w:rPr>
          <w:color w:val="000000"/>
        </w:rPr>
        <w:t>снижение количества тромбоцитов (</w:t>
      </w:r>
      <w:r w:rsidR="00AC4A03" w:rsidRPr="00F978DB">
        <w:rPr>
          <w:color w:val="000000"/>
        </w:rPr>
        <w:t>тромбоцитопения</w:t>
      </w:r>
      <w:r w:rsidR="00EA4107" w:rsidRPr="00F978DB">
        <w:rPr>
          <w:color w:val="000000"/>
        </w:rPr>
        <w:t>)</w:t>
      </w:r>
      <w:r w:rsidR="00AC4A03" w:rsidRPr="00F978DB">
        <w:rPr>
          <w:color w:val="000000"/>
        </w:rPr>
        <w:t xml:space="preserve">, </w:t>
      </w:r>
      <w:r w:rsidRPr="00F978DB">
        <w:rPr>
          <w:color w:val="000000"/>
        </w:rPr>
        <w:t>гранулоцитов (</w:t>
      </w:r>
      <w:r w:rsidR="00AC4A03" w:rsidRPr="00F978DB">
        <w:rPr>
          <w:color w:val="000000"/>
        </w:rPr>
        <w:t>агранулоцитоз</w:t>
      </w:r>
      <w:r w:rsidR="00896EB7" w:rsidRPr="00F978DB">
        <w:rPr>
          <w:color w:val="000000"/>
        </w:rPr>
        <w:t>), малокровие (</w:t>
      </w:r>
      <w:r w:rsidR="00AC4A03" w:rsidRPr="00F978DB">
        <w:rPr>
          <w:color w:val="000000"/>
        </w:rPr>
        <w:t>анемия</w:t>
      </w:r>
      <w:r w:rsidR="00190F66" w:rsidRPr="00F978DB">
        <w:rPr>
          <w:color w:val="000000"/>
        </w:rPr>
        <w:t>)</w:t>
      </w:r>
      <w:r w:rsidR="00920908" w:rsidRPr="00F978DB">
        <w:rPr>
          <w:bCs/>
        </w:rPr>
        <w:t>;</w:t>
      </w:r>
    </w:p>
    <w:p w14:paraId="49DB7E6A" w14:textId="1A110A16" w:rsidR="00190F66" w:rsidRPr="00F978DB" w:rsidRDefault="00AB2AA0" w:rsidP="002722BE">
      <w:pPr>
        <w:pStyle w:val="ae"/>
        <w:numPr>
          <w:ilvl w:val="0"/>
          <w:numId w:val="47"/>
        </w:numPr>
        <w:shd w:val="clear" w:color="auto" w:fill="FFFFFF" w:themeFill="background1"/>
        <w:jc w:val="both"/>
        <w:rPr>
          <w:color w:val="000000"/>
        </w:rPr>
      </w:pPr>
      <w:r w:rsidRPr="00F978DB">
        <w:rPr>
          <w:color w:val="000000"/>
        </w:rPr>
        <w:t>снижение массы тела</w:t>
      </w:r>
      <w:r w:rsidR="00190F66" w:rsidRPr="00F978DB">
        <w:rPr>
          <w:color w:val="000000"/>
        </w:rPr>
        <w:t xml:space="preserve">, </w:t>
      </w:r>
      <w:r w:rsidR="009F594B" w:rsidRPr="00F978DB">
        <w:rPr>
          <w:color w:val="000000"/>
        </w:rPr>
        <w:t xml:space="preserve">значительная потеря веса вследствие </w:t>
      </w:r>
      <w:r w:rsidR="00870B76" w:rsidRPr="00F978DB">
        <w:rPr>
          <w:color w:val="000000"/>
        </w:rPr>
        <w:t>полн</w:t>
      </w:r>
      <w:r w:rsidR="009F594B" w:rsidRPr="00F978DB">
        <w:rPr>
          <w:color w:val="000000"/>
        </w:rPr>
        <w:t xml:space="preserve">ого </w:t>
      </w:r>
      <w:r w:rsidR="00B0195D" w:rsidRPr="00F978DB">
        <w:rPr>
          <w:color w:val="000000"/>
        </w:rPr>
        <w:t>отказ</w:t>
      </w:r>
      <w:r w:rsidR="009F594B" w:rsidRPr="00F978DB">
        <w:rPr>
          <w:color w:val="000000"/>
        </w:rPr>
        <w:t>а</w:t>
      </w:r>
      <w:r w:rsidR="00B0195D" w:rsidRPr="00F978DB">
        <w:rPr>
          <w:color w:val="000000"/>
        </w:rPr>
        <w:t xml:space="preserve"> от пищи (</w:t>
      </w:r>
      <w:r w:rsidR="00190F66" w:rsidRPr="00F978DB">
        <w:rPr>
          <w:color w:val="000000"/>
        </w:rPr>
        <w:t>анорексия</w:t>
      </w:r>
      <w:r w:rsidR="00B0195D" w:rsidRPr="00F978DB">
        <w:rPr>
          <w:color w:val="000000"/>
        </w:rPr>
        <w:t>)</w:t>
      </w:r>
      <w:r w:rsidR="00190F66" w:rsidRPr="00F978DB">
        <w:rPr>
          <w:color w:val="000000"/>
        </w:rPr>
        <w:t>;</w:t>
      </w:r>
    </w:p>
    <w:p w14:paraId="048A5E0A" w14:textId="1F51926B" w:rsidR="00AB2AA0" w:rsidRPr="00F978DB" w:rsidRDefault="00AB2AA0" w:rsidP="002722BE">
      <w:pPr>
        <w:pStyle w:val="ae"/>
        <w:numPr>
          <w:ilvl w:val="0"/>
          <w:numId w:val="47"/>
        </w:numPr>
        <w:shd w:val="clear" w:color="auto" w:fill="FFFFFF" w:themeFill="background1"/>
        <w:jc w:val="both"/>
        <w:rPr>
          <w:color w:val="000000"/>
        </w:rPr>
      </w:pPr>
      <w:r w:rsidRPr="00F978DB">
        <w:rPr>
          <w:color w:val="000000"/>
        </w:rPr>
        <w:t>повышение аппетита</w:t>
      </w:r>
      <w:r w:rsidR="00190F66" w:rsidRPr="00F978DB">
        <w:rPr>
          <w:color w:val="000000"/>
        </w:rPr>
        <w:t>;</w:t>
      </w:r>
    </w:p>
    <w:p w14:paraId="5E1574D2" w14:textId="0EF42451" w:rsidR="002722BE" w:rsidRPr="00F978DB" w:rsidRDefault="00AB2AA0" w:rsidP="002722BE">
      <w:pPr>
        <w:pStyle w:val="ae"/>
        <w:numPr>
          <w:ilvl w:val="0"/>
          <w:numId w:val="47"/>
        </w:numPr>
        <w:shd w:val="clear" w:color="auto" w:fill="FFFFFF" w:themeFill="background1"/>
        <w:jc w:val="both"/>
        <w:rPr>
          <w:color w:val="000000"/>
        </w:rPr>
      </w:pPr>
      <w:r w:rsidRPr="00F978DB">
        <w:rPr>
          <w:color w:val="000000"/>
        </w:rPr>
        <w:t>нервозность, подавленное настроение</w:t>
      </w:r>
      <w:r w:rsidR="002722BE" w:rsidRPr="00F978DB">
        <w:rPr>
          <w:color w:val="000000"/>
        </w:rPr>
        <w:t>;</w:t>
      </w:r>
    </w:p>
    <w:p w14:paraId="53D5D457" w14:textId="7C8802B7" w:rsidR="00AB2AA0" w:rsidRPr="00F978DB" w:rsidRDefault="00AB2AA0" w:rsidP="002722BE">
      <w:pPr>
        <w:pStyle w:val="ae"/>
        <w:numPr>
          <w:ilvl w:val="0"/>
          <w:numId w:val="47"/>
        </w:numPr>
        <w:shd w:val="clear" w:color="auto" w:fill="FFFFFF" w:themeFill="background1"/>
        <w:jc w:val="both"/>
        <w:rPr>
          <w:color w:val="000000"/>
        </w:rPr>
      </w:pPr>
      <w:r w:rsidRPr="00F978DB">
        <w:rPr>
          <w:color w:val="000000"/>
        </w:rPr>
        <w:t>расстройство сна</w:t>
      </w:r>
      <w:r w:rsidR="002722BE" w:rsidRPr="00F978DB">
        <w:rPr>
          <w:bCs/>
        </w:rPr>
        <w:t>;</w:t>
      </w:r>
    </w:p>
    <w:p w14:paraId="61839E35" w14:textId="62B97BD9" w:rsidR="002722BE" w:rsidRPr="00F978DB" w:rsidRDefault="002722BE" w:rsidP="002722BE">
      <w:pPr>
        <w:pStyle w:val="ae"/>
        <w:numPr>
          <w:ilvl w:val="0"/>
          <w:numId w:val="47"/>
        </w:numPr>
        <w:shd w:val="clear" w:color="auto" w:fill="FFFFFF" w:themeFill="background1"/>
        <w:jc w:val="both"/>
        <w:rPr>
          <w:color w:val="000000"/>
        </w:rPr>
      </w:pPr>
      <w:r w:rsidRPr="00F978DB">
        <w:rPr>
          <w:color w:val="000000"/>
        </w:rPr>
        <w:t>неспособность различать вкус (</w:t>
      </w:r>
      <w:r w:rsidR="00AB2AA0" w:rsidRPr="00F978DB">
        <w:rPr>
          <w:color w:val="000000"/>
        </w:rPr>
        <w:t>агевзия</w:t>
      </w:r>
      <w:r w:rsidRPr="00F978DB">
        <w:rPr>
          <w:color w:val="000000"/>
        </w:rPr>
        <w:t xml:space="preserve">), воспаление </w:t>
      </w:r>
      <w:r w:rsidR="00F8119A" w:rsidRPr="00F978DB">
        <w:rPr>
          <w:color w:val="000000"/>
        </w:rPr>
        <w:t xml:space="preserve">слизистой оболочки </w:t>
      </w:r>
      <w:r w:rsidRPr="00F978DB">
        <w:rPr>
          <w:color w:val="000000"/>
        </w:rPr>
        <w:t>полости рта (стоматит);</w:t>
      </w:r>
    </w:p>
    <w:p w14:paraId="4288EEFE" w14:textId="5C2022FD" w:rsidR="00AB2AA0" w:rsidRPr="00F978DB" w:rsidRDefault="00AB2AA0" w:rsidP="002722BE">
      <w:pPr>
        <w:pStyle w:val="ae"/>
        <w:numPr>
          <w:ilvl w:val="0"/>
          <w:numId w:val="47"/>
        </w:numPr>
        <w:shd w:val="clear" w:color="auto" w:fill="FFFFFF" w:themeFill="background1"/>
        <w:jc w:val="both"/>
        <w:rPr>
          <w:color w:val="000000"/>
        </w:rPr>
      </w:pPr>
      <w:r w:rsidRPr="00F978DB">
        <w:rPr>
          <w:color w:val="000000"/>
        </w:rPr>
        <w:t>чувство жжения</w:t>
      </w:r>
      <w:r w:rsidR="005E2BB0" w:rsidRPr="00F978DB">
        <w:rPr>
          <w:color w:val="000000"/>
        </w:rPr>
        <w:t>, ощущение жара</w:t>
      </w:r>
      <w:r w:rsidR="002722BE" w:rsidRPr="00F978DB">
        <w:rPr>
          <w:color w:val="000000"/>
        </w:rPr>
        <w:t>;</w:t>
      </w:r>
    </w:p>
    <w:p w14:paraId="381678D9" w14:textId="7BDC0187" w:rsidR="00AB2AA0" w:rsidRPr="00F978DB" w:rsidRDefault="002722BE" w:rsidP="002722BE">
      <w:pPr>
        <w:pStyle w:val="ae"/>
        <w:numPr>
          <w:ilvl w:val="0"/>
          <w:numId w:val="47"/>
        </w:numPr>
        <w:shd w:val="clear" w:color="auto" w:fill="FFFFFF" w:themeFill="background1"/>
        <w:jc w:val="both"/>
        <w:rPr>
          <w:color w:val="000000"/>
        </w:rPr>
      </w:pPr>
      <w:r w:rsidRPr="00F978DB">
        <w:rPr>
          <w:iCs/>
          <w:color w:val="000000"/>
        </w:rPr>
        <w:t>нарушение кровообращения в сосудах глаза (</w:t>
      </w:r>
      <w:r w:rsidR="00AB2AA0" w:rsidRPr="00F978DB">
        <w:rPr>
          <w:iCs/>
          <w:color w:val="000000"/>
        </w:rPr>
        <w:t>окклюзия артерии сетчатки</w:t>
      </w:r>
      <w:r w:rsidRPr="00F978DB">
        <w:rPr>
          <w:iCs/>
          <w:color w:val="000000"/>
        </w:rPr>
        <w:t>);</w:t>
      </w:r>
    </w:p>
    <w:p w14:paraId="52718E30" w14:textId="64D7437E" w:rsidR="00AB2AA0" w:rsidRPr="00F978DB" w:rsidRDefault="00B06A8B" w:rsidP="002722BE">
      <w:pPr>
        <w:pStyle w:val="ae"/>
        <w:numPr>
          <w:ilvl w:val="0"/>
          <w:numId w:val="47"/>
        </w:numPr>
        <w:shd w:val="clear" w:color="auto" w:fill="FFFFFF" w:themeFill="background1"/>
        <w:jc w:val="both"/>
        <w:rPr>
          <w:color w:val="000000"/>
        </w:rPr>
      </w:pPr>
      <w:r w:rsidRPr="00F978DB">
        <w:t>головокружение с нарушением ориентации в пространстве (вертиго);</w:t>
      </w:r>
    </w:p>
    <w:p w14:paraId="399BE2F1" w14:textId="1AE92DB9" w:rsidR="00C04BA2" w:rsidRPr="00F978DB" w:rsidRDefault="00C04BA2" w:rsidP="00C04BA2">
      <w:pPr>
        <w:pStyle w:val="ae"/>
        <w:numPr>
          <w:ilvl w:val="0"/>
          <w:numId w:val="47"/>
        </w:numPr>
        <w:shd w:val="clear" w:color="auto" w:fill="FFFFFF" w:themeFill="background1"/>
        <w:jc w:val="both"/>
        <w:rPr>
          <w:color w:val="000000"/>
        </w:rPr>
      </w:pPr>
      <w:r w:rsidRPr="00F978DB">
        <w:rPr>
          <w:color w:val="000000"/>
        </w:rPr>
        <w:t>инфекционное заболевание легких (пневмония);</w:t>
      </w:r>
    </w:p>
    <w:p w14:paraId="593DDCF3" w14:textId="7679BCE5" w:rsidR="002722BE" w:rsidRPr="00F978DB" w:rsidRDefault="002722BE" w:rsidP="002722BE">
      <w:pPr>
        <w:pStyle w:val="ae"/>
        <w:numPr>
          <w:ilvl w:val="0"/>
          <w:numId w:val="47"/>
        </w:numPr>
        <w:shd w:val="clear" w:color="auto" w:fill="FFFFFF" w:themeFill="background1"/>
        <w:jc w:val="both"/>
        <w:rPr>
          <w:color w:val="000000"/>
        </w:rPr>
      </w:pPr>
      <w:r w:rsidRPr="00F978DB">
        <w:rPr>
          <w:color w:val="000000"/>
        </w:rPr>
        <w:t xml:space="preserve">перфорация </w:t>
      </w:r>
      <w:r w:rsidR="00F8119A" w:rsidRPr="00F978DB">
        <w:rPr>
          <w:color w:val="000000"/>
        </w:rPr>
        <w:t>желудочно-кишечного тракта</w:t>
      </w:r>
      <w:r w:rsidRPr="00F978DB">
        <w:rPr>
          <w:color w:val="000000"/>
        </w:rPr>
        <w:t>;</w:t>
      </w:r>
    </w:p>
    <w:p w14:paraId="311A5C88" w14:textId="75A64588" w:rsidR="00EA4107" w:rsidRPr="00F978DB" w:rsidRDefault="00B0195D" w:rsidP="002722BE">
      <w:pPr>
        <w:pStyle w:val="ae"/>
        <w:numPr>
          <w:ilvl w:val="0"/>
          <w:numId w:val="47"/>
        </w:numPr>
        <w:shd w:val="clear" w:color="auto" w:fill="FFFFFF" w:themeFill="background1"/>
        <w:jc w:val="both"/>
        <w:rPr>
          <w:color w:val="000000"/>
        </w:rPr>
      </w:pPr>
      <w:r w:rsidRPr="00F978DB">
        <w:rPr>
          <w:color w:val="000000"/>
        </w:rPr>
        <w:t xml:space="preserve">пожелтение </w:t>
      </w:r>
      <w:r w:rsidR="002722BE" w:rsidRPr="00F978DB">
        <w:rPr>
          <w:color w:val="000000"/>
        </w:rPr>
        <w:t>кожи и глаз</w:t>
      </w:r>
      <w:r w:rsidR="00C55915" w:rsidRPr="00F978DB">
        <w:rPr>
          <w:color w:val="000000"/>
        </w:rPr>
        <w:t xml:space="preserve">, </w:t>
      </w:r>
      <w:r w:rsidRPr="00F978DB">
        <w:rPr>
          <w:color w:val="000000"/>
        </w:rPr>
        <w:t xml:space="preserve">темная </w:t>
      </w:r>
      <w:r w:rsidR="00C55915" w:rsidRPr="00F978DB">
        <w:rPr>
          <w:color w:val="000000"/>
        </w:rPr>
        <w:t>моча, обесцвечивание кала</w:t>
      </w:r>
      <w:r w:rsidRPr="00F978DB">
        <w:rPr>
          <w:color w:val="000000"/>
        </w:rPr>
        <w:t xml:space="preserve">, связанные с проблемами печени </w:t>
      </w:r>
      <w:r w:rsidR="002722BE" w:rsidRPr="00F978DB">
        <w:rPr>
          <w:color w:val="000000"/>
        </w:rPr>
        <w:t>(</w:t>
      </w:r>
      <w:r w:rsidR="00EA4107" w:rsidRPr="00F978DB">
        <w:rPr>
          <w:color w:val="000000"/>
        </w:rPr>
        <w:t>желтуха</w:t>
      </w:r>
      <w:r w:rsidR="002722BE" w:rsidRPr="00F978DB">
        <w:rPr>
          <w:color w:val="000000"/>
        </w:rPr>
        <w:t>)</w:t>
      </w:r>
      <w:r w:rsidR="00C55915" w:rsidRPr="00F978DB">
        <w:rPr>
          <w:color w:val="000000"/>
        </w:rPr>
        <w:t>, заболевания печени, воспаление желчного пузыря (холецистит)</w:t>
      </w:r>
      <w:r w:rsidR="002722BE" w:rsidRPr="00F978DB">
        <w:rPr>
          <w:color w:val="000000"/>
        </w:rPr>
        <w:t>;</w:t>
      </w:r>
    </w:p>
    <w:p w14:paraId="03DE5960" w14:textId="1EEFBA89" w:rsidR="009E5F96" w:rsidRPr="00B06A8B" w:rsidRDefault="00C55915" w:rsidP="002722BE">
      <w:pPr>
        <w:pStyle w:val="ae"/>
        <w:numPr>
          <w:ilvl w:val="0"/>
          <w:numId w:val="47"/>
        </w:numPr>
        <w:shd w:val="clear" w:color="auto" w:fill="FFFFFF" w:themeFill="background1"/>
        <w:jc w:val="both"/>
        <w:rPr>
          <w:color w:val="000000"/>
        </w:rPr>
      </w:pPr>
      <w:r>
        <w:rPr>
          <w:lang w:eastAsia="en-US"/>
        </w:rPr>
        <w:t>кожные реакции, сопровождающиеся кожным зудом, кожной сыпью, покраснением кожи, воспалительными процессами (</w:t>
      </w:r>
      <w:r w:rsidR="009E5F96" w:rsidRPr="00B06A8B">
        <w:rPr>
          <w:color w:val="000000"/>
        </w:rPr>
        <w:t xml:space="preserve">эритема, эксфолиативная сыпь, фолликулярная сыпь, везикулярная сыпь, </w:t>
      </w:r>
      <w:proofErr w:type="spellStart"/>
      <w:r w:rsidR="009E5F96" w:rsidRPr="00B06A8B">
        <w:rPr>
          <w:color w:val="000000"/>
        </w:rPr>
        <w:t>пустулярная</w:t>
      </w:r>
      <w:proofErr w:type="spellEnd"/>
      <w:r w:rsidR="009E5F96" w:rsidRPr="00B06A8B">
        <w:rPr>
          <w:color w:val="000000"/>
        </w:rPr>
        <w:t xml:space="preserve"> сыпь, </w:t>
      </w:r>
      <w:proofErr w:type="spellStart"/>
      <w:r w:rsidR="009E5F96" w:rsidRPr="00B06A8B">
        <w:rPr>
          <w:color w:val="000000"/>
        </w:rPr>
        <w:t>эритематозная</w:t>
      </w:r>
      <w:proofErr w:type="spellEnd"/>
      <w:r w:rsidR="009E5F96" w:rsidRPr="00B06A8B">
        <w:rPr>
          <w:color w:val="000000"/>
        </w:rPr>
        <w:t xml:space="preserve"> сыпь, </w:t>
      </w:r>
      <w:proofErr w:type="spellStart"/>
      <w:r w:rsidR="009E5F96" w:rsidRPr="00B06A8B">
        <w:rPr>
          <w:color w:val="000000"/>
        </w:rPr>
        <w:t>кореподобная</w:t>
      </w:r>
      <w:proofErr w:type="spellEnd"/>
      <w:r w:rsidR="009E5F96" w:rsidRPr="00B06A8B">
        <w:rPr>
          <w:color w:val="000000"/>
        </w:rPr>
        <w:t xml:space="preserve"> сыпь</w:t>
      </w:r>
      <w:r>
        <w:rPr>
          <w:color w:val="000000"/>
        </w:rPr>
        <w:t>);</w:t>
      </w:r>
      <w:r w:rsidR="009E5F96" w:rsidRPr="00B06A8B">
        <w:rPr>
          <w:color w:val="000000"/>
        </w:rPr>
        <w:t xml:space="preserve"> </w:t>
      </w:r>
    </w:p>
    <w:p w14:paraId="6FDC4296" w14:textId="5BC5FE05" w:rsidR="009E5F96" w:rsidRPr="005E2BB0" w:rsidRDefault="00C55915" w:rsidP="00CA4BAD">
      <w:pPr>
        <w:pStyle w:val="ae"/>
        <w:numPr>
          <w:ilvl w:val="0"/>
          <w:numId w:val="47"/>
        </w:numPr>
        <w:shd w:val="clear" w:color="auto" w:fill="FFFFFF" w:themeFill="background1"/>
        <w:jc w:val="both"/>
        <w:rPr>
          <w:color w:val="000000"/>
        </w:rPr>
      </w:pPr>
      <w:r w:rsidRPr="005E2BB0">
        <w:rPr>
          <w:color w:val="000000"/>
        </w:rPr>
        <w:t>боль и нарушение подвижности плечевого сустава (</w:t>
      </w:r>
      <w:r w:rsidR="009E5F96" w:rsidRPr="005E2BB0">
        <w:rPr>
          <w:color w:val="000000"/>
        </w:rPr>
        <w:t>синдром сдавления ротатора плеча</w:t>
      </w:r>
      <w:r w:rsidRPr="005E2BB0">
        <w:rPr>
          <w:color w:val="000000"/>
        </w:rPr>
        <w:t>)</w:t>
      </w:r>
      <w:r w:rsidR="005E2BB0" w:rsidRPr="005E2BB0">
        <w:rPr>
          <w:color w:val="000000"/>
        </w:rPr>
        <w:t>, боль в области плечевого и тазового пояса (</w:t>
      </w:r>
      <w:r w:rsidR="009E5F96" w:rsidRPr="005E2BB0">
        <w:rPr>
          <w:color w:val="000000"/>
        </w:rPr>
        <w:t xml:space="preserve">ревматическая </w:t>
      </w:r>
      <w:proofErr w:type="spellStart"/>
      <w:r w:rsidR="009E5F96" w:rsidRPr="005E2BB0">
        <w:rPr>
          <w:color w:val="000000"/>
        </w:rPr>
        <w:t>полимиалгия</w:t>
      </w:r>
      <w:proofErr w:type="spellEnd"/>
      <w:r w:rsidR="005E2BB0">
        <w:rPr>
          <w:color w:val="000000"/>
        </w:rPr>
        <w:t>);</w:t>
      </w:r>
      <w:r w:rsidR="00B0195D">
        <w:rPr>
          <w:color w:val="000000"/>
        </w:rPr>
        <w:t xml:space="preserve"> </w:t>
      </w:r>
    </w:p>
    <w:p w14:paraId="77A5D2F6" w14:textId="4BAA3527" w:rsidR="009E5F96" w:rsidRPr="00B06A8B" w:rsidRDefault="00B0195D" w:rsidP="002722BE">
      <w:pPr>
        <w:pStyle w:val="ae"/>
        <w:numPr>
          <w:ilvl w:val="0"/>
          <w:numId w:val="47"/>
        </w:numPr>
        <w:shd w:val="clear" w:color="auto" w:fill="FFFFFF" w:themeFill="background1"/>
        <w:jc w:val="both"/>
        <w:rPr>
          <w:color w:val="000000"/>
        </w:rPr>
      </w:pPr>
      <w:r>
        <w:rPr>
          <w:color w:val="000000"/>
        </w:rPr>
        <w:t xml:space="preserve">воспалительное заболевание </w:t>
      </w:r>
      <w:r w:rsidR="005E2BB0">
        <w:rPr>
          <w:color w:val="000000"/>
        </w:rPr>
        <w:t>почек (</w:t>
      </w:r>
      <w:proofErr w:type="spellStart"/>
      <w:r w:rsidR="009E5F96" w:rsidRPr="00B06A8B">
        <w:rPr>
          <w:color w:val="000000"/>
        </w:rPr>
        <w:t>тубулоинтерстициальный</w:t>
      </w:r>
      <w:proofErr w:type="spellEnd"/>
      <w:r w:rsidR="009E5F96" w:rsidRPr="00B06A8B">
        <w:rPr>
          <w:color w:val="000000"/>
        </w:rPr>
        <w:t xml:space="preserve"> нефрит</w:t>
      </w:r>
      <w:r w:rsidR="005E2BB0">
        <w:rPr>
          <w:color w:val="000000"/>
        </w:rPr>
        <w:t>);</w:t>
      </w:r>
    </w:p>
    <w:p w14:paraId="1A3E3A7B" w14:textId="19F18810" w:rsidR="009E5F96" w:rsidRPr="00B06A8B" w:rsidRDefault="009E5F96" w:rsidP="002722BE">
      <w:pPr>
        <w:pStyle w:val="ae"/>
        <w:numPr>
          <w:ilvl w:val="0"/>
          <w:numId w:val="47"/>
        </w:numPr>
        <w:shd w:val="clear" w:color="auto" w:fill="FFFFFF" w:themeFill="background1"/>
        <w:jc w:val="both"/>
        <w:rPr>
          <w:color w:val="000000"/>
        </w:rPr>
      </w:pPr>
      <w:r w:rsidRPr="00B06A8B">
        <w:rPr>
          <w:color w:val="000000"/>
        </w:rPr>
        <w:t>жажда</w:t>
      </w:r>
      <w:r w:rsidR="005E2BB0">
        <w:rPr>
          <w:color w:val="000000"/>
        </w:rPr>
        <w:t>;</w:t>
      </w:r>
    </w:p>
    <w:p w14:paraId="01AE8EE2" w14:textId="29936E65" w:rsidR="009E5F96" w:rsidRPr="005E2BB0" w:rsidRDefault="005E2BB0" w:rsidP="002722BE">
      <w:pPr>
        <w:pStyle w:val="ae"/>
        <w:numPr>
          <w:ilvl w:val="0"/>
          <w:numId w:val="47"/>
        </w:numPr>
        <w:shd w:val="clear" w:color="auto" w:fill="FFFFFF" w:themeFill="background1"/>
        <w:jc w:val="both"/>
        <w:rPr>
          <w:color w:val="000000"/>
        </w:rPr>
      </w:pPr>
      <w:r w:rsidRPr="00FD3C23">
        <w:t xml:space="preserve">отклонения показателей анализа крови, которые могут помочь врачу оценить </w:t>
      </w:r>
      <w:r>
        <w:t>состояние Вашего организма (</w:t>
      </w:r>
      <w:r w:rsidR="009E5F96" w:rsidRPr="00B06A8B">
        <w:rPr>
          <w:color w:val="000000"/>
        </w:rPr>
        <w:t xml:space="preserve">повышение концентрации глюкозы, удлинение активированного частичного </w:t>
      </w:r>
      <w:proofErr w:type="spellStart"/>
      <w:r w:rsidR="009E5F96" w:rsidRPr="00B06A8B">
        <w:rPr>
          <w:color w:val="000000"/>
        </w:rPr>
        <w:t>тромбопластинового</w:t>
      </w:r>
      <w:proofErr w:type="spellEnd"/>
      <w:r w:rsidR="009E5F96" w:rsidRPr="00B06A8B">
        <w:rPr>
          <w:color w:val="000000"/>
        </w:rPr>
        <w:t xml:space="preserve"> времени (АЧТВ), снижение количества эритроцитов, повышение активности щелочной фосфатазы, повышение </w:t>
      </w:r>
      <w:r w:rsidR="009E5F96" w:rsidRPr="005E2BB0">
        <w:rPr>
          <w:color w:val="000000"/>
        </w:rPr>
        <w:t xml:space="preserve">концентрации </w:t>
      </w:r>
      <w:proofErr w:type="spellStart"/>
      <w:r w:rsidR="009E5F96" w:rsidRPr="005E2BB0">
        <w:rPr>
          <w:color w:val="000000"/>
        </w:rPr>
        <w:t>креатинфосфокиназы</w:t>
      </w:r>
      <w:proofErr w:type="spellEnd"/>
      <w:r w:rsidRPr="005E2BB0">
        <w:rPr>
          <w:color w:val="000000"/>
        </w:rPr>
        <w:t>).</w:t>
      </w:r>
    </w:p>
    <w:p w14:paraId="71333FE0" w14:textId="77777777" w:rsidR="00C21B98" w:rsidRPr="005E2BB0" w:rsidRDefault="00C21B98" w:rsidP="000C6FBF">
      <w:pPr>
        <w:shd w:val="clear" w:color="auto" w:fill="FFFFFF" w:themeFill="background1"/>
        <w:spacing w:before="240"/>
        <w:jc w:val="both"/>
        <w:rPr>
          <w:b/>
          <w:bCs/>
          <w:lang w:eastAsia="en-US"/>
        </w:rPr>
      </w:pPr>
      <w:bookmarkStart w:id="15" w:name="_Hlk100331298"/>
      <w:r w:rsidRPr="005E2BB0">
        <w:rPr>
          <w:b/>
          <w:bCs/>
          <w:lang w:eastAsia="en-US"/>
        </w:rPr>
        <w:t>Сообщение о нежелательных реакциях</w:t>
      </w:r>
    </w:p>
    <w:p w14:paraId="5626619F" w14:textId="077250BF" w:rsidR="00C21B98" w:rsidRPr="005E2BB0" w:rsidRDefault="00C21B98" w:rsidP="00F54E82">
      <w:pPr>
        <w:shd w:val="clear" w:color="auto" w:fill="FFFFFF" w:themeFill="background1"/>
        <w:jc w:val="both"/>
      </w:pPr>
      <w:bookmarkStart w:id="16" w:name="_Hlk116490359"/>
      <w:r w:rsidRPr="005E2BB0">
        <w:t>Если у Вас возникают какие-либо нежелательные реакции, проконсультируйтесь с врачом.</w:t>
      </w:r>
      <w:r w:rsidR="00EC25CD" w:rsidRPr="005E2BB0">
        <w:t xml:space="preserve"> Данная рекомендация распространяется на любые возможные нежелательные реакции, в том числе на не перечисленные в листке-вкладыше. </w:t>
      </w:r>
      <w:r w:rsidR="00EC25CD" w:rsidRPr="005E2BB0">
        <w:rPr>
          <w:iCs/>
        </w:rPr>
        <w:t>Сообщая о нежелательных реакциях, Вы помогаете получить больше сведений о безопасности препарата</w:t>
      </w:r>
      <w:bookmarkEnd w:id="16"/>
      <w:r w:rsidRPr="005E2BB0">
        <w:t>.</w:t>
      </w:r>
    </w:p>
    <w:p w14:paraId="517E1516" w14:textId="62231D69" w:rsidR="00A906F1" w:rsidRPr="005E2BB0" w:rsidRDefault="00A906F1" w:rsidP="00A906F1">
      <w:pPr>
        <w:pStyle w:val="a6"/>
        <w:jc w:val="both"/>
        <w:rPr>
          <w:rFonts w:ascii="Times New Roman" w:hAnsi="Times New Roman"/>
          <w:sz w:val="24"/>
          <w:szCs w:val="24"/>
        </w:rPr>
      </w:pPr>
      <w:bookmarkStart w:id="17" w:name="_Hlk140591176"/>
      <w:r w:rsidRPr="005E2BB0">
        <w:rPr>
          <w:rFonts w:ascii="Times New Roman" w:hAnsi="Times New Roman"/>
          <w:sz w:val="24"/>
          <w:szCs w:val="24"/>
        </w:rPr>
        <w:t>Российская Федерация</w:t>
      </w:r>
    </w:p>
    <w:p w14:paraId="6CFBBF56" w14:textId="77777777" w:rsidR="00A906F1" w:rsidRPr="005E2BB0" w:rsidRDefault="00A906F1" w:rsidP="00A906F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E2BB0">
        <w:rPr>
          <w:rFonts w:ascii="Times New Roman" w:hAnsi="Times New Roman"/>
          <w:sz w:val="24"/>
          <w:szCs w:val="24"/>
        </w:rPr>
        <w:t>Федеральная служба по надзору в сфере здравоохранения</w:t>
      </w:r>
    </w:p>
    <w:p w14:paraId="10E837FD" w14:textId="0285FC50" w:rsidR="00A906F1" w:rsidRPr="005E2BB0" w:rsidRDefault="00A906F1" w:rsidP="00A906F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E2BB0">
        <w:rPr>
          <w:rFonts w:ascii="Times New Roman" w:hAnsi="Times New Roman"/>
          <w:sz w:val="24"/>
          <w:szCs w:val="24"/>
        </w:rPr>
        <w:t xml:space="preserve">Адрес: 109012, </w:t>
      </w:r>
      <w:r w:rsidR="00F651D0" w:rsidRPr="005E2BB0">
        <w:rPr>
          <w:rFonts w:ascii="Times New Roman" w:hAnsi="Times New Roman"/>
          <w:sz w:val="24"/>
          <w:szCs w:val="24"/>
        </w:rPr>
        <w:t xml:space="preserve">г. </w:t>
      </w:r>
      <w:r w:rsidRPr="005E2BB0">
        <w:rPr>
          <w:rFonts w:ascii="Times New Roman" w:hAnsi="Times New Roman"/>
          <w:sz w:val="24"/>
          <w:szCs w:val="24"/>
        </w:rPr>
        <w:t>Москва, Славянская площадь, д. 4, стр. 1</w:t>
      </w:r>
    </w:p>
    <w:p w14:paraId="37B88E32" w14:textId="77777777" w:rsidR="00A906F1" w:rsidRPr="005E2BB0" w:rsidRDefault="00A906F1" w:rsidP="00A906F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E2BB0">
        <w:rPr>
          <w:rFonts w:ascii="Times New Roman" w:hAnsi="Times New Roman"/>
          <w:sz w:val="24"/>
          <w:szCs w:val="24"/>
        </w:rPr>
        <w:t>Телефон: +7 800 550 99 03</w:t>
      </w:r>
    </w:p>
    <w:p w14:paraId="3E33F13A" w14:textId="4EDDF8D0" w:rsidR="00A906F1" w:rsidRPr="005E2BB0" w:rsidRDefault="00A906F1" w:rsidP="00A906F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E2BB0">
        <w:rPr>
          <w:rFonts w:ascii="Times New Roman" w:hAnsi="Times New Roman"/>
          <w:sz w:val="24"/>
          <w:szCs w:val="24"/>
        </w:rPr>
        <w:t xml:space="preserve">Электронная почта: </w:t>
      </w:r>
      <w:r w:rsidRPr="005E2BB0">
        <w:rPr>
          <w:rFonts w:ascii="Times New Roman" w:hAnsi="Times New Roman"/>
          <w:sz w:val="24"/>
          <w:szCs w:val="24"/>
          <w:lang w:val="en-US"/>
        </w:rPr>
        <w:t>pharm</w:t>
      </w:r>
      <w:r w:rsidRPr="005E2BB0">
        <w:rPr>
          <w:rFonts w:ascii="Times New Roman" w:hAnsi="Times New Roman"/>
          <w:sz w:val="24"/>
          <w:szCs w:val="24"/>
        </w:rPr>
        <w:t>@</w:t>
      </w:r>
      <w:proofErr w:type="spellStart"/>
      <w:r w:rsidRPr="005E2BB0">
        <w:rPr>
          <w:rFonts w:ascii="Times New Roman" w:hAnsi="Times New Roman"/>
          <w:sz w:val="24"/>
          <w:szCs w:val="24"/>
          <w:lang w:val="en-US"/>
        </w:rPr>
        <w:t>roszdravnadzor</w:t>
      </w:r>
      <w:proofErr w:type="spellEnd"/>
      <w:r w:rsidRPr="005E2BB0">
        <w:rPr>
          <w:rFonts w:ascii="Times New Roman" w:hAnsi="Times New Roman"/>
          <w:sz w:val="24"/>
          <w:szCs w:val="24"/>
        </w:rPr>
        <w:t>.</w:t>
      </w:r>
      <w:r w:rsidRPr="005E2BB0">
        <w:rPr>
          <w:rFonts w:ascii="Times New Roman" w:hAnsi="Times New Roman"/>
          <w:sz w:val="24"/>
          <w:szCs w:val="24"/>
          <w:lang w:val="en-US"/>
        </w:rPr>
        <w:t>gov</w:t>
      </w:r>
      <w:r w:rsidRPr="005E2BB0">
        <w:rPr>
          <w:rFonts w:ascii="Times New Roman" w:hAnsi="Times New Roman"/>
          <w:sz w:val="24"/>
          <w:szCs w:val="24"/>
        </w:rPr>
        <w:t>.</w:t>
      </w:r>
      <w:proofErr w:type="spellStart"/>
      <w:r w:rsidRPr="005E2BB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14:paraId="110DD1EA" w14:textId="6D717D94" w:rsidR="00F54E82" w:rsidRPr="005E2BB0" w:rsidRDefault="00A906F1" w:rsidP="00A906F1">
      <w:pPr>
        <w:shd w:val="clear" w:color="auto" w:fill="FFFFFF" w:themeFill="background1"/>
        <w:spacing w:after="120"/>
        <w:jc w:val="both"/>
        <w:rPr>
          <w:rStyle w:val="a4"/>
          <w:u w:val="none"/>
        </w:rPr>
      </w:pPr>
      <w:r w:rsidRPr="005E2BB0">
        <w:t xml:space="preserve">Сайт в информационно-телекоммуникационной сети «Интернет»: </w:t>
      </w:r>
      <w:r w:rsidR="00982D4E" w:rsidRPr="005E2BB0">
        <w:rPr>
          <w:lang w:val="en-US"/>
        </w:rPr>
        <w:t>https</w:t>
      </w:r>
      <w:r w:rsidR="00982D4E" w:rsidRPr="005E2BB0">
        <w:t>://</w:t>
      </w:r>
      <w:r w:rsidR="00982D4E" w:rsidRPr="005E2BB0">
        <w:rPr>
          <w:lang w:val="en-US"/>
        </w:rPr>
        <w:t>www</w:t>
      </w:r>
      <w:r w:rsidR="00982D4E" w:rsidRPr="005E2BB0">
        <w:t>.</w:t>
      </w:r>
      <w:proofErr w:type="spellStart"/>
      <w:r w:rsidR="00982D4E" w:rsidRPr="005E2BB0">
        <w:rPr>
          <w:lang w:val="en-US"/>
        </w:rPr>
        <w:t>roszdravnadzor</w:t>
      </w:r>
      <w:proofErr w:type="spellEnd"/>
      <w:r w:rsidR="00982D4E" w:rsidRPr="005E2BB0">
        <w:t>.</w:t>
      </w:r>
      <w:r w:rsidR="00982D4E" w:rsidRPr="005E2BB0">
        <w:rPr>
          <w:lang w:val="en-US"/>
        </w:rPr>
        <w:t>gov</w:t>
      </w:r>
      <w:r w:rsidR="00982D4E" w:rsidRPr="005E2BB0">
        <w:t>.</w:t>
      </w:r>
      <w:proofErr w:type="spellStart"/>
      <w:r w:rsidR="00982D4E" w:rsidRPr="005E2BB0">
        <w:rPr>
          <w:lang w:val="en-US"/>
        </w:rPr>
        <w:t>ru</w:t>
      </w:r>
      <w:proofErr w:type="spellEnd"/>
      <w:r w:rsidR="00982D4E" w:rsidRPr="005E2BB0">
        <w:t>/</w:t>
      </w:r>
      <w:bookmarkEnd w:id="17"/>
    </w:p>
    <w:bookmarkEnd w:id="15"/>
    <w:p w14:paraId="443DF37D" w14:textId="0B60B87F" w:rsidR="00A247DE" w:rsidRPr="00F978DB" w:rsidRDefault="006E53A0" w:rsidP="00F54E82">
      <w:pPr>
        <w:pStyle w:val="ae"/>
        <w:numPr>
          <w:ilvl w:val="0"/>
          <w:numId w:val="5"/>
        </w:numPr>
        <w:spacing w:before="240" w:after="240"/>
        <w:ind w:left="360"/>
        <w:rPr>
          <w:b/>
          <w:bCs/>
        </w:rPr>
      </w:pPr>
      <w:r w:rsidRPr="00F978DB">
        <w:rPr>
          <w:b/>
          <w:bCs/>
        </w:rPr>
        <w:lastRenderedPageBreak/>
        <w:t>Хранение препарата</w:t>
      </w:r>
      <w:r w:rsidR="00A247DE" w:rsidRPr="00F978DB">
        <w:rPr>
          <w:b/>
          <w:bCs/>
        </w:rPr>
        <w:t xml:space="preserve"> </w:t>
      </w:r>
      <w:proofErr w:type="spellStart"/>
      <w:r w:rsidR="00F606C3" w:rsidRPr="00F978DB">
        <w:rPr>
          <w:b/>
          <w:bCs/>
        </w:rPr>
        <w:t>Фебуксостат</w:t>
      </w:r>
      <w:proofErr w:type="spellEnd"/>
      <w:r w:rsidR="00C64606" w:rsidRPr="00F978DB">
        <w:rPr>
          <w:b/>
          <w:bCs/>
        </w:rPr>
        <w:t>-СЗ</w:t>
      </w:r>
    </w:p>
    <w:p w14:paraId="348AE34D" w14:textId="4F3ECC93" w:rsidR="00C21B98" w:rsidRPr="00F978DB" w:rsidRDefault="00C21B98" w:rsidP="00DE2DCF">
      <w:pPr>
        <w:shd w:val="clear" w:color="auto" w:fill="FFFFFF" w:themeFill="background1"/>
        <w:jc w:val="both"/>
        <w:rPr>
          <w:bCs/>
          <w:iCs/>
          <w:lang w:eastAsia="en-US"/>
        </w:rPr>
      </w:pPr>
      <w:bookmarkStart w:id="18" w:name="_Hlk100331343"/>
      <w:r w:rsidRPr="00F978DB">
        <w:rPr>
          <w:bCs/>
          <w:iCs/>
          <w:lang w:eastAsia="en-US"/>
        </w:rPr>
        <w:t xml:space="preserve">Храните препарат в недоступном для ребенка месте так, чтобы ребенок не мог увидеть его. </w:t>
      </w:r>
    </w:p>
    <w:p w14:paraId="2DFA9E16" w14:textId="77777777" w:rsidR="0091341A" w:rsidRPr="00F978DB" w:rsidRDefault="00A247DE" w:rsidP="00D178A7">
      <w:pPr>
        <w:shd w:val="clear" w:color="auto" w:fill="FFFFFF" w:themeFill="background1"/>
        <w:jc w:val="both"/>
        <w:rPr>
          <w:bCs/>
          <w:iCs/>
          <w:lang w:eastAsia="en-US"/>
        </w:rPr>
      </w:pPr>
      <w:r w:rsidRPr="00F978DB">
        <w:rPr>
          <w:bCs/>
          <w:iCs/>
          <w:lang w:eastAsia="en-US"/>
        </w:rPr>
        <w:t>Не при</w:t>
      </w:r>
      <w:r w:rsidR="00EC25CD" w:rsidRPr="00F978DB">
        <w:rPr>
          <w:bCs/>
          <w:iCs/>
          <w:lang w:eastAsia="en-US"/>
        </w:rPr>
        <w:t>нимай</w:t>
      </w:r>
      <w:r w:rsidR="00C21B98" w:rsidRPr="00F978DB">
        <w:rPr>
          <w:bCs/>
          <w:iCs/>
          <w:lang w:eastAsia="en-US"/>
        </w:rPr>
        <w:t>те</w:t>
      </w:r>
      <w:r w:rsidRPr="00F978DB">
        <w:rPr>
          <w:bCs/>
          <w:iCs/>
          <w:lang w:eastAsia="en-US"/>
        </w:rPr>
        <w:t xml:space="preserve"> препарат после истечения срока годности, указанного </w:t>
      </w:r>
      <w:r w:rsidR="005D3A68" w:rsidRPr="00F978DB">
        <w:rPr>
          <w:bCs/>
          <w:iCs/>
          <w:lang w:eastAsia="en-US"/>
        </w:rPr>
        <w:t xml:space="preserve">на </w:t>
      </w:r>
      <w:r w:rsidR="00C21B98" w:rsidRPr="00F978DB">
        <w:t>контурной ячейковой упаковке</w:t>
      </w:r>
      <w:r w:rsidR="00BA11AA" w:rsidRPr="00F978DB">
        <w:t>, этикетке банки/флакона</w:t>
      </w:r>
      <w:r w:rsidR="00C21B98" w:rsidRPr="00F978DB">
        <w:t xml:space="preserve"> и пачке картонной </w:t>
      </w:r>
      <w:r w:rsidR="00613E31" w:rsidRPr="00F978DB">
        <w:rPr>
          <w:bCs/>
          <w:iCs/>
          <w:lang w:eastAsia="en-US"/>
        </w:rPr>
        <w:t>после «Годен до</w:t>
      </w:r>
      <w:r w:rsidR="00C21B98" w:rsidRPr="00F978DB">
        <w:rPr>
          <w:bCs/>
          <w:iCs/>
          <w:lang w:eastAsia="en-US"/>
        </w:rPr>
        <w:t>:</w:t>
      </w:r>
      <w:r w:rsidR="00613E31" w:rsidRPr="00F978DB">
        <w:rPr>
          <w:bCs/>
          <w:iCs/>
          <w:lang w:eastAsia="en-US"/>
        </w:rPr>
        <w:t>»</w:t>
      </w:r>
      <w:r w:rsidRPr="00F978DB">
        <w:rPr>
          <w:bCs/>
          <w:iCs/>
          <w:lang w:eastAsia="en-US"/>
        </w:rPr>
        <w:t>.</w:t>
      </w:r>
      <w:r w:rsidR="00A15F36" w:rsidRPr="00F978DB">
        <w:rPr>
          <w:bCs/>
          <w:iCs/>
          <w:lang w:eastAsia="en-US"/>
        </w:rPr>
        <w:t xml:space="preserve"> </w:t>
      </w:r>
    </w:p>
    <w:p w14:paraId="52D0675E" w14:textId="76B58D4C" w:rsidR="00081106" w:rsidRPr="00F978DB" w:rsidRDefault="00081106" w:rsidP="00D178A7">
      <w:pPr>
        <w:shd w:val="clear" w:color="auto" w:fill="FFFFFF" w:themeFill="background1"/>
        <w:jc w:val="both"/>
        <w:rPr>
          <w:bCs/>
          <w:iCs/>
          <w:lang w:eastAsia="en-US"/>
        </w:rPr>
      </w:pPr>
      <w:r w:rsidRPr="00F978DB">
        <w:rPr>
          <w:bCs/>
          <w:iCs/>
          <w:lang w:eastAsia="en-US"/>
        </w:rPr>
        <w:t xml:space="preserve">Датой истечения срока годности является последний день </w:t>
      </w:r>
      <w:r w:rsidR="00C21B98" w:rsidRPr="00F978DB">
        <w:rPr>
          <w:bCs/>
          <w:iCs/>
          <w:lang w:eastAsia="en-US"/>
        </w:rPr>
        <w:t xml:space="preserve">данного </w:t>
      </w:r>
      <w:r w:rsidRPr="00F978DB">
        <w:rPr>
          <w:bCs/>
          <w:iCs/>
          <w:lang w:eastAsia="en-US"/>
        </w:rPr>
        <w:t>месяца</w:t>
      </w:r>
      <w:bookmarkEnd w:id="18"/>
      <w:r w:rsidRPr="00F978DB">
        <w:rPr>
          <w:bCs/>
          <w:iCs/>
          <w:lang w:eastAsia="en-US"/>
        </w:rPr>
        <w:t xml:space="preserve">. </w:t>
      </w:r>
    </w:p>
    <w:p w14:paraId="531F076C" w14:textId="0E53F768" w:rsidR="00A15F36" w:rsidRPr="00F978DB" w:rsidRDefault="00A15F36" w:rsidP="00D178A7">
      <w:pPr>
        <w:shd w:val="clear" w:color="auto" w:fill="FFFFFF" w:themeFill="background1"/>
        <w:jc w:val="both"/>
        <w:rPr>
          <w:bCs/>
          <w:iCs/>
          <w:color w:val="FF0000"/>
          <w:lang w:eastAsia="en-US"/>
        </w:rPr>
      </w:pPr>
      <w:r w:rsidRPr="00F978DB">
        <w:rPr>
          <w:bCs/>
          <w:iCs/>
          <w:lang w:eastAsia="en-US"/>
        </w:rPr>
        <w:t xml:space="preserve">Храните препарат </w:t>
      </w:r>
      <w:r w:rsidR="008A10D8" w:rsidRPr="00F978DB">
        <w:rPr>
          <w:bCs/>
          <w:iCs/>
          <w:lang w:eastAsia="en-US"/>
        </w:rPr>
        <w:t xml:space="preserve">в </w:t>
      </w:r>
      <w:r w:rsidR="008A10D8" w:rsidRPr="00F978DB">
        <w:t>защищенном от света месте при температуре не выше 25 °С</w:t>
      </w:r>
      <w:r w:rsidRPr="00F978DB">
        <w:t>.</w:t>
      </w:r>
      <w:r w:rsidRPr="00F978DB">
        <w:rPr>
          <w:bCs/>
          <w:iCs/>
          <w:lang w:eastAsia="en-US"/>
        </w:rPr>
        <w:t xml:space="preserve"> </w:t>
      </w:r>
    </w:p>
    <w:p w14:paraId="3199A59F" w14:textId="30DD02A3" w:rsidR="00DE22B9" w:rsidRPr="00F978DB" w:rsidRDefault="007D674E" w:rsidP="00A15F36">
      <w:pPr>
        <w:jc w:val="both"/>
        <w:rPr>
          <w:bCs/>
          <w:iCs/>
          <w:lang w:eastAsia="en-US"/>
        </w:rPr>
      </w:pPr>
      <w:r w:rsidRPr="00F978DB">
        <w:rPr>
          <w:bCs/>
          <w:iCs/>
          <w:lang w:eastAsia="en-US"/>
        </w:rPr>
        <w:t>Не вы</w:t>
      </w:r>
      <w:r w:rsidR="000A5097" w:rsidRPr="00F978DB">
        <w:rPr>
          <w:bCs/>
          <w:iCs/>
          <w:lang w:eastAsia="en-US"/>
        </w:rPr>
        <w:t>брасывайте</w:t>
      </w:r>
      <w:r w:rsidRPr="00F978DB">
        <w:rPr>
          <w:bCs/>
          <w:iCs/>
          <w:lang w:eastAsia="en-US"/>
        </w:rPr>
        <w:t xml:space="preserve"> препарат в канализацию. Уточните у работника аптеки, </w:t>
      </w:r>
      <w:bookmarkStart w:id="19" w:name="_Hlk100331434"/>
      <w:r w:rsidRPr="00F978DB">
        <w:rPr>
          <w:bCs/>
          <w:iCs/>
          <w:lang w:eastAsia="en-US"/>
        </w:rPr>
        <w:t>как следует утилизировать препарат</w:t>
      </w:r>
      <w:bookmarkEnd w:id="19"/>
      <w:r w:rsidRPr="00F978DB">
        <w:rPr>
          <w:bCs/>
          <w:iCs/>
          <w:lang w:eastAsia="en-US"/>
        </w:rPr>
        <w:t>,</w:t>
      </w:r>
      <w:r w:rsidR="00B632A9" w:rsidRPr="00F978DB">
        <w:rPr>
          <w:bCs/>
          <w:iCs/>
          <w:lang w:eastAsia="en-US"/>
        </w:rPr>
        <w:t xml:space="preserve"> который больше не потребуется. Эти меры позволят защитить окружающую среду.</w:t>
      </w:r>
    </w:p>
    <w:p w14:paraId="636A7932" w14:textId="5853F6D3" w:rsidR="00700AEE" w:rsidRPr="00F978DB" w:rsidRDefault="00E639C2" w:rsidP="00F54E82">
      <w:pPr>
        <w:pStyle w:val="ae"/>
        <w:numPr>
          <w:ilvl w:val="0"/>
          <w:numId w:val="5"/>
        </w:numPr>
        <w:spacing w:before="240" w:after="240"/>
        <w:ind w:left="360"/>
        <w:rPr>
          <w:b/>
          <w:bCs/>
          <w:iCs/>
          <w:lang w:eastAsia="en-US"/>
        </w:rPr>
      </w:pPr>
      <w:r w:rsidRPr="00F978DB">
        <w:rPr>
          <w:b/>
          <w:bCs/>
          <w:iCs/>
          <w:lang w:eastAsia="en-US"/>
        </w:rPr>
        <w:t>Содержимое упаковки и прочие сведения</w:t>
      </w:r>
    </w:p>
    <w:p w14:paraId="56B85031" w14:textId="2EE8528C" w:rsidR="009B0D4D" w:rsidRPr="00F978DB" w:rsidRDefault="009B0D4D" w:rsidP="002138A9">
      <w:pPr>
        <w:jc w:val="both"/>
        <w:rPr>
          <w:b/>
          <w:iCs/>
          <w:lang w:eastAsia="en-US"/>
        </w:rPr>
      </w:pPr>
      <w:r w:rsidRPr="00F978DB">
        <w:rPr>
          <w:b/>
          <w:iCs/>
          <w:lang w:eastAsia="en-US"/>
        </w:rPr>
        <w:t xml:space="preserve">Препарат </w:t>
      </w:r>
      <w:proofErr w:type="spellStart"/>
      <w:r w:rsidR="00F606C3" w:rsidRPr="00F978DB">
        <w:rPr>
          <w:b/>
          <w:bCs/>
        </w:rPr>
        <w:t>Фебуксостат</w:t>
      </w:r>
      <w:proofErr w:type="spellEnd"/>
      <w:r w:rsidR="00F606C3" w:rsidRPr="00F978DB">
        <w:rPr>
          <w:b/>
          <w:bCs/>
        </w:rPr>
        <w:t>-СЗ</w:t>
      </w:r>
      <w:r w:rsidR="00C64606" w:rsidRPr="00F978DB">
        <w:rPr>
          <w:b/>
          <w:iCs/>
          <w:lang w:eastAsia="en-US"/>
        </w:rPr>
        <w:t xml:space="preserve"> </w:t>
      </w:r>
      <w:r w:rsidRPr="00F978DB">
        <w:rPr>
          <w:b/>
          <w:iCs/>
          <w:lang w:eastAsia="en-US"/>
        </w:rPr>
        <w:t>содержит</w:t>
      </w:r>
    </w:p>
    <w:p w14:paraId="490B96A9" w14:textId="72C35FDA" w:rsidR="009B0D4D" w:rsidRPr="00F978DB" w:rsidRDefault="00F8637B" w:rsidP="002138A9">
      <w:pPr>
        <w:jc w:val="both"/>
        <w:rPr>
          <w:bCs/>
          <w:iCs/>
          <w:lang w:eastAsia="en-US"/>
        </w:rPr>
      </w:pPr>
      <w:r w:rsidRPr="00F978DB">
        <w:rPr>
          <w:bCs/>
          <w:iCs/>
          <w:lang w:eastAsia="en-US"/>
        </w:rPr>
        <w:t>Д</w:t>
      </w:r>
      <w:r w:rsidR="00700AEE" w:rsidRPr="00F978DB">
        <w:rPr>
          <w:bCs/>
          <w:iCs/>
          <w:lang w:eastAsia="en-US"/>
        </w:rPr>
        <w:t>ействующим веществ</w:t>
      </w:r>
      <w:r w:rsidR="008A10D8" w:rsidRPr="00F978DB">
        <w:rPr>
          <w:bCs/>
          <w:iCs/>
          <w:lang w:eastAsia="en-US"/>
        </w:rPr>
        <w:t>ом</w:t>
      </w:r>
      <w:r w:rsidR="00700AEE" w:rsidRPr="00F978DB">
        <w:rPr>
          <w:bCs/>
          <w:iCs/>
          <w:lang w:eastAsia="en-US"/>
        </w:rPr>
        <w:t xml:space="preserve"> явля</w:t>
      </w:r>
      <w:r w:rsidR="008A10D8" w:rsidRPr="00F978DB">
        <w:rPr>
          <w:bCs/>
          <w:iCs/>
          <w:lang w:eastAsia="en-US"/>
        </w:rPr>
        <w:t>е</w:t>
      </w:r>
      <w:r w:rsidR="00700AEE" w:rsidRPr="00F978DB">
        <w:rPr>
          <w:bCs/>
          <w:iCs/>
          <w:lang w:eastAsia="en-US"/>
        </w:rPr>
        <w:t xml:space="preserve">тся </w:t>
      </w:r>
      <w:proofErr w:type="spellStart"/>
      <w:r w:rsidR="00F606C3" w:rsidRPr="00F978DB">
        <w:t>фебуксостат</w:t>
      </w:r>
      <w:proofErr w:type="spellEnd"/>
      <w:r w:rsidR="0030593B" w:rsidRPr="00F978DB">
        <w:rPr>
          <w:bCs/>
          <w:iCs/>
          <w:lang w:eastAsia="en-US"/>
        </w:rPr>
        <w:t>.</w:t>
      </w:r>
    </w:p>
    <w:p w14:paraId="452DC483" w14:textId="42C1AF8A" w:rsidR="006620B3" w:rsidRPr="00F978DB" w:rsidRDefault="00F606C3" w:rsidP="006620B3">
      <w:pPr>
        <w:jc w:val="both"/>
        <w:rPr>
          <w:u w:val="single"/>
        </w:rPr>
      </w:pPr>
      <w:bookmarkStart w:id="20" w:name="_Hlk109060311"/>
      <w:bookmarkStart w:id="21" w:name="_Hlk70071865"/>
      <w:proofErr w:type="spellStart"/>
      <w:r w:rsidRPr="00F978DB">
        <w:rPr>
          <w:bCs/>
          <w:u w:val="single"/>
        </w:rPr>
        <w:t>Фебуксостат</w:t>
      </w:r>
      <w:proofErr w:type="spellEnd"/>
      <w:r w:rsidR="00F651D0" w:rsidRPr="00F978DB">
        <w:rPr>
          <w:bCs/>
          <w:u w:val="single"/>
        </w:rPr>
        <w:t>-СЗ</w:t>
      </w:r>
      <w:r w:rsidR="006620B3" w:rsidRPr="00F978DB">
        <w:rPr>
          <w:u w:val="single"/>
        </w:rPr>
        <w:t xml:space="preserve">, </w:t>
      </w:r>
      <w:r w:rsidRPr="00F978DB">
        <w:rPr>
          <w:u w:val="single"/>
        </w:rPr>
        <w:t>8</w:t>
      </w:r>
      <w:r w:rsidR="006620B3" w:rsidRPr="00F978DB">
        <w:rPr>
          <w:u w:val="single"/>
        </w:rPr>
        <w:t>0 мг, таблетки</w:t>
      </w:r>
      <w:r w:rsidRPr="00F978DB">
        <w:rPr>
          <w:u w:val="single"/>
        </w:rPr>
        <w:t>, покрытые пленочной оболочкой</w:t>
      </w:r>
    </w:p>
    <w:p w14:paraId="382FD5C2" w14:textId="2422D5EB" w:rsidR="006620B3" w:rsidRPr="00F978DB" w:rsidRDefault="006620B3" w:rsidP="00F606C3">
      <w:pPr>
        <w:pStyle w:val="af5"/>
        <w:spacing w:line="240" w:lineRule="auto"/>
        <w:ind w:left="0" w:right="0"/>
        <w:rPr>
          <w:sz w:val="24"/>
          <w:u w:val="single"/>
        </w:rPr>
      </w:pPr>
      <w:r w:rsidRPr="00F978DB">
        <w:rPr>
          <w:sz w:val="24"/>
          <w:szCs w:val="24"/>
        </w:rPr>
        <w:t xml:space="preserve">Каждая </w:t>
      </w:r>
      <w:bookmarkStart w:id="22" w:name="_Hlk139559130"/>
      <w:bookmarkEnd w:id="20"/>
      <w:r w:rsidR="0091341A" w:rsidRPr="00F978DB">
        <w:rPr>
          <w:sz w:val="24"/>
          <w:szCs w:val="24"/>
        </w:rPr>
        <w:t xml:space="preserve">таблетка, покрытая пленочной оболочкой, содержит </w:t>
      </w:r>
      <w:r w:rsidR="00F606C3" w:rsidRPr="00F978DB">
        <w:rPr>
          <w:sz w:val="24"/>
          <w:szCs w:val="24"/>
        </w:rPr>
        <w:t>8</w:t>
      </w:r>
      <w:r w:rsidRPr="00F978DB">
        <w:rPr>
          <w:sz w:val="24"/>
          <w:szCs w:val="24"/>
        </w:rPr>
        <w:t xml:space="preserve">0 мг </w:t>
      </w:r>
      <w:proofErr w:type="spellStart"/>
      <w:r w:rsidR="00F606C3" w:rsidRPr="00F978DB">
        <w:rPr>
          <w:sz w:val="24"/>
          <w:szCs w:val="24"/>
        </w:rPr>
        <w:t>фебуксостат</w:t>
      </w:r>
      <w:r w:rsidRPr="00F978DB">
        <w:rPr>
          <w:sz w:val="24"/>
          <w:szCs w:val="24"/>
        </w:rPr>
        <w:t>а</w:t>
      </w:r>
      <w:bookmarkEnd w:id="22"/>
      <w:proofErr w:type="spellEnd"/>
      <w:r w:rsidRPr="00F978DB">
        <w:rPr>
          <w:sz w:val="24"/>
          <w:szCs w:val="24"/>
        </w:rPr>
        <w:t>.</w:t>
      </w:r>
      <w:r w:rsidRPr="00F978DB">
        <w:rPr>
          <w:sz w:val="24"/>
          <w:u w:val="single"/>
        </w:rPr>
        <w:t xml:space="preserve"> </w:t>
      </w:r>
    </w:p>
    <w:p w14:paraId="318F119F" w14:textId="77777777" w:rsidR="00B0195D" w:rsidRPr="00F978DB" w:rsidRDefault="00B0195D" w:rsidP="00B0195D">
      <w:pPr>
        <w:pStyle w:val="Style6"/>
        <w:widowControl/>
        <w:spacing w:line="240" w:lineRule="auto"/>
      </w:pPr>
      <w:proofErr w:type="spellStart"/>
      <w:r w:rsidRPr="00F978DB">
        <w:rPr>
          <w:bCs/>
          <w:u w:val="single"/>
        </w:rPr>
        <w:t>Фебуксостат</w:t>
      </w:r>
      <w:proofErr w:type="spellEnd"/>
      <w:r w:rsidRPr="00F978DB">
        <w:rPr>
          <w:bCs/>
          <w:u w:val="single"/>
        </w:rPr>
        <w:t>-СЗ</w:t>
      </w:r>
      <w:r w:rsidRPr="00F978DB">
        <w:rPr>
          <w:u w:val="single"/>
        </w:rPr>
        <w:t>, 120 мг, таблетки, покрытые пленочной оболочкой</w:t>
      </w:r>
    </w:p>
    <w:p w14:paraId="58A3BE47" w14:textId="0C82F2CC" w:rsidR="00B0195D" w:rsidRPr="00F978DB" w:rsidRDefault="00B0195D" w:rsidP="00B0195D">
      <w:pPr>
        <w:pStyle w:val="Style6"/>
        <w:widowControl/>
        <w:spacing w:line="240" w:lineRule="auto"/>
      </w:pPr>
      <w:r w:rsidRPr="00F978DB">
        <w:t xml:space="preserve">Каждая </w:t>
      </w:r>
      <w:r w:rsidR="0091341A" w:rsidRPr="00F978DB">
        <w:t xml:space="preserve">таблетка, покрытая пленочной оболочкой, содержит </w:t>
      </w:r>
      <w:r w:rsidRPr="00F978DB">
        <w:t xml:space="preserve">120 мг </w:t>
      </w:r>
      <w:proofErr w:type="spellStart"/>
      <w:r w:rsidRPr="00F978DB">
        <w:t>фебуксостата</w:t>
      </w:r>
      <w:proofErr w:type="spellEnd"/>
      <w:r w:rsidRPr="00F978DB">
        <w:t>.</w:t>
      </w:r>
    </w:p>
    <w:bookmarkEnd w:id="21"/>
    <w:p w14:paraId="193589D1" w14:textId="0593A566" w:rsidR="00F6247F" w:rsidRPr="00F978DB" w:rsidRDefault="00EE060A" w:rsidP="00FE692C">
      <w:pPr>
        <w:pStyle w:val="Style6"/>
        <w:widowControl/>
        <w:spacing w:line="240" w:lineRule="auto"/>
      </w:pPr>
      <w:r w:rsidRPr="00F978DB">
        <w:rPr>
          <w:bCs/>
          <w:iCs/>
          <w:lang w:eastAsia="en-US"/>
        </w:rPr>
        <w:t xml:space="preserve">Вспомогательными веществами </w:t>
      </w:r>
      <w:r w:rsidR="0091341A" w:rsidRPr="00F978DB">
        <w:rPr>
          <w:bCs/>
          <w:iCs/>
          <w:lang w:eastAsia="en-US"/>
        </w:rPr>
        <w:t xml:space="preserve">препарата </w:t>
      </w:r>
      <w:r w:rsidRPr="00F978DB">
        <w:rPr>
          <w:bCs/>
          <w:iCs/>
          <w:lang w:eastAsia="en-US"/>
        </w:rPr>
        <w:t>являются:</w:t>
      </w:r>
      <w:r w:rsidRPr="00F978DB">
        <w:t xml:space="preserve"> целлюлоза микрокристаллическая 102, лактозы моногидрат (сахар молочный), </w:t>
      </w:r>
      <w:proofErr w:type="spellStart"/>
      <w:r w:rsidRPr="00F978DB">
        <w:t>гидроксипропилцеллюлоза</w:t>
      </w:r>
      <w:proofErr w:type="spellEnd"/>
      <w:r w:rsidRPr="00F978DB">
        <w:t xml:space="preserve"> низкозамещенная (</w:t>
      </w:r>
      <w:proofErr w:type="spellStart"/>
      <w:r w:rsidRPr="00F978DB">
        <w:t>гипролоза</w:t>
      </w:r>
      <w:proofErr w:type="spellEnd"/>
      <w:r w:rsidRPr="00F978DB">
        <w:t xml:space="preserve">), </w:t>
      </w:r>
      <w:proofErr w:type="spellStart"/>
      <w:r w:rsidRPr="00F978DB">
        <w:t>кроскармеллоза</w:t>
      </w:r>
      <w:proofErr w:type="spellEnd"/>
      <w:r w:rsidRPr="00F978DB">
        <w:t xml:space="preserve"> натрия (</w:t>
      </w:r>
      <w:proofErr w:type="spellStart"/>
      <w:r w:rsidRPr="00F978DB">
        <w:rPr>
          <w:snapToGrid w:val="0"/>
        </w:rPr>
        <w:t>примеллоза</w:t>
      </w:r>
      <w:proofErr w:type="spellEnd"/>
      <w:r w:rsidRPr="00F978DB">
        <w:rPr>
          <w:snapToGrid w:val="0"/>
        </w:rPr>
        <w:t xml:space="preserve">), кремния диоксид коллоидный (аэросил), </w:t>
      </w:r>
      <w:r w:rsidRPr="00F978DB">
        <w:t xml:space="preserve">магния </w:t>
      </w:r>
      <w:proofErr w:type="spellStart"/>
      <w:r w:rsidRPr="00F978DB">
        <w:t>стеарат</w:t>
      </w:r>
      <w:proofErr w:type="spellEnd"/>
      <w:r w:rsidRPr="00F978DB">
        <w:t xml:space="preserve">. Состав оболочки: </w:t>
      </w:r>
      <w:proofErr w:type="spellStart"/>
      <w:r w:rsidRPr="00F978DB">
        <w:t>гипромеллоза</w:t>
      </w:r>
      <w:proofErr w:type="spellEnd"/>
      <w:r w:rsidRPr="00F978DB">
        <w:t xml:space="preserve">, полисорбат-80 (твин-80), тальк, титана диоксид Е 171, алюминиевый лак на основе красителя </w:t>
      </w:r>
      <w:proofErr w:type="spellStart"/>
      <w:r w:rsidRPr="00F978DB">
        <w:t>хинолиновый</w:t>
      </w:r>
      <w:proofErr w:type="spellEnd"/>
      <w:r w:rsidRPr="00F978DB">
        <w:t xml:space="preserve"> желтый Е 104.</w:t>
      </w:r>
    </w:p>
    <w:p w14:paraId="39E61502" w14:textId="12285328" w:rsidR="00C64F95" w:rsidRPr="00F978DB" w:rsidRDefault="002D5807" w:rsidP="00E867CE">
      <w:pPr>
        <w:shd w:val="clear" w:color="auto" w:fill="FFFFFF" w:themeFill="background1"/>
        <w:spacing w:before="240"/>
        <w:rPr>
          <w:b/>
          <w:bCs/>
          <w:iCs/>
          <w:lang w:eastAsia="en-US"/>
        </w:rPr>
      </w:pPr>
      <w:r w:rsidRPr="00F978DB">
        <w:rPr>
          <w:b/>
          <w:bCs/>
          <w:iCs/>
          <w:lang w:eastAsia="en-US"/>
        </w:rPr>
        <w:t xml:space="preserve">Внешний вид препарата </w:t>
      </w:r>
      <w:proofErr w:type="spellStart"/>
      <w:r w:rsidR="00F606C3" w:rsidRPr="00F978DB">
        <w:rPr>
          <w:b/>
          <w:bCs/>
        </w:rPr>
        <w:t>Фебуксостат</w:t>
      </w:r>
      <w:proofErr w:type="spellEnd"/>
      <w:r w:rsidR="00F606C3" w:rsidRPr="00F978DB">
        <w:rPr>
          <w:b/>
          <w:bCs/>
        </w:rPr>
        <w:t>-СЗ</w:t>
      </w:r>
      <w:r w:rsidR="00F606C3" w:rsidRPr="00F978DB">
        <w:rPr>
          <w:b/>
          <w:bCs/>
          <w:iCs/>
          <w:lang w:eastAsia="en-US"/>
        </w:rPr>
        <w:t xml:space="preserve"> </w:t>
      </w:r>
      <w:r w:rsidRPr="00F978DB">
        <w:rPr>
          <w:b/>
          <w:bCs/>
          <w:iCs/>
          <w:lang w:eastAsia="en-US"/>
        </w:rPr>
        <w:t>и содержимое упаковки</w:t>
      </w:r>
    </w:p>
    <w:p w14:paraId="45270AC8" w14:textId="784E32D7" w:rsidR="00E867CE" w:rsidRPr="00F978DB" w:rsidRDefault="00F606C3" w:rsidP="00F606C3">
      <w:pPr>
        <w:jc w:val="both"/>
      </w:pPr>
      <w:bookmarkStart w:id="23" w:name="_Hlk70071962"/>
      <w:r w:rsidRPr="00F978DB">
        <w:t>Препарат представляет собой таблетки продолговатые, покрытые пленочной оболочкой желтого цвета. На поперечном разрезе ядро таблетки белого или почти белого цвета</w:t>
      </w:r>
      <w:r w:rsidR="00E867CE" w:rsidRPr="00F978DB">
        <w:t>.</w:t>
      </w:r>
    </w:p>
    <w:p w14:paraId="53B6FC86" w14:textId="4E096DE7" w:rsidR="0068487C" w:rsidRPr="00F978DB" w:rsidRDefault="0091341A" w:rsidP="00F606C3">
      <w:pPr>
        <w:jc w:val="both"/>
      </w:pPr>
      <w:bookmarkStart w:id="24" w:name="_Hlk127877826"/>
      <w:r w:rsidRPr="00F978DB">
        <w:t xml:space="preserve">По 10 таблеток в контурные ячейковые упаковки из пленки поливинилхлоридной и фольги алюминиевой. По 20 таблеток в банки полимерные из полиэтилена низкого давления с крышками из полиэтилена высокого давления или во флаконы полимерные из полиэтилена низкого давления с крышками из полиэтилена высокого давления. Каждую банку, флакон, 1, 2, 3 контурные ячейковые упаковки вместе с листком-вкладышем помещают в пачку картонную. </w:t>
      </w:r>
      <w:r w:rsidR="0068487C" w:rsidRPr="00F978DB">
        <w:t>Не все размеры упаковок могут находиться в обороте</w:t>
      </w:r>
      <w:bookmarkEnd w:id="24"/>
      <w:r w:rsidR="0068487C" w:rsidRPr="00F978DB">
        <w:t>.</w:t>
      </w:r>
    </w:p>
    <w:p w14:paraId="460D4BEF" w14:textId="43DA57CA" w:rsidR="0099741D" w:rsidRPr="00B0195D" w:rsidRDefault="00911016" w:rsidP="00D178A7">
      <w:pPr>
        <w:shd w:val="clear" w:color="auto" w:fill="FFFFFF" w:themeFill="background1"/>
        <w:spacing w:before="240"/>
        <w:jc w:val="both"/>
        <w:rPr>
          <w:b/>
          <w:bCs/>
        </w:rPr>
      </w:pPr>
      <w:bookmarkStart w:id="25" w:name="_Hlk100331995"/>
      <w:bookmarkEnd w:id="23"/>
      <w:r w:rsidRPr="00F978DB">
        <w:rPr>
          <w:b/>
        </w:rPr>
        <w:t xml:space="preserve">Держатель </w:t>
      </w:r>
      <w:r w:rsidR="003716BD" w:rsidRPr="00F978DB">
        <w:rPr>
          <w:b/>
          <w:bCs/>
        </w:rPr>
        <w:t>регистр</w:t>
      </w:r>
      <w:r w:rsidR="003716BD" w:rsidRPr="00B0195D">
        <w:rPr>
          <w:b/>
          <w:bCs/>
        </w:rPr>
        <w:t>ационного удостоверения</w:t>
      </w:r>
      <w:r w:rsidR="00495634" w:rsidRPr="00B0195D">
        <w:rPr>
          <w:b/>
          <w:bCs/>
        </w:rPr>
        <w:t xml:space="preserve"> и производитель</w:t>
      </w:r>
      <w:r w:rsidR="003716BD" w:rsidRPr="00B0195D">
        <w:rPr>
          <w:b/>
          <w:bCs/>
        </w:rPr>
        <w:t xml:space="preserve"> </w:t>
      </w:r>
    </w:p>
    <w:p w14:paraId="47085D43" w14:textId="39C2691B" w:rsidR="0099741D" w:rsidRPr="00B0195D" w:rsidRDefault="0099741D" w:rsidP="00D178A7">
      <w:pPr>
        <w:shd w:val="clear" w:color="auto" w:fill="FFFFFF" w:themeFill="background1"/>
        <w:tabs>
          <w:tab w:val="left" w:pos="1260"/>
        </w:tabs>
        <w:jc w:val="both"/>
      </w:pPr>
      <w:r w:rsidRPr="00B0195D">
        <w:t>Росси</w:t>
      </w:r>
      <w:r w:rsidR="00E16522" w:rsidRPr="00B0195D">
        <w:t>йская Федерация</w:t>
      </w:r>
    </w:p>
    <w:p w14:paraId="5607C27E" w14:textId="2E7CA831" w:rsidR="00495634" w:rsidRPr="00B0195D" w:rsidRDefault="00495634" w:rsidP="00D178A7">
      <w:pPr>
        <w:shd w:val="clear" w:color="auto" w:fill="FFFFFF" w:themeFill="background1"/>
      </w:pPr>
      <w:r w:rsidRPr="00B0195D">
        <w:t>НАО</w:t>
      </w:r>
      <w:r w:rsidRPr="00B0195D">
        <w:rPr>
          <w:b/>
          <w:bCs/>
        </w:rPr>
        <w:t xml:space="preserve"> </w:t>
      </w:r>
      <w:r w:rsidRPr="00B0195D">
        <w:t>«Северная звезда»</w:t>
      </w:r>
    </w:p>
    <w:p w14:paraId="059E1229" w14:textId="50C5EFF6" w:rsidR="0099741D" w:rsidRPr="00B0195D" w:rsidRDefault="0099741D" w:rsidP="00D178A7">
      <w:pPr>
        <w:shd w:val="clear" w:color="auto" w:fill="FFFFFF" w:themeFill="background1"/>
      </w:pPr>
      <w:r w:rsidRPr="00B0195D">
        <w:rPr>
          <w:iCs/>
        </w:rPr>
        <w:t>Юридический адрес:</w:t>
      </w:r>
      <w:r w:rsidR="00DD7ED5" w:rsidRPr="00B0195D">
        <w:rPr>
          <w:iCs/>
        </w:rPr>
        <w:t xml:space="preserve"> </w:t>
      </w:r>
      <w:r w:rsidRPr="00B0195D">
        <w:t xml:space="preserve">111524, г. Москва, ул. Электродная, д. 2, стр. 34, этаж 2, </w:t>
      </w:r>
      <w:proofErr w:type="spellStart"/>
      <w:r w:rsidRPr="00B0195D">
        <w:t>пом</w:t>
      </w:r>
      <w:r w:rsidR="00495634" w:rsidRPr="00B0195D">
        <w:t>ещ</w:t>
      </w:r>
      <w:proofErr w:type="spellEnd"/>
      <w:r w:rsidRPr="00B0195D">
        <w:t>. 47</w:t>
      </w:r>
    </w:p>
    <w:p w14:paraId="1C2B50B1" w14:textId="74A37A44" w:rsidR="0099741D" w:rsidRPr="00B0195D" w:rsidRDefault="00327743" w:rsidP="00D178A7">
      <w:pPr>
        <w:shd w:val="clear" w:color="auto" w:fill="FFFFFF" w:themeFill="background1"/>
        <w:tabs>
          <w:tab w:val="left" w:pos="1260"/>
        </w:tabs>
        <w:jc w:val="both"/>
      </w:pPr>
      <w:r w:rsidRPr="00B0195D">
        <w:rPr>
          <w:shd w:val="clear" w:color="auto" w:fill="FFFFFF" w:themeFill="background1"/>
        </w:rPr>
        <w:t>тел/факс:</w:t>
      </w:r>
      <w:r w:rsidR="00E62D02" w:rsidRPr="00B0195D">
        <w:rPr>
          <w:shd w:val="clear" w:color="auto" w:fill="FFFFFF" w:themeFill="background1"/>
        </w:rPr>
        <w:t xml:space="preserve"> </w:t>
      </w:r>
      <w:r w:rsidRPr="00B0195D">
        <w:t>+7 (495) 137-80-22</w:t>
      </w:r>
    </w:p>
    <w:p w14:paraId="7D5D13B7" w14:textId="2515BA19" w:rsidR="0099741D" w:rsidRPr="00B0195D" w:rsidRDefault="0099741D" w:rsidP="00D178A7">
      <w:pPr>
        <w:shd w:val="clear" w:color="auto" w:fill="FFFFFF" w:themeFill="background1"/>
        <w:jc w:val="both"/>
        <w:rPr>
          <w:b/>
          <w:bCs/>
        </w:rPr>
      </w:pPr>
      <w:r w:rsidRPr="00B0195D">
        <w:t xml:space="preserve">электронная почта: </w:t>
      </w:r>
      <w:hyperlink r:id="rId8" w:history="1">
        <w:r w:rsidR="00BA11AA" w:rsidRPr="00B0195D">
          <w:rPr>
            <w:rStyle w:val="a4"/>
            <w:color w:val="auto"/>
            <w:u w:val="none"/>
            <w:lang w:val="en-US"/>
          </w:rPr>
          <w:t>electro</w:t>
        </w:r>
        <w:r w:rsidR="00BA11AA" w:rsidRPr="00B0195D">
          <w:rPr>
            <w:rStyle w:val="a4"/>
            <w:color w:val="auto"/>
            <w:u w:val="none"/>
          </w:rPr>
          <w:t>@</w:t>
        </w:r>
        <w:r w:rsidR="00BA11AA" w:rsidRPr="00B0195D">
          <w:rPr>
            <w:rStyle w:val="a4"/>
            <w:color w:val="auto"/>
            <w:u w:val="none"/>
            <w:lang w:val="en-US"/>
          </w:rPr>
          <w:t>ns</w:t>
        </w:r>
        <w:r w:rsidR="00BA11AA" w:rsidRPr="00B0195D">
          <w:rPr>
            <w:rStyle w:val="a4"/>
            <w:color w:val="auto"/>
            <w:u w:val="none"/>
          </w:rPr>
          <w:t>03.</w:t>
        </w:r>
        <w:proofErr w:type="spellStart"/>
        <w:r w:rsidR="00BA11AA" w:rsidRPr="00B0195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</w:p>
    <w:bookmarkEnd w:id="25"/>
    <w:p w14:paraId="2C5B13B9" w14:textId="4F4E1346" w:rsidR="00495634" w:rsidRPr="00B0195D" w:rsidRDefault="00EF0C13" w:rsidP="00495634">
      <w:pPr>
        <w:spacing w:before="240"/>
        <w:jc w:val="both"/>
        <w:rPr>
          <w:rFonts w:eastAsia="Arial"/>
          <w:b/>
          <w:bCs/>
        </w:rPr>
      </w:pPr>
      <w:r w:rsidRPr="00B0195D">
        <w:rPr>
          <w:b/>
          <w:bCs/>
        </w:rPr>
        <w:t>Все</w:t>
      </w:r>
      <w:r w:rsidR="00495634" w:rsidRPr="00B0195D">
        <w:rPr>
          <w:b/>
          <w:bCs/>
        </w:rPr>
        <w:t xml:space="preserve"> претензи</w:t>
      </w:r>
      <w:r w:rsidRPr="00B0195D">
        <w:rPr>
          <w:b/>
          <w:bCs/>
        </w:rPr>
        <w:t>и от потребителей</w:t>
      </w:r>
      <w:r w:rsidR="00495634" w:rsidRPr="00B0195D">
        <w:rPr>
          <w:b/>
          <w:bCs/>
        </w:rPr>
        <w:t xml:space="preserve"> следует </w:t>
      </w:r>
      <w:r w:rsidRPr="00B0195D">
        <w:rPr>
          <w:b/>
          <w:bCs/>
        </w:rPr>
        <w:t xml:space="preserve">направлять </w:t>
      </w:r>
      <w:r w:rsidR="00495634" w:rsidRPr="00B0195D">
        <w:rPr>
          <w:b/>
          <w:bCs/>
        </w:rPr>
        <w:t>представителю держателя регистрационного удостоверения</w:t>
      </w:r>
      <w:r w:rsidRPr="00B0195D">
        <w:rPr>
          <w:b/>
          <w:bCs/>
        </w:rPr>
        <w:t xml:space="preserve"> или держателю регистрационного удостоверения</w:t>
      </w:r>
      <w:r w:rsidR="00495634" w:rsidRPr="00B0195D">
        <w:rPr>
          <w:rFonts w:eastAsia="Arial"/>
          <w:b/>
          <w:bCs/>
        </w:rPr>
        <w:t>:</w:t>
      </w:r>
    </w:p>
    <w:p w14:paraId="3D106D29" w14:textId="77777777" w:rsidR="00495634" w:rsidRPr="00B0195D" w:rsidRDefault="00495634" w:rsidP="00495634">
      <w:pPr>
        <w:jc w:val="both"/>
        <w:rPr>
          <w:rFonts w:eastAsia="Arial"/>
          <w:bCs/>
        </w:rPr>
      </w:pPr>
      <w:bookmarkStart w:id="26" w:name="_Hlk105581554"/>
      <w:r w:rsidRPr="00B0195D">
        <w:rPr>
          <w:rFonts w:eastAsia="Arial"/>
          <w:bCs/>
        </w:rPr>
        <w:t>Российская Федерация</w:t>
      </w:r>
      <w:bookmarkEnd w:id="26"/>
    </w:p>
    <w:p w14:paraId="3A388647" w14:textId="77777777" w:rsidR="00495634" w:rsidRPr="00B0195D" w:rsidRDefault="00495634" w:rsidP="00495634">
      <w:pPr>
        <w:jc w:val="both"/>
        <w:rPr>
          <w:rFonts w:eastAsia="Arial"/>
          <w:bCs/>
        </w:rPr>
      </w:pPr>
      <w:r w:rsidRPr="00B0195D">
        <w:rPr>
          <w:rFonts w:eastAsia="Arial"/>
          <w:bCs/>
        </w:rPr>
        <w:t>НАО «Северная звезда»</w:t>
      </w:r>
    </w:p>
    <w:p w14:paraId="2584171B" w14:textId="6A52076A" w:rsidR="00495634" w:rsidRPr="00B0195D" w:rsidRDefault="00495634" w:rsidP="00495634">
      <w:pPr>
        <w:jc w:val="both"/>
        <w:rPr>
          <w:rFonts w:eastAsia="Arial"/>
          <w:bCs/>
        </w:rPr>
      </w:pPr>
      <w:r w:rsidRPr="00B0195D">
        <w:rPr>
          <w:rFonts w:eastAsia="Arial"/>
          <w:bCs/>
        </w:rPr>
        <w:t xml:space="preserve">Ленинградская обл., муниципальный район Всеволожский, </w:t>
      </w:r>
      <w:proofErr w:type="spellStart"/>
      <w:r w:rsidRPr="00B0195D">
        <w:rPr>
          <w:rFonts w:eastAsia="Arial"/>
          <w:bCs/>
        </w:rPr>
        <w:t>г.п</w:t>
      </w:r>
      <w:proofErr w:type="spellEnd"/>
      <w:r w:rsidRPr="00B0195D">
        <w:rPr>
          <w:rFonts w:eastAsia="Arial"/>
          <w:bCs/>
        </w:rPr>
        <w:t xml:space="preserve">. </w:t>
      </w:r>
      <w:proofErr w:type="spellStart"/>
      <w:r w:rsidRPr="00B0195D">
        <w:rPr>
          <w:rFonts w:eastAsia="Arial"/>
          <w:bCs/>
        </w:rPr>
        <w:t>Кузьмоловское</w:t>
      </w:r>
      <w:proofErr w:type="spellEnd"/>
      <w:r w:rsidRPr="00B0195D">
        <w:rPr>
          <w:rFonts w:eastAsia="Arial"/>
          <w:bCs/>
        </w:rPr>
        <w:t xml:space="preserve">, </w:t>
      </w:r>
      <w:r w:rsidRPr="00B0195D">
        <w:rPr>
          <w:rFonts w:eastAsia="Arial"/>
          <w:bCs/>
        </w:rPr>
        <w:br/>
      </w:r>
      <w:proofErr w:type="spellStart"/>
      <w:r w:rsidRPr="00B0195D">
        <w:rPr>
          <w:rFonts w:eastAsia="Arial"/>
          <w:bCs/>
        </w:rPr>
        <w:t>гп</w:t>
      </w:r>
      <w:proofErr w:type="spellEnd"/>
      <w:r w:rsidRPr="00B0195D">
        <w:rPr>
          <w:rFonts w:eastAsia="Arial"/>
          <w:bCs/>
        </w:rPr>
        <w:t xml:space="preserve">. </w:t>
      </w:r>
      <w:proofErr w:type="spellStart"/>
      <w:r w:rsidRPr="00B0195D">
        <w:rPr>
          <w:rFonts w:eastAsia="Arial"/>
          <w:bCs/>
        </w:rPr>
        <w:t>Кузьмоловский</w:t>
      </w:r>
      <w:proofErr w:type="spellEnd"/>
      <w:r w:rsidRPr="00B0195D">
        <w:rPr>
          <w:rFonts w:eastAsia="Arial"/>
          <w:bCs/>
        </w:rPr>
        <w:t>, ул. Заводская, д. 4, к. 1</w:t>
      </w:r>
    </w:p>
    <w:p w14:paraId="57771AF5" w14:textId="77777777" w:rsidR="00495634" w:rsidRPr="00B0195D" w:rsidRDefault="00495634" w:rsidP="00495634">
      <w:pPr>
        <w:jc w:val="both"/>
        <w:rPr>
          <w:rFonts w:eastAsia="Arial"/>
          <w:bCs/>
        </w:rPr>
      </w:pPr>
      <w:r w:rsidRPr="00B0195D">
        <w:rPr>
          <w:rFonts w:eastAsia="Arial"/>
          <w:bCs/>
        </w:rPr>
        <w:t>тел/факс: +7 (812) 309-21-77</w:t>
      </w:r>
    </w:p>
    <w:p w14:paraId="0F521308" w14:textId="77777777" w:rsidR="00495634" w:rsidRPr="00B0195D" w:rsidRDefault="00495634" w:rsidP="00495634">
      <w:pPr>
        <w:jc w:val="both"/>
        <w:rPr>
          <w:rFonts w:eastAsia="Arial"/>
          <w:bCs/>
        </w:rPr>
      </w:pPr>
      <w:bookmarkStart w:id="27" w:name="_Hlk89678546"/>
      <w:r w:rsidRPr="00B0195D">
        <w:rPr>
          <w:rFonts w:eastAsia="Arial"/>
          <w:bCs/>
        </w:rPr>
        <w:t>телефон горячей линии: 8 (800) 333-24-14</w:t>
      </w:r>
      <w:bookmarkEnd w:id="27"/>
    </w:p>
    <w:p w14:paraId="34BADDA8" w14:textId="5AB0CE34" w:rsidR="001A0ABA" w:rsidRPr="00B0195D" w:rsidRDefault="00495634" w:rsidP="00495634">
      <w:pPr>
        <w:shd w:val="clear" w:color="auto" w:fill="FFFFFF" w:themeFill="background1"/>
        <w:tabs>
          <w:tab w:val="left" w:pos="1260"/>
        </w:tabs>
        <w:jc w:val="both"/>
      </w:pPr>
      <w:r w:rsidRPr="00B0195D">
        <w:rPr>
          <w:rFonts w:eastAsia="Arial"/>
          <w:bCs/>
        </w:rPr>
        <w:t>электронная почта:</w:t>
      </w:r>
      <w:bookmarkStart w:id="28" w:name="_Hlk105517249"/>
      <w:r w:rsidRPr="00B0195D">
        <w:rPr>
          <w:rFonts w:eastAsia="Arial"/>
          <w:bCs/>
        </w:rPr>
        <w:t xml:space="preserve"> </w:t>
      </w:r>
      <w:bookmarkStart w:id="29" w:name="_Hlk105601726"/>
      <w:bookmarkStart w:id="30" w:name="_Hlk105581581"/>
      <w:r w:rsidRPr="00B0195D">
        <w:rPr>
          <w:rFonts w:eastAsia="Arial"/>
          <w:bCs/>
          <w:lang w:val="en-US"/>
        </w:rPr>
        <w:fldChar w:fldCharType="begin"/>
      </w:r>
      <w:r w:rsidRPr="00B0195D">
        <w:rPr>
          <w:rFonts w:eastAsia="Arial"/>
          <w:bCs/>
        </w:rPr>
        <w:instrText xml:space="preserve"> </w:instrText>
      </w:r>
      <w:r w:rsidRPr="00B0195D">
        <w:rPr>
          <w:rFonts w:eastAsia="Arial"/>
          <w:bCs/>
          <w:lang w:val="en-US"/>
        </w:rPr>
        <w:instrText>HYPERLINK</w:instrText>
      </w:r>
      <w:r w:rsidRPr="00B0195D">
        <w:rPr>
          <w:rFonts w:eastAsia="Arial"/>
          <w:bCs/>
        </w:rPr>
        <w:instrText xml:space="preserve"> "</w:instrText>
      </w:r>
      <w:r w:rsidRPr="00B0195D">
        <w:rPr>
          <w:rFonts w:eastAsia="Arial"/>
          <w:bCs/>
          <w:lang w:val="en-US"/>
        </w:rPr>
        <w:instrText>mailto</w:instrText>
      </w:r>
      <w:r w:rsidRPr="00B0195D">
        <w:rPr>
          <w:rFonts w:eastAsia="Arial"/>
          <w:bCs/>
        </w:rPr>
        <w:instrText>:</w:instrText>
      </w:r>
      <w:r w:rsidRPr="00B0195D">
        <w:rPr>
          <w:rFonts w:eastAsia="Arial"/>
          <w:bCs/>
          <w:lang w:val="en-US"/>
        </w:rPr>
        <w:instrText>safety</w:instrText>
      </w:r>
      <w:r w:rsidRPr="00B0195D">
        <w:rPr>
          <w:rFonts w:eastAsia="Arial"/>
          <w:bCs/>
        </w:rPr>
        <w:instrText>@</w:instrText>
      </w:r>
      <w:r w:rsidRPr="00B0195D">
        <w:rPr>
          <w:rFonts w:eastAsia="Arial"/>
          <w:bCs/>
          <w:lang w:val="en-US"/>
        </w:rPr>
        <w:instrText>ns</w:instrText>
      </w:r>
      <w:r w:rsidRPr="00B0195D">
        <w:rPr>
          <w:rFonts w:eastAsia="Arial"/>
          <w:bCs/>
        </w:rPr>
        <w:instrText>03.</w:instrText>
      </w:r>
      <w:r w:rsidRPr="00B0195D">
        <w:rPr>
          <w:rFonts w:eastAsia="Arial"/>
          <w:bCs/>
          <w:lang w:val="en-US"/>
        </w:rPr>
        <w:instrText>ru</w:instrText>
      </w:r>
      <w:r w:rsidRPr="00B0195D">
        <w:rPr>
          <w:rFonts w:eastAsia="Arial"/>
          <w:bCs/>
        </w:rPr>
        <w:instrText xml:space="preserve">" </w:instrText>
      </w:r>
      <w:r w:rsidRPr="00B0195D">
        <w:rPr>
          <w:rFonts w:eastAsia="Arial"/>
          <w:bCs/>
          <w:lang w:val="en-US"/>
        </w:rPr>
      </w:r>
      <w:r w:rsidRPr="00B0195D">
        <w:rPr>
          <w:rFonts w:eastAsia="Arial"/>
          <w:bCs/>
          <w:lang w:val="en-US"/>
        </w:rPr>
        <w:fldChar w:fldCharType="separate"/>
      </w:r>
      <w:r w:rsidRPr="00B0195D">
        <w:rPr>
          <w:rStyle w:val="a4"/>
          <w:rFonts w:eastAsia="Arial"/>
          <w:bCs/>
          <w:color w:val="auto"/>
          <w:u w:val="none"/>
          <w:lang w:val="en-US"/>
        </w:rPr>
        <w:t>safety</w:t>
      </w:r>
      <w:r w:rsidRPr="00B0195D">
        <w:rPr>
          <w:rStyle w:val="a4"/>
          <w:rFonts w:eastAsia="Arial"/>
          <w:bCs/>
          <w:color w:val="auto"/>
          <w:u w:val="none"/>
        </w:rPr>
        <w:t>@</w:t>
      </w:r>
      <w:r w:rsidRPr="00B0195D">
        <w:rPr>
          <w:rStyle w:val="a4"/>
          <w:rFonts w:eastAsia="Arial"/>
          <w:bCs/>
          <w:color w:val="auto"/>
          <w:u w:val="none"/>
          <w:lang w:val="en-US"/>
        </w:rPr>
        <w:t>ns</w:t>
      </w:r>
      <w:r w:rsidRPr="00B0195D">
        <w:rPr>
          <w:rStyle w:val="a4"/>
          <w:rFonts w:eastAsia="Arial"/>
          <w:bCs/>
          <w:color w:val="auto"/>
          <w:u w:val="none"/>
        </w:rPr>
        <w:t>03.</w:t>
      </w:r>
      <w:proofErr w:type="spellStart"/>
      <w:r w:rsidRPr="00B0195D">
        <w:rPr>
          <w:rStyle w:val="a4"/>
          <w:rFonts w:eastAsia="Arial"/>
          <w:bCs/>
          <w:color w:val="auto"/>
          <w:u w:val="none"/>
          <w:lang w:val="en-US"/>
        </w:rPr>
        <w:t>ru</w:t>
      </w:r>
      <w:proofErr w:type="spellEnd"/>
      <w:r w:rsidRPr="00B0195D">
        <w:rPr>
          <w:rFonts w:eastAsia="Arial"/>
          <w:bCs/>
        </w:rPr>
        <w:fldChar w:fldCharType="end"/>
      </w:r>
      <w:bookmarkEnd w:id="28"/>
      <w:bookmarkEnd w:id="29"/>
      <w:bookmarkEnd w:id="30"/>
    </w:p>
    <w:p w14:paraId="0877A507" w14:textId="0B3535CD" w:rsidR="00B8024E" w:rsidRPr="00B0195D" w:rsidRDefault="00C81A8B" w:rsidP="00495634">
      <w:pPr>
        <w:shd w:val="clear" w:color="auto" w:fill="FFFFFF" w:themeFill="background1"/>
        <w:spacing w:before="240"/>
        <w:rPr>
          <w:b/>
        </w:rPr>
      </w:pPr>
      <w:r w:rsidRPr="00B0195D">
        <w:rPr>
          <w:b/>
        </w:rPr>
        <w:t>Л</w:t>
      </w:r>
      <w:r w:rsidR="00B8024E" w:rsidRPr="00B0195D">
        <w:rPr>
          <w:b/>
        </w:rPr>
        <w:t>ист</w:t>
      </w:r>
      <w:r w:rsidRPr="00B0195D">
        <w:rPr>
          <w:b/>
        </w:rPr>
        <w:t>о</w:t>
      </w:r>
      <w:r w:rsidR="00B8024E" w:rsidRPr="00B0195D">
        <w:rPr>
          <w:b/>
        </w:rPr>
        <w:t>к-вкладыш</w:t>
      </w:r>
      <w:r w:rsidRPr="00B0195D">
        <w:rPr>
          <w:b/>
        </w:rPr>
        <w:t xml:space="preserve"> пересмотрен</w:t>
      </w:r>
    </w:p>
    <w:p w14:paraId="135DB844" w14:textId="77777777" w:rsidR="00BA11AA" w:rsidRPr="00B0195D" w:rsidRDefault="00BA11AA" w:rsidP="00BA11AA">
      <w:pPr>
        <w:shd w:val="clear" w:color="auto" w:fill="FFFFFF" w:themeFill="background1"/>
        <w:spacing w:after="240"/>
        <w:rPr>
          <w:b/>
          <w:strike/>
        </w:rPr>
      </w:pPr>
    </w:p>
    <w:p w14:paraId="1512DB90" w14:textId="1D9F49DB" w:rsidR="0023415B" w:rsidRPr="00B0195D" w:rsidRDefault="00621913" w:rsidP="0025124F">
      <w:pPr>
        <w:tabs>
          <w:tab w:val="left" w:pos="1260"/>
        </w:tabs>
        <w:spacing w:before="240"/>
        <w:jc w:val="both"/>
        <w:rPr>
          <w:b/>
          <w:bCs/>
        </w:rPr>
      </w:pPr>
      <w:bookmarkStart w:id="31" w:name="_Hlk100332064"/>
      <w:r w:rsidRPr="00B0195D">
        <w:rPr>
          <w:b/>
          <w:bCs/>
        </w:rPr>
        <w:t>Прочие источники информации</w:t>
      </w:r>
    </w:p>
    <w:p w14:paraId="6FBCF0F3" w14:textId="0C35A785" w:rsidR="00032774" w:rsidRPr="00BE27D8" w:rsidRDefault="00C81A8B" w:rsidP="00E90841">
      <w:pPr>
        <w:shd w:val="clear" w:color="auto" w:fill="FFFFFF" w:themeFill="background1"/>
        <w:tabs>
          <w:tab w:val="left" w:pos="1260"/>
        </w:tabs>
        <w:jc w:val="both"/>
        <w:rPr>
          <w:bCs/>
        </w:rPr>
      </w:pPr>
      <w:r w:rsidRPr="00B0195D">
        <w:t xml:space="preserve">Подробные сведения о данном препарате содержатся на веб-сайте Союза: </w:t>
      </w:r>
      <w:r w:rsidRPr="00B0195D">
        <w:rPr>
          <w:shd w:val="clear" w:color="auto" w:fill="FFFFFF" w:themeFill="background1"/>
        </w:rPr>
        <w:t>https://eec.eaeunion.org/</w:t>
      </w:r>
      <w:bookmarkEnd w:id="31"/>
    </w:p>
    <w:sectPr w:rsidR="00032774" w:rsidRPr="00BE27D8" w:rsidSect="00641A23">
      <w:footerReference w:type="default" r:id="rId9"/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3461F" w14:textId="77777777" w:rsidR="00641A23" w:rsidRDefault="00641A23" w:rsidP="002D6A73">
      <w:r>
        <w:separator/>
      </w:r>
    </w:p>
  </w:endnote>
  <w:endnote w:type="continuationSeparator" w:id="0">
    <w:p w14:paraId="3BF0BE6B" w14:textId="77777777" w:rsidR="00641A23" w:rsidRDefault="00641A23" w:rsidP="002D6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70601909"/>
      <w:docPartObj>
        <w:docPartGallery w:val="Page Numbers (Bottom of Page)"/>
        <w:docPartUnique/>
      </w:docPartObj>
    </w:sdtPr>
    <w:sdtEndPr/>
    <w:sdtContent>
      <w:p w14:paraId="2CAA749D" w14:textId="4B984DFB" w:rsidR="00386134" w:rsidRDefault="0038613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485">
          <w:rPr>
            <w:noProof/>
          </w:rPr>
          <w:t>9</w:t>
        </w:r>
        <w:r>
          <w:fldChar w:fldCharType="end"/>
        </w:r>
      </w:p>
    </w:sdtContent>
  </w:sdt>
  <w:p w14:paraId="22487943" w14:textId="77777777" w:rsidR="00386134" w:rsidRDefault="0038613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6E9E5" w14:textId="77777777" w:rsidR="00641A23" w:rsidRDefault="00641A23" w:rsidP="002D6A73">
      <w:r>
        <w:separator/>
      </w:r>
    </w:p>
  </w:footnote>
  <w:footnote w:type="continuationSeparator" w:id="0">
    <w:p w14:paraId="01FA43C5" w14:textId="77777777" w:rsidR="00641A23" w:rsidRDefault="00641A23" w:rsidP="002D6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C1E59"/>
    <w:multiLevelType w:val="hybridMultilevel"/>
    <w:tmpl w:val="9620E812"/>
    <w:lvl w:ilvl="0" w:tplc="1F823A92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2551B45"/>
    <w:multiLevelType w:val="hybridMultilevel"/>
    <w:tmpl w:val="E668D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D4236"/>
    <w:multiLevelType w:val="hybridMultilevel"/>
    <w:tmpl w:val="8814E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E77FD"/>
    <w:multiLevelType w:val="hybridMultilevel"/>
    <w:tmpl w:val="744E6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457E5"/>
    <w:multiLevelType w:val="hybridMultilevel"/>
    <w:tmpl w:val="51708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54EBF"/>
    <w:multiLevelType w:val="hybridMultilevel"/>
    <w:tmpl w:val="D88AB8B6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6" w15:restartNumberingAfterBreak="0">
    <w:nsid w:val="0F667978"/>
    <w:multiLevelType w:val="hybridMultilevel"/>
    <w:tmpl w:val="992811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1313B71"/>
    <w:multiLevelType w:val="hybridMultilevel"/>
    <w:tmpl w:val="0C14B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B02D3"/>
    <w:multiLevelType w:val="hybridMultilevel"/>
    <w:tmpl w:val="EB22F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A510B1"/>
    <w:multiLevelType w:val="hybridMultilevel"/>
    <w:tmpl w:val="26968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930E9C"/>
    <w:multiLevelType w:val="hybridMultilevel"/>
    <w:tmpl w:val="4AFC1740"/>
    <w:lvl w:ilvl="0" w:tplc="1F823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E003B"/>
    <w:multiLevelType w:val="hybridMultilevel"/>
    <w:tmpl w:val="1A964B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A31FC1"/>
    <w:multiLevelType w:val="hybridMultilevel"/>
    <w:tmpl w:val="8D407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61D9A"/>
    <w:multiLevelType w:val="hybridMultilevel"/>
    <w:tmpl w:val="9102A2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FC740D9"/>
    <w:multiLevelType w:val="hybridMultilevel"/>
    <w:tmpl w:val="0D722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AF1DFA"/>
    <w:multiLevelType w:val="hybridMultilevel"/>
    <w:tmpl w:val="053E6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C61120"/>
    <w:multiLevelType w:val="hybridMultilevel"/>
    <w:tmpl w:val="0EE4C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A02CFD"/>
    <w:multiLevelType w:val="hybridMultilevel"/>
    <w:tmpl w:val="66987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0A4798"/>
    <w:multiLevelType w:val="hybridMultilevel"/>
    <w:tmpl w:val="C7C0C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A97901"/>
    <w:multiLevelType w:val="hybridMultilevel"/>
    <w:tmpl w:val="E68E9588"/>
    <w:lvl w:ilvl="0" w:tplc="4022BA60">
      <w:numFmt w:val="bullet"/>
      <w:lvlText w:val="•"/>
      <w:lvlJc w:val="left"/>
      <w:pPr>
        <w:ind w:left="720" w:hanging="360"/>
      </w:pPr>
      <w:rPr>
        <w:rFonts w:hint="default"/>
        <w:w w:val="10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116653"/>
    <w:multiLevelType w:val="hybridMultilevel"/>
    <w:tmpl w:val="F542A1BC"/>
    <w:lvl w:ilvl="0" w:tplc="1F823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856D25"/>
    <w:multiLevelType w:val="hybridMultilevel"/>
    <w:tmpl w:val="D6A62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3D3AE1"/>
    <w:multiLevelType w:val="hybridMultilevel"/>
    <w:tmpl w:val="453A1176"/>
    <w:lvl w:ilvl="0" w:tplc="9506B5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ED6816"/>
    <w:multiLevelType w:val="hybridMultilevel"/>
    <w:tmpl w:val="B9882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2A4452"/>
    <w:multiLevelType w:val="hybridMultilevel"/>
    <w:tmpl w:val="83A6F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230FC6"/>
    <w:multiLevelType w:val="hybridMultilevel"/>
    <w:tmpl w:val="A13C25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938BA"/>
    <w:multiLevelType w:val="hybridMultilevel"/>
    <w:tmpl w:val="0AE41E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D737B1"/>
    <w:multiLevelType w:val="hybridMultilevel"/>
    <w:tmpl w:val="F312AE46"/>
    <w:lvl w:ilvl="0" w:tplc="7464897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700C16"/>
    <w:multiLevelType w:val="hybridMultilevel"/>
    <w:tmpl w:val="9AE24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F44A41"/>
    <w:multiLevelType w:val="hybridMultilevel"/>
    <w:tmpl w:val="E0327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F70013"/>
    <w:multiLevelType w:val="hybridMultilevel"/>
    <w:tmpl w:val="EB7A5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174AEA"/>
    <w:multiLevelType w:val="hybridMultilevel"/>
    <w:tmpl w:val="438A6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4C4B63"/>
    <w:multiLevelType w:val="hybridMultilevel"/>
    <w:tmpl w:val="27A420E2"/>
    <w:lvl w:ilvl="0" w:tplc="04190001">
      <w:start w:val="1"/>
      <w:numFmt w:val="bullet"/>
      <w:lvlText w:val=""/>
      <w:lvlJc w:val="left"/>
      <w:pPr>
        <w:ind w:left="-6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</w:abstractNum>
  <w:abstractNum w:abstractNumId="33" w15:restartNumberingAfterBreak="0">
    <w:nsid w:val="58C96488"/>
    <w:multiLevelType w:val="hybridMultilevel"/>
    <w:tmpl w:val="00287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0E6763"/>
    <w:multiLevelType w:val="hybridMultilevel"/>
    <w:tmpl w:val="29DAD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591E4C"/>
    <w:multiLevelType w:val="hybridMultilevel"/>
    <w:tmpl w:val="0FE87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D231F8"/>
    <w:multiLevelType w:val="hybridMultilevel"/>
    <w:tmpl w:val="7038A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717A4D"/>
    <w:multiLevelType w:val="hybridMultilevel"/>
    <w:tmpl w:val="DECA7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344538"/>
    <w:multiLevelType w:val="hybridMultilevel"/>
    <w:tmpl w:val="89DE7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4D63A3"/>
    <w:multiLevelType w:val="hybridMultilevel"/>
    <w:tmpl w:val="7C00802A"/>
    <w:lvl w:ilvl="0" w:tplc="0C964F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91351A"/>
    <w:multiLevelType w:val="hybridMultilevel"/>
    <w:tmpl w:val="EDD48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343BD0"/>
    <w:multiLevelType w:val="hybridMultilevel"/>
    <w:tmpl w:val="378EA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8039FE"/>
    <w:multiLevelType w:val="hybridMultilevel"/>
    <w:tmpl w:val="4C3AD1B0"/>
    <w:lvl w:ilvl="0" w:tplc="0C964F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452980"/>
    <w:multiLevelType w:val="hybridMultilevel"/>
    <w:tmpl w:val="84EE2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F04DDA"/>
    <w:multiLevelType w:val="hybridMultilevel"/>
    <w:tmpl w:val="E18EAA7A"/>
    <w:lvl w:ilvl="0" w:tplc="1F823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1670C9"/>
    <w:multiLevelType w:val="hybridMultilevel"/>
    <w:tmpl w:val="165AF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F50617"/>
    <w:multiLevelType w:val="hybridMultilevel"/>
    <w:tmpl w:val="4834577C"/>
    <w:lvl w:ilvl="0" w:tplc="1F823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E97A3D"/>
    <w:multiLevelType w:val="hybridMultilevel"/>
    <w:tmpl w:val="81F0410C"/>
    <w:lvl w:ilvl="0" w:tplc="0C964F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222369">
    <w:abstractNumId w:val="22"/>
  </w:num>
  <w:num w:numId="2" w16cid:durableId="100953312">
    <w:abstractNumId w:val="20"/>
  </w:num>
  <w:num w:numId="3" w16cid:durableId="963848184">
    <w:abstractNumId w:val="26"/>
  </w:num>
  <w:num w:numId="4" w16cid:durableId="581836989">
    <w:abstractNumId w:val="16"/>
  </w:num>
  <w:num w:numId="5" w16cid:durableId="745496312">
    <w:abstractNumId w:val="27"/>
  </w:num>
  <w:num w:numId="6" w16cid:durableId="1506170670">
    <w:abstractNumId w:val="14"/>
  </w:num>
  <w:num w:numId="7" w16cid:durableId="1980307863">
    <w:abstractNumId w:val="4"/>
  </w:num>
  <w:num w:numId="8" w16cid:durableId="1539927324">
    <w:abstractNumId w:val="3"/>
  </w:num>
  <w:num w:numId="9" w16cid:durableId="1740596909">
    <w:abstractNumId w:val="31"/>
  </w:num>
  <w:num w:numId="10" w16cid:durableId="385490096">
    <w:abstractNumId w:val="21"/>
  </w:num>
  <w:num w:numId="11" w16cid:durableId="1753894465">
    <w:abstractNumId w:val="13"/>
  </w:num>
  <w:num w:numId="12" w16cid:durableId="1222909124">
    <w:abstractNumId w:val="2"/>
  </w:num>
  <w:num w:numId="13" w16cid:durableId="962808261">
    <w:abstractNumId w:val="7"/>
  </w:num>
  <w:num w:numId="14" w16cid:durableId="2017343579">
    <w:abstractNumId w:val="9"/>
  </w:num>
  <w:num w:numId="15" w16cid:durableId="215355588">
    <w:abstractNumId w:val="35"/>
  </w:num>
  <w:num w:numId="16" w16cid:durableId="897057227">
    <w:abstractNumId w:val="28"/>
  </w:num>
  <w:num w:numId="17" w16cid:durableId="987856070">
    <w:abstractNumId w:val="43"/>
  </w:num>
  <w:num w:numId="18" w16cid:durableId="186481474">
    <w:abstractNumId w:val="32"/>
  </w:num>
  <w:num w:numId="19" w16cid:durableId="1065224632">
    <w:abstractNumId w:val="1"/>
  </w:num>
  <w:num w:numId="20" w16cid:durableId="244799598">
    <w:abstractNumId w:val="23"/>
  </w:num>
  <w:num w:numId="21" w16cid:durableId="748578873">
    <w:abstractNumId w:val="11"/>
  </w:num>
  <w:num w:numId="22" w16cid:durableId="84114695">
    <w:abstractNumId w:val="25"/>
  </w:num>
  <w:num w:numId="23" w16cid:durableId="1598296322">
    <w:abstractNumId w:val="47"/>
  </w:num>
  <w:num w:numId="24" w16cid:durableId="1357803071">
    <w:abstractNumId w:val="39"/>
  </w:num>
  <w:num w:numId="25" w16cid:durableId="1010569095">
    <w:abstractNumId w:val="42"/>
  </w:num>
  <w:num w:numId="26" w16cid:durableId="403528365">
    <w:abstractNumId w:val="34"/>
  </w:num>
  <w:num w:numId="27" w16cid:durableId="167402852">
    <w:abstractNumId w:val="5"/>
  </w:num>
  <w:num w:numId="28" w16cid:durableId="465851532">
    <w:abstractNumId w:val="40"/>
  </w:num>
  <w:num w:numId="29" w16cid:durableId="1633246461">
    <w:abstractNumId w:val="12"/>
  </w:num>
  <w:num w:numId="30" w16cid:durableId="869684875">
    <w:abstractNumId w:val="30"/>
  </w:num>
  <w:num w:numId="31" w16cid:durableId="305404581">
    <w:abstractNumId w:val="37"/>
  </w:num>
  <w:num w:numId="32" w16cid:durableId="417867727">
    <w:abstractNumId w:val="41"/>
  </w:num>
  <w:num w:numId="33" w16cid:durableId="1817333419">
    <w:abstractNumId w:val="24"/>
  </w:num>
  <w:num w:numId="34" w16cid:durableId="3212394">
    <w:abstractNumId w:val="36"/>
  </w:num>
  <w:num w:numId="35" w16cid:durableId="87433609">
    <w:abstractNumId w:val="6"/>
  </w:num>
  <w:num w:numId="36" w16cid:durableId="1237087909">
    <w:abstractNumId w:val="15"/>
  </w:num>
  <w:num w:numId="37" w16cid:durableId="102725478">
    <w:abstractNumId w:val="29"/>
  </w:num>
  <w:num w:numId="38" w16cid:durableId="649866189">
    <w:abstractNumId w:val="8"/>
  </w:num>
  <w:num w:numId="39" w16cid:durableId="472915143">
    <w:abstractNumId w:val="18"/>
  </w:num>
  <w:num w:numId="40" w16cid:durableId="855774086">
    <w:abstractNumId w:val="17"/>
  </w:num>
  <w:num w:numId="41" w16cid:durableId="1980186684">
    <w:abstractNumId w:val="45"/>
  </w:num>
  <w:num w:numId="42" w16cid:durableId="299458962">
    <w:abstractNumId w:val="33"/>
  </w:num>
  <w:num w:numId="43" w16cid:durableId="1862746584">
    <w:abstractNumId w:val="19"/>
  </w:num>
  <w:num w:numId="44" w16cid:durableId="284585584">
    <w:abstractNumId w:val="0"/>
  </w:num>
  <w:num w:numId="45" w16cid:durableId="697316451">
    <w:abstractNumId w:val="46"/>
  </w:num>
  <w:num w:numId="46" w16cid:durableId="1758598782">
    <w:abstractNumId w:val="10"/>
  </w:num>
  <w:num w:numId="47" w16cid:durableId="1322461576">
    <w:abstractNumId w:val="44"/>
  </w:num>
  <w:num w:numId="48" w16cid:durableId="126079152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986"/>
    <w:rsid w:val="00000C0B"/>
    <w:rsid w:val="0000105F"/>
    <w:rsid w:val="00001ECA"/>
    <w:rsid w:val="000024E6"/>
    <w:rsid w:val="000039F2"/>
    <w:rsid w:val="00003FBC"/>
    <w:rsid w:val="000046F6"/>
    <w:rsid w:val="00004ECA"/>
    <w:rsid w:val="00006CFC"/>
    <w:rsid w:val="00010961"/>
    <w:rsid w:val="00011305"/>
    <w:rsid w:val="00011EDF"/>
    <w:rsid w:val="00013959"/>
    <w:rsid w:val="000141D1"/>
    <w:rsid w:val="00016906"/>
    <w:rsid w:val="0001771E"/>
    <w:rsid w:val="00017795"/>
    <w:rsid w:val="00020B4E"/>
    <w:rsid w:val="00021F77"/>
    <w:rsid w:val="00022580"/>
    <w:rsid w:val="00022FAB"/>
    <w:rsid w:val="0002337E"/>
    <w:rsid w:val="00024B23"/>
    <w:rsid w:val="000260A2"/>
    <w:rsid w:val="00026379"/>
    <w:rsid w:val="00030B72"/>
    <w:rsid w:val="00030C12"/>
    <w:rsid w:val="00032774"/>
    <w:rsid w:val="000328BD"/>
    <w:rsid w:val="00034410"/>
    <w:rsid w:val="000358BE"/>
    <w:rsid w:val="00035933"/>
    <w:rsid w:val="00035E9F"/>
    <w:rsid w:val="0003634D"/>
    <w:rsid w:val="0004077C"/>
    <w:rsid w:val="0004105A"/>
    <w:rsid w:val="00042AC5"/>
    <w:rsid w:val="00042F0F"/>
    <w:rsid w:val="000430AA"/>
    <w:rsid w:val="00044142"/>
    <w:rsid w:val="00044F65"/>
    <w:rsid w:val="000502CA"/>
    <w:rsid w:val="0005050D"/>
    <w:rsid w:val="0005052F"/>
    <w:rsid w:val="00052C78"/>
    <w:rsid w:val="0005318D"/>
    <w:rsid w:val="00054304"/>
    <w:rsid w:val="00056359"/>
    <w:rsid w:val="00060246"/>
    <w:rsid w:val="00061DC1"/>
    <w:rsid w:val="00064629"/>
    <w:rsid w:val="00065385"/>
    <w:rsid w:val="00065C98"/>
    <w:rsid w:val="00066B88"/>
    <w:rsid w:val="000709CF"/>
    <w:rsid w:val="00071E19"/>
    <w:rsid w:val="00072F32"/>
    <w:rsid w:val="00073FB0"/>
    <w:rsid w:val="0007437D"/>
    <w:rsid w:val="0007484A"/>
    <w:rsid w:val="000769F9"/>
    <w:rsid w:val="000800CE"/>
    <w:rsid w:val="00080795"/>
    <w:rsid w:val="00080B2A"/>
    <w:rsid w:val="00081106"/>
    <w:rsid w:val="000823EA"/>
    <w:rsid w:val="00082AD2"/>
    <w:rsid w:val="00083DB4"/>
    <w:rsid w:val="00084222"/>
    <w:rsid w:val="0008432F"/>
    <w:rsid w:val="00087D7E"/>
    <w:rsid w:val="000907F6"/>
    <w:rsid w:val="000925FA"/>
    <w:rsid w:val="00093F67"/>
    <w:rsid w:val="00095F2A"/>
    <w:rsid w:val="00096BB5"/>
    <w:rsid w:val="000A1D62"/>
    <w:rsid w:val="000A21BD"/>
    <w:rsid w:val="000A343F"/>
    <w:rsid w:val="000A3A09"/>
    <w:rsid w:val="000A3E5D"/>
    <w:rsid w:val="000A5097"/>
    <w:rsid w:val="000A76E7"/>
    <w:rsid w:val="000B015F"/>
    <w:rsid w:val="000B1D38"/>
    <w:rsid w:val="000B2ABC"/>
    <w:rsid w:val="000B3338"/>
    <w:rsid w:val="000B4C95"/>
    <w:rsid w:val="000B69D8"/>
    <w:rsid w:val="000B6E05"/>
    <w:rsid w:val="000C0054"/>
    <w:rsid w:val="000C0127"/>
    <w:rsid w:val="000C3D46"/>
    <w:rsid w:val="000C6FBF"/>
    <w:rsid w:val="000D0477"/>
    <w:rsid w:val="000D3E7E"/>
    <w:rsid w:val="000D48EC"/>
    <w:rsid w:val="000D4D15"/>
    <w:rsid w:val="000D6CE7"/>
    <w:rsid w:val="000E0430"/>
    <w:rsid w:val="000E0839"/>
    <w:rsid w:val="000E0A9D"/>
    <w:rsid w:val="000E15B8"/>
    <w:rsid w:val="000E1FB9"/>
    <w:rsid w:val="000E2027"/>
    <w:rsid w:val="000E22B3"/>
    <w:rsid w:val="000E2551"/>
    <w:rsid w:val="000E32FE"/>
    <w:rsid w:val="000E76AC"/>
    <w:rsid w:val="000F1828"/>
    <w:rsid w:val="000F2268"/>
    <w:rsid w:val="000F3DEA"/>
    <w:rsid w:val="000F407D"/>
    <w:rsid w:val="000F48C5"/>
    <w:rsid w:val="000F689F"/>
    <w:rsid w:val="000F73B2"/>
    <w:rsid w:val="000F7485"/>
    <w:rsid w:val="000F7734"/>
    <w:rsid w:val="001004FD"/>
    <w:rsid w:val="001012F5"/>
    <w:rsid w:val="00101459"/>
    <w:rsid w:val="00101C4A"/>
    <w:rsid w:val="00102EF3"/>
    <w:rsid w:val="00104E77"/>
    <w:rsid w:val="00106133"/>
    <w:rsid w:val="001064B5"/>
    <w:rsid w:val="00110256"/>
    <w:rsid w:val="00112B18"/>
    <w:rsid w:val="00113DF6"/>
    <w:rsid w:val="00114A33"/>
    <w:rsid w:val="00115E39"/>
    <w:rsid w:val="00117C5C"/>
    <w:rsid w:val="00117C92"/>
    <w:rsid w:val="00117E20"/>
    <w:rsid w:val="001215B6"/>
    <w:rsid w:val="00122847"/>
    <w:rsid w:val="00123438"/>
    <w:rsid w:val="00124532"/>
    <w:rsid w:val="00126110"/>
    <w:rsid w:val="001267CB"/>
    <w:rsid w:val="0012734B"/>
    <w:rsid w:val="001304DB"/>
    <w:rsid w:val="00131BAF"/>
    <w:rsid w:val="00131F53"/>
    <w:rsid w:val="00134078"/>
    <w:rsid w:val="00134AB4"/>
    <w:rsid w:val="00135AB3"/>
    <w:rsid w:val="00135E7D"/>
    <w:rsid w:val="00136175"/>
    <w:rsid w:val="00136FC2"/>
    <w:rsid w:val="00137A91"/>
    <w:rsid w:val="00140192"/>
    <w:rsid w:val="0014146B"/>
    <w:rsid w:val="001449A5"/>
    <w:rsid w:val="00144B31"/>
    <w:rsid w:val="00147AC8"/>
    <w:rsid w:val="00147D2B"/>
    <w:rsid w:val="0015067A"/>
    <w:rsid w:val="00151A6A"/>
    <w:rsid w:val="00153DBE"/>
    <w:rsid w:val="0015657C"/>
    <w:rsid w:val="00157501"/>
    <w:rsid w:val="00160980"/>
    <w:rsid w:val="00161F31"/>
    <w:rsid w:val="00165F28"/>
    <w:rsid w:val="00166088"/>
    <w:rsid w:val="0016730C"/>
    <w:rsid w:val="00170769"/>
    <w:rsid w:val="001735AE"/>
    <w:rsid w:val="0017681B"/>
    <w:rsid w:val="00176E4A"/>
    <w:rsid w:val="0017783F"/>
    <w:rsid w:val="00177E16"/>
    <w:rsid w:val="00180522"/>
    <w:rsid w:val="00181235"/>
    <w:rsid w:val="001813F6"/>
    <w:rsid w:val="00181C6C"/>
    <w:rsid w:val="001826DE"/>
    <w:rsid w:val="001855CB"/>
    <w:rsid w:val="00186744"/>
    <w:rsid w:val="001878B2"/>
    <w:rsid w:val="00187E5B"/>
    <w:rsid w:val="00190B11"/>
    <w:rsid w:val="00190F66"/>
    <w:rsid w:val="001923D8"/>
    <w:rsid w:val="0019299C"/>
    <w:rsid w:val="0019394D"/>
    <w:rsid w:val="001942E4"/>
    <w:rsid w:val="00195706"/>
    <w:rsid w:val="00195E61"/>
    <w:rsid w:val="001967B0"/>
    <w:rsid w:val="001A0702"/>
    <w:rsid w:val="001A0ABA"/>
    <w:rsid w:val="001A122D"/>
    <w:rsid w:val="001A266D"/>
    <w:rsid w:val="001A3950"/>
    <w:rsid w:val="001A4115"/>
    <w:rsid w:val="001A7585"/>
    <w:rsid w:val="001A76A8"/>
    <w:rsid w:val="001B0DCB"/>
    <w:rsid w:val="001B1512"/>
    <w:rsid w:val="001B17C0"/>
    <w:rsid w:val="001B1DB8"/>
    <w:rsid w:val="001B25C2"/>
    <w:rsid w:val="001B4362"/>
    <w:rsid w:val="001C0F3E"/>
    <w:rsid w:val="001C1BCF"/>
    <w:rsid w:val="001C37DE"/>
    <w:rsid w:val="001C3A76"/>
    <w:rsid w:val="001C4441"/>
    <w:rsid w:val="001C45FE"/>
    <w:rsid w:val="001C563A"/>
    <w:rsid w:val="001C6D36"/>
    <w:rsid w:val="001C71F4"/>
    <w:rsid w:val="001D0A1A"/>
    <w:rsid w:val="001D43CE"/>
    <w:rsid w:val="001D4990"/>
    <w:rsid w:val="001D53AC"/>
    <w:rsid w:val="001D5777"/>
    <w:rsid w:val="001E08FB"/>
    <w:rsid w:val="001E1694"/>
    <w:rsid w:val="001E2436"/>
    <w:rsid w:val="001E3CE6"/>
    <w:rsid w:val="001E4386"/>
    <w:rsid w:val="001E4478"/>
    <w:rsid w:val="001E4F09"/>
    <w:rsid w:val="001E67F3"/>
    <w:rsid w:val="001E77F1"/>
    <w:rsid w:val="001F0F92"/>
    <w:rsid w:val="001F3402"/>
    <w:rsid w:val="001F3D07"/>
    <w:rsid w:val="001F43D5"/>
    <w:rsid w:val="001F554F"/>
    <w:rsid w:val="001F628B"/>
    <w:rsid w:val="00200129"/>
    <w:rsid w:val="002045E4"/>
    <w:rsid w:val="002062D8"/>
    <w:rsid w:val="002069D7"/>
    <w:rsid w:val="00207D01"/>
    <w:rsid w:val="00207F3E"/>
    <w:rsid w:val="00212B21"/>
    <w:rsid w:val="002138A9"/>
    <w:rsid w:val="002139FF"/>
    <w:rsid w:val="00214010"/>
    <w:rsid w:val="00214179"/>
    <w:rsid w:val="0021701D"/>
    <w:rsid w:val="002178E4"/>
    <w:rsid w:val="002205B9"/>
    <w:rsid w:val="00221109"/>
    <w:rsid w:val="00221FEA"/>
    <w:rsid w:val="0022318C"/>
    <w:rsid w:val="00224C0F"/>
    <w:rsid w:val="00226EAF"/>
    <w:rsid w:val="00232FDF"/>
    <w:rsid w:val="002330A6"/>
    <w:rsid w:val="002333DB"/>
    <w:rsid w:val="00233C4A"/>
    <w:rsid w:val="0023415B"/>
    <w:rsid w:val="00234326"/>
    <w:rsid w:val="00234E86"/>
    <w:rsid w:val="00237A92"/>
    <w:rsid w:val="002406CA"/>
    <w:rsid w:val="00241725"/>
    <w:rsid w:val="002419FB"/>
    <w:rsid w:val="00241D7F"/>
    <w:rsid w:val="0024226F"/>
    <w:rsid w:val="00242BA0"/>
    <w:rsid w:val="00242FDC"/>
    <w:rsid w:val="002440BE"/>
    <w:rsid w:val="0024506B"/>
    <w:rsid w:val="00246A12"/>
    <w:rsid w:val="00246DDB"/>
    <w:rsid w:val="00246DFC"/>
    <w:rsid w:val="002470BF"/>
    <w:rsid w:val="0024766D"/>
    <w:rsid w:val="002507AE"/>
    <w:rsid w:val="0025124F"/>
    <w:rsid w:val="00251CB5"/>
    <w:rsid w:val="002522F9"/>
    <w:rsid w:val="0025276F"/>
    <w:rsid w:val="002539F3"/>
    <w:rsid w:val="00253B9C"/>
    <w:rsid w:val="0026019A"/>
    <w:rsid w:val="0026089F"/>
    <w:rsid w:val="00261E56"/>
    <w:rsid w:val="00264773"/>
    <w:rsid w:val="00267958"/>
    <w:rsid w:val="002700AD"/>
    <w:rsid w:val="00270343"/>
    <w:rsid w:val="00270A28"/>
    <w:rsid w:val="0027211E"/>
    <w:rsid w:val="002722BE"/>
    <w:rsid w:val="00273089"/>
    <w:rsid w:val="0027325F"/>
    <w:rsid w:val="00273504"/>
    <w:rsid w:val="00274B88"/>
    <w:rsid w:val="00276653"/>
    <w:rsid w:val="00277547"/>
    <w:rsid w:val="0028030E"/>
    <w:rsid w:val="00280965"/>
    <w:rsid w:val="00281D59"/>
    <w:rsid w:val="00281EB6"/>
    <w:rsid w:val="002829DF"/>
    <w:rsid w:val="002833D4"/>
    <w:rsid w:val="00283BB1"/>
    <w:rsid w:val="00286250"/>
    <w:rsid w:val="00286F24"/>
    <w:rsid w:val="0029100B"/>
    <w:rsid w:val="002917B3"/>
    <w:rsid w:val="00291BA3"/>
    <w:rsid w:val="00294114"/>
    <w:rsid w:val="00294BC9"/>
    <w:rsid w:val="00294D82"/>
    <w:rsid w:val="00295F5C"/>
    <w:rsid w:val="002960B3"/>
    <w:rsid w:val="002A0200"/>
    <w:rsid w:val="002A1074"/>
    <w:rsid w:val="002A410A"/>
    <w:rsid w:val="002A416C"/>
    <w:rsid w:val="002A58C4"/>
    <w:rsid w:val="002A5DC1"/>
    <w:rsid w:val="002A70EB"/>
    <w:rsid w:val="002A7D51"/>
    <w:rsid w:val="002B120F"/>
    <w:rsid w:val="002B197B"/>
    <w:rsid w:val="002B3902"/>
    <w:rsid w:val="002B7446"/>
    <w:rsid w:val="002C017C"/>
    <w:rsid w:val="002C280B"/>
    <w:rsid w:val="002C410D"/>
    <w:rsid w:val="002C45B7"/>
    <w:rsid w:val="002C5233"/>
    <w:rsid w:val="002C5B49"/>
    <w:rsid w:val="002C5F05"/>
    <w:rsid w:val="002C6305"/>
    <w:rsid w:val="002C6BF1"/>
    <w:rsid w:val="002C7BFD"/>
    <w:rsid w:val="002C7CEC"/>
    <w:rsid w:val="002D0227"/>
    <w:rsid w:val="002D3FE3"/>
    <w:rsid w:val="002D4E4B"/>
    <w:rsid w:val="002D5807"/>
    <w:rsid w:val="002D58E5"/>
    <w:rsid w:val="002D6A73"/>
    <w:rsid w:val="002D7D02"/>
    <w:rsid w:val="002E02B1"/>
    <w:rsid w:val="002E0AB1"/>
    <w:rsid w:val="002E0BE9"/>
    <w:rsid w:val="002E2C38"/>
    <w:rsid w:val="002E3119"/>
    <w:rsid w:val="002E3905"/>
    <w:rsid w:val="002E566D"/>
    <w:rsid w:val="002E5AA1"/>
    <w:rsid w:val="002E5B16"/>
    <w:rsid w:val="002F0ADD"/>
    <w:rsid w:val="002F2832"/>
    <w:rsid w:val="002F3DD5"/>
    <w:rsid w:val="002F6E45"/>
    <w:rsid w:val="002F7634"/>
    <w:rsid w:val="002F7851"/>
    <w:rsid w:val="00300A87"/>
    <w:rsid w:val="003010DE"/>
    <w:rsid w:val="0030317F"/>
    <w:rsid w:val="0030593B"/>
    <w:rsid w:val="0030747D"/>
    <w:rsid w:val="00310F7F"/>
    <w:rsid w:val="0031124E"/>
    <w:rsid w:val="00311D4E"/>
    <w:rsid w:val="003122F1"/>
    <w:rsid w:val="00313334"/>
    <w:rsid w:val="0031365C"/>
    <w:rsid w:val="00313E05"/>
    <w:rsid w:val="0031781B"/>
    <w:rsid w:val="003179FD"/>
    <w:rsid w:val="00320011"/>
    <w:rsid w:val="003212EC"/>
    <w:rsid w:val="00323070"/>
    <w:rsid w:val="00325302"/>
    <w:rsid w:val="00327743"/>
    <w:rsid w:val="003370E3"/>
    <w:rsid w:val="0033716E"/>
    <w:rsid w:val="0033752C"/>
    <w:rsid w:val="0033787A"/>
    <w:rsid w:val="00342A26"/>
    <w:rsid w:val="003447ED"/>
    <w:rsid w:val="00344C9C"/>
    <w:rsid w:val="0034569D"/>
    <w:rsid w:val="003465C5"/>
    <w:rsid w:val="00347805"/>
    <w:rsid w:val="00347AF3"/>
    <w:rsid w:val="003507FE"/>
    <w:rsid w:val="00351A5A"/>
    <w:rsid w:val="00352462"/>
    <w:rsid w:val="00357C83"/>
    <w:rsid w:val="003609DA"/>
    <w:rsid w:val="0036139E"/>
    <w:rsid w:val="003626DD"/>
    <w:rsid w:val="00362EF4"/>
    <w:rsid w:val="003640F2"/>
    <w:rsid w:val="0036442D"/>
    <w:rsid w:val="0036616A"/>
    <w:rsid w:val="0036694E"/>
    <w:rsid w:val="00367207"/>
    <w:rsid w:val="003673A7"/>
    <w:rsid w:val="00367A30"/>
    <w:rsid w:val="00370260"/>
    <w:rsid w:val="0037080E"/>
    <w:rsid w:val="00370C55"/>
    <w:rsid w:val="003716BD"/>
    <w:rsid w:val="0037195A"/>
    <w:rsid w:val="003720C8"/>
    <w:rsid w:val="00375C56"/>
    <w:rsid w:val="00375D87"/>
    <w:rsid w:val="003761A6"/>
    <w:rsid w:val="00376866"/>
    <w:rsid w:val="00377284"/>
    <w:rsid w:val="0038008A"/>
    <w:rsid w:val="00385E37"/>
    <w:rsid w:val="00386134"/>
    <w:rsid w:val="003906D5"/>
    <w:rsid w:val="00390845"/>
    <w:rsid w:val="00394A2D"/>
    <w:rsid w:val="00394D27"/>
    <w:rsid w:val="003952F4"/>
    <w:rsid w:val="00395E63"/>
    <w:rsid w:val="00396DCE"/>
    <w:rsid w:val="003A170B"/>
    <w:rsid w:val="003A1ADC"/>
    <w:rsid w:val="003A2108"/>
    <w:rsid w:val="003A2489"/>
    <w:rsid w:val="003A2514"/>
    <w:rsid w:val="003A4BD8"/>
    <w:rsid w:val="003A5FBB"/>
    <w:rsid w:val="003B0941"/>
    <w:rsid w:val="003B0DCA"/>
    <w:rsid w:val="003B3351"/>
    <w:rsid w:val="003B3988"/>
    <w:rsid w:val="003B51B0"/>
    <w:rsid w:val="003B5480"/>
    <w:rsid w:val="003B5FE3"/>
    <w:rsid w:val="003B6233"/>
    <w:rsid w:val="003B6278"/>
    <w:rsid w:val="003B7A64"/>
    <w:rsid w:val="003B7D71"/>
    <w:rsid w:val="003C14F9"/>
    <w:rsid w:val="003C7DC5"/>
    <w:rsid w:val="003D2362"/>
    <w:rsid w:val="003D2DDE"/>
    <w:rsid w:val="003D58EF"/>
    <w:rsid w:val="003D7157"/>
    <w:rsid w:val="003D7ACB"/>
    <w:rsid w:val="003D7EB2"/>
    <w:rsid w:val="003E1AA7"/>
    <w:rsid w:val="003F0CE2"/>
    <w:rsid w:val="003F176D"/>
    <w:rsid w:val="003F17A3"/>
    <w:rsid w:val="003F2533"/>
    <w:rsid w:val="003F4646"/>
    <w:rsid w:val="003F5DCF"/>
    <w:rsid w:val="003F68CF"/>
    <w:rsid w:val="00401669"/>
    <w:rsid w:val="0040434B"/>
    <w:rsid w:val="004059A1"/>
    <w:rsid w:val="00406F76"/>
    <w:rsid w:val="00410299"/>
    <w:rsid w:val="0041113E"/>
    <w:rsid w:val="00412BE5"/>
    <w:rsid w:val="00412E30"/>
    <w:rsid w:val="00414045"/>
    <w:rsid w:val="004146F1"/>
    <w:rsid w:val="00414B6D"/>
    <w:rsid w:val="00414CA3"/>
    <w:rsid w:val="00415E08"/>
    <w:rsid w:val="00416A72"/>
    <w:rsid w:val="00420D69"/>
    <w:rsid w:val="004219E6"/>
    <w:rsid w:val="00421ABD"/>
    <w:rsid w:val="00421AF4"/>
    <w:rsid w:val="00423344"/>
    <w:rsid w:val="004233D8"/>
    <w:rsid w:val="004233DF"/>
    <w:rsid w:val="00423FC5"/>
    <w:rsid w:val="004257D5"/>
    <w:rsid w:val="00427CF0"/>
    <w:rsid w:val="00430774"/>
    <w:rsid w:val="00431B7F"/>
    <w:rsid w:val="00435A06"/>
    <w:rsid w:val="004473A4"/>
    <w:rsid w:val="00447FFC"/>
    <w:rsid w:val="0045025A"/>
    <w:rsid w:val="00455EE2"/>
    <w:rsid w:val="004569B2"/>
    <w:rsid w:val="00460E61"/>
    <w:rsid w:val="00462078"/>
    <w:rsid w:val="00462631"/>
    <w:rsid w:val="004631BD"/>
    <w:rsid w:val="00463CCC"/>
    <w:rsid w:val="00463F98"/>
    <w:rsid w:val="00466031"/>
    <w:rsid w:val="0046678B"/>
    <w:rsid w:val="0047042B"/>
    <w:rsid w:val="00471392"/>
    <w:rsid w:val="00472275"/>
    <w:rsid w:val="00473745"/>
    <w:rsid w:val="00473785"/>
    <w:rsid w:val="004744E4"/>
    <w:rsid w:val="00474CB1"/>
    <w:rsid w:val="00476CB7"/>
    <w:rsid w:val="0047787C"/>
    <w:rsid w:val="0048013C"/>
    <w:rsid w:val="0048270D"/>
    <w:rsid w:val="00484A0C"/>
    <w:rsid w:val="004853CF"/>
    <w:rsid w:val="00485922"/>
    <w:rsid w:val="00486A57"/>
    <w:rsid w:val="0048761E"/>
    <w:rsid w:val="004927CB"/>
    <w:rsid w:val="00492C34"/>
    <w:rsid w:val="00492E67"/>
    <w:rsid w:val="00493253"/>
    <w:rsid w:val="004935C9"/>
    <w:rsid w:val="00494A06"/>
    <w:rsid w:val="00495268"/>
    <w:rsid w:val="00495634"/>
    <w:rsid w:val="00496F11"/>
    <w:rsid w:val="004A0049"/>
    <w:rsid w:val="004A16B7"/>
    <w:rsid w:val="004A3D68"/>
    <w:rsid w:val="004A479C"/>
    <w:rsid w:val="004A59E6"/>
    <w:rsid w:val="004A6417"/>
    <w:rsid w:val="004A719E"/>
    <w:rsid w:val="004B33A8"/>
    <w:rsid w:val="004B3A12"/>
    <w:rsid w:val="004B5CFE"/>
    <w:rsid w:val="004B73ED"/>
    <w:rsid w:val="004C1923"/>
    <w:rsid w:val="004C34C5"/>
    <w:rsid w:val="004C47C6"/>
    <w:rsid w:val="004C5E4D"/>
    <w:rsid w:val="004D01B0"/>
    <w:rsid w:val="004D0C56"/>
    <w:rsid w:val="004D0C94"/>
    <w:rsid w:val="004D15D2"/>
    <w:rsid w:val="004D254A"/>
    <w:rsid w:val="004D27A6"/>
    <w:rsid w:val="004D4D83"/>
    <w:rsid w:val="004D7F07"/>
    <w:rsid w:val="004E2679"/>
    <w:rsid w:val="004E50AA"/>
    <w:rsid w:val="004E6A96"/>
    <w:rsid w:val="004E7E4A"/>
    <w:rsid w:val="004F0949"/>
    <w:rsid w:val="004F1D3D"/>
    <w:rsid w:val="004F287F"/>
    <w:rsid w:val="004F4251"/>
    <w:rsid w:val="004F5109"/>
    <w:rsid w:val="004F5445"/>
    <w:rsid w:val="004F6028"/>
    <w:rsid w:val="004F63EF"/>
    <w:rsid w:val="004F6BDF"/>
    <w:rsid w:val="004F7629"/>
    <w:rsid w:val="00502E32"/>
    <w:rsid w:val="0050535A"/>
    <w:rsid w:val="00506921"/>
    <w:rsid w:val="005106F0"/>
    <w:rsid w:val="00510B35"/>
    <w:rsid w:val="00511B32"/>
    <w:rsid w:val="005122A1"/>
    <w:rsid w:val="00512402"/>
    <w:rsid w:val="00520B85"/>
    <w:rsid w:val="00520F30"/>
    <w:rsid w:val="00521398"/>
    <w:rsid w:val="0052223C"/>
    <w:rsid w:val="00522389"/>
    <w:rsid w:val="005266AC"/>
    <w:rsid w:val="00530BE5"/>
    <w:rsid w:val="00530E26"/>
    <w:rsid w:val="00533213"/>
    <w:rsid w:val="00534218"/>
    <w:rsid w:val="0053491A"/>
    <w:rsid w:val="00537138"/>
    <w:rsid w:val="00537898"/>
    <w:rsid w:val="0054031A"/>
    <w:rsid w:val="005407AF"/>
    <w:rsid w:val="00542A93"/>
    <w:rsid w:val="00546627"/>
    <w:rsid w:val="00546E3A"/>
    <w:rsid w:val="0055121B"/>
    <w:rsid w:val="0055195B"/>
    <w:rsid w:val="005537BE"/>
    <w:rsid w:val="00554F81"/>
    <w:rsid w:val="005552A5"/>
    <w:rsid w:val="00557CB5"/>
    <w:rsid w:val="005607D9"/>
    <w:rsid w:val="0056101D"/>
    <w:rsid w:val="0056200A"/>
    <w:rsid w:val="005652A6"/>
    <w:rsid w:val="005677DC"/>
    <w:rsid w:val="005747B6"/>
    <w:rsid w:val="00574E27"/>
    <w:rsid w:val="00577549"/>
    <w:rsid w:val="00577E11"/>
    <w:rsid w:val="00577E23"/>
    <w:rsid w:val="00577EAA"/>
    <w:rsid w:val="00580374"/>
    <w:rsid w:val="0058105B"/>
    <w:rsid w:val="00581FB5"/>
    <w:rsid w:val="005827D8"/>
    <w:rsid w:val="00583303"/>
    <w:rsid w:val="005849A3"/>
    <w:rsid w:val="00585913"/>
    <w:rsid w:val="005859B0"/>
    <w:rsid w:val="00586A90"/>
    <w:rsid w:val="00587F39"/>
    <w:rsid w:val="00587FA2"/>
    <w:rsid w:val="00592485"/>
    <w:rsid w:val="005939A1"/>
    <w:rsid w:val="00594A0D"/>
    <w:rsid w:val="005953BD"/>
    <w:rsid w:val="00595E93"/>
    <w:rsid w:val="005A01F5"/>
    <w:rsid w:val="005A68D1"/>
    <w:rsid w:val="005B202E"/>
    <w:rsid w:val="005B20BF"/>
    <w:rsid w:val="005B4D67"/>
    <w:rsid w:val="005B5EF0"/>
    <w:rsid w:val="005B69E0"/>
    <w:rsid w:val="005C21EC"/>
    <w:rsid w:val="005C333D"/>
    <w:rsid w:val="005C3AE5"/>
    <w:rsid w:val="005C3B9B"/>
    <w:rsid w:val="005C4B3E"/>
    <w:rsid w:val="005C6514"/>
    <w:rsid w:val="005C6A55"/>
    <w:rsid w:val="005C773D"/>
    <w:rsid w:val="005D0B8C"/>
    <w:rsid w:val="005D205C"/>
    <w:rsid w:val="005D3A68"/>
    <w:rsid w:val="005D3AB8"/>
    <w:rsid w:val="005D4F24"/>
    <w:rsid w:val="005D6F04"/>
    <w:rsid w:val="005D7DE0"/>
    <w:rsid w:val="005E09CD"/>
    <w:rsid w:val="005E117D"/>
    <w:rsid w:val="005E2BB0"/>
    <w:rsid w:val="005E3A88"/>
    <w:rsid w:val="005E408B"/>
    <w:rsid w:val="005E5F0F"/>
    <w:rsid w:val="005E68E6"/>
    <w:rsid w:val="005E7869"/>
    <w:rsid w:val="005F0B23"/>
    <w:rsid w:val="005F0DD9"/>
    <w:rsid w:val="005F2BD0"/>
    <w:rsid w:val="005F3163"/>
    <w:rsid w:val="005F7A3B"/>
    <w:rsid w:val="006004A8"/>
    <w:rsid w:val="0060397D"/>
    <w:rsid w:val="00603D03"/>
    <w:rsid w:val="00604A39"/>
    <w:rsid w:val="006054C4"/>
    <w:rsid w:val="00605DEE"/>
    <w:rsid w:val="00607CB7"/>
    <w:rsid w:val="006101D4"/>
    <w:rsid w:val="00611C59"/>
    <w:rsid w:val="0061297A"/>
    <w:rsid w:val="00613A7D"/>
    <w:rsid w:val="00613E31"/>
    <w:rsid w:val="00614C68"/>
    <w:rsid w:val="0061630A"/>
    <w:rsid w:val="00616A2C"/>
    <w:rsid w:val="00620940"/>
    <w:rsid w:val="00621913"/>
    <w:rsid w:val="00622B7B"/>
    <w:rsid w:val="00623E76"/>
    <w:rsid w:val="006248BE"/>
    <w:rsid w:val="00627D7D"/>
    <w:rsid w:val="00630854"/>
    <w:rsid w:val="00630AB2"/>
    <w:rsid w:val="00630C35"/>
    <w:rsid w:val="00630D4C"/>
    <w:rsid w:val="006330D6"/>
    <w:rsid w:val="006341B3"/>
    <w:rsid w:val="0063427F"/>
    <w:rsid w:val="0063468E"/>
    <w:rsid w:val="006360EE"/>
    <w:rsid w:val="006377E7"/>
    <w:rsid w:val="00640602"/>
    <w:rsid w:val="00640E38"/>
    <w:rsid w:val="00641A23"/>
    <w:rsid w:val="00641B36"/>
    <w:rsid w:val="00641FA3"/>
    <w:rsid w:val="006462A1"/>
    <w:rsid w:val="00646936"/>
    <w:rsid w:val="00646DBC"/>
    <w:rsid w:val="0064754B"/>
    <w:rsid w:val="00651D13"/>
    <w:rsid w:val="006542E2"/>
    <w:rsid w:val="006546DD"/>
    <w:rsid w:val="00654D59"/>
    <w:rsid w:val="00655353"/>
    <w:rsid w:val="00655772"/>
    <w:rsid w:val="00655B0D"/>
    <w:rsid w:val="00661D0D"/>
    <w:rsid w:val="006620B3"/>
    <w:rsid w:val="00664D70"/>
    <w:rsid w:val="006657E7"/>
    <w:rsid w:val="00667E23"/>
    <w:rsid w:val="00672376"/>
    <w:rsid w:val="00673ABE"/>
    <w:rsid w:val="00677478"/>
    <w:rsid w:val="00680BC2"/>
    <w:rsid w:val="00680E67"/>
    <w:rsid w:val="0068487C"/>
    <w:rsid w:val="00690969"/>
    <w:rsid w:val="00690B33"/>
    <w:rsid w:val="00691B6D"/>
    <w:rsid w:val="00691D6D"/>
    <w:rsid w:val="00692C3A"/>
    <w:rsid w:val="00692DD5"/>
    <w:rsid w:val="00692DF2"/>
    <w:rsid w:val="00694AF9"/>
    <w:rsid w:val="00694D0A"/>
    <w:rsid w:val="006957A7"/>
    <w:rsid w:val="006A012D"/>
    <w:rsid w:val="006A1E57"/>
    <w:rsid w:val="006A22F4"/>
    <w:rsid w:val="006A274E"/>
    <w:rsid w:val="006A2C5D"/>
    <w:rsid w:val="006A2E8C"/>
    <w:rsid w:val="006A5CE8"/>
    <w:rsid w:val="006A6D32"/>
    <w:rsid w:val="006A76A6"/>
    <w:rsid w:val="006B0FAB"/>
    <w:rsid w:val="006B1C37"/>
    <w:rsid w:val="006B291C"/>
    <w:rsid w:val="006B3715"/>
    <w:rsid w:val="006B46EA"/>
    <w:rsid w:val="006B497E"/>
    <w:rsid w:val="006B5EAE"/>
    <w:rsid w:val="006B735E"/>
    <w:rsid w:val="006B7D09"/>
    <w:rsid w:val="006C1699"/>
    <w:rsid w:val="006C2217"/>
    <w:rsid w:val="006C26F1"/>
    <w:rsid w:val="006C3496"/>
    <w:rsid w:val="006C3CD7"/>
    <w:rsid w:val="006C4F79"/>
    <w:rsid w:val="006C578C"/>
    <w:rsid w:val="006C5C9D"/>
    <w:rsid w:val="006C647A"/>
    <w:rsid w:val="006C6D45"/>
    <w:rsid w:val="006C6FCD"/>
    <w:rsid w:val="006D382C"/>
    <w:rsid w:val="006D5AA3"/>
    <w:rsid w:val="006D6A9A"/>
    <w:rsid w:val="006D7492"/>
    <w:rsid w:val="006E1B47"/>
    <w:rsid w:val="006E2B29"/>
    <w:rsid w:val="006E53A0"/>
    <w:rsid w:val="006E5477"/>
    <w:rsid w:val="006E7C0E"/>
    <w:rsid w:val="006F0228"/>
    <w:rsid w:val="006F18D6"/>
    <w:rsid w:val="006F4434"/>
    <w:rsid w:val="006F6D05"/>
    <w:rsid w:val="00700AEE"/>
    <w:rsid w:val="00701118"/>
    <w:rsid w:val="0070181E"/>
    <w:rsid w:val="007025C1"/>
    <w:rsid w:val="00705023"/>
    <w:rsid w:val="00705DFD"/>
    <w:rsid w:val="007060F5"/>
    <w:rsid w:val="00710E14"/>
    <w:rsid w:val="00711995"/>
    <w:rsid w:val="00711A8A"/>
    <w:rsid w:val="0071386B"/>
    <w:rsid w:val="00713959"/>
    <w:rsid w:val="00716173"/>
    <w:rsid w:val="00720609"/>
    <w:rsid w:val="00720805"/>
    <w:rsid w:val="00720EDB"/>
    <w:rsid w:val="00721C63"/>
    <w:rsid w:val="00721CB8"/>
    <w:rsid w:val="00721D26"/>
    <w:rsid w:val="00722774"/>
    <w:rsid w:val="00722905"/>
    <w:rsid w:val="007238CF"/>
    <w:rsid w:val="0073011F"/>
    <w:rsid w:val="00730895"/>
    <w:rsid w:val="00732366"/>
    <w:rsid w:val="00734119"/>
    <w:rsid w:val="007408AC"/>
    <w:rsid w:val="00746675"/>
    <w:rsid w:val="0075039B"/>
    <w:rsid w:val="00751156"/>
    <w:rsid w:val="00752078"/>
    <w:rsid w:val="00752296"/>
    <w:rsid w:val="00752A6D"/>
    <w:rsid w:val="00754585"/>
    <w:rsid w:val="007558C5"/>
    <w:rsid w:val="00756881"/>
    <w:rsid w:val="00756DB1"/>
    <w:rsid w:val="007573F3"/>
    <w:rsid w:val="00757C7A"/>
    <w:rsid w:val="0076084D"/>
    <w:rsid w:val="00762338"/>
    <w:rsid w:val="0076240F"/>
    <w:rsid w:val="00763A76"/>
    <w:rsid w:val="007649D2"/>
    <w:rsid w:val="00764E6A"/>
    <w:rsid w:val="00765A34"/>
    <w:rsid w:val="007662D0"/>
    <w:rsid w:val="00766A18"/>
    <w:rsid w:val="007719D8"/>
    <w:rsid w:val="00774AAB"/>
    <w:rsid w:val="00780685"/>
    <w:rsid w:val="00780AE0"/>
    <w:rsid w:val="007859AF"/>
    <w:rsid w:val="00786820"/>
    <w:rsid w:val="00786986"/>
    <w:rsid w:val="007918E4"/>
    <w:rsid w:val="007919F4"/>
    <w:rsid w:val="007938BE"/>
    <w:rsid w:val="00796D48"/>
    <w:rsid w:val="0079786C"/>
    <w:rsid w:val="007A1974"/>
    <w:rsid w:val="007A4763"/>
    <w:rsid w:val="007A6A59"/>
    <w:rsid w:val="007A6F21"/>
    <w:rsid w:val="007A7554"/>
    <w:rsid w:val="007A776D"/>
    <w:rsid w:val="007B380A"/>
    <w:rsid w:val="007B5115"/>
    <w:rsid w:val="007B73FC"/>
    <w:rsid w:val="007C0354"/>
    <w:rsid w:val="007C0EC8"/>
    <w:rsid w:val="007C16BE"/>
    <w:rsid w:val="007C4870"/>
    <w:rsid w:val="007D02B9"/>
    <w:rsid w:val="007D0543"/>
    <w:rsid w:val="007D0FC5"/>
    <w:rsid w:val="007D1206"/>
    <w:rsid w:val="007D2030"/>
    <w:rsid w:val="007D4E1E"/>
    <w:rsid w:val="007D657E"/>
    <w:rsid w:val="007D674E"/>
    <w:rsid w:val="007D7CDF"/>
    <w:rsid w:val="007E1055"/>
    <w:rsid w:val="007E163E"/>
    <w:rsid w:val="007E5C0E"/>
    <w:rsid w:val="007E5DA3"/>
    <w:rsid w:val="007E651A"/>
    <w:rsid w:val="007E6BCE"/>
    <w:rsid w:val="007E77FA"/>
    <w:rsid w:val="007F460D"/>
    <w:rsid w:val="007F46BD"/>
    <w:rsid w:val="007F581D"/>
    <w:rsid w:val="007F6146"/>
    <w:rsid w:val="007F64F6"/>
    <w:rsid w:val="0080283A"/>
    <w:rsid w:val="00803405"/>
    <w:rsid w:val="0080372D"/>
    <w:rsid w:val="008054B4"/>
    <w:rsid w:val="00805EE7"/>
    <w:rsid w:val="008060E8"/>
    <w:rsid w:val="00810805"/>
    <w:rsid w:val="00811D2C"/>
    <w:rsid w:val="00812C1E"/>
    <w:rsid w:val="00814318"/>
    <w:rsid w:val="008148C7"/>
    <w:rsid w:val="00817757"/>
    <w:rsid w:val="00820B15"/>
    <w:rsid w:val="00823BCF"/>
    <w:rsid w:val="0082436C"/>
    <w:rsid w:val="00826D46"/>
    <w:rsid w:val="008275F9"/>
    <w:rsid w:val="00827E9F"/>
    <w:rsid w:val="00831661"/>
    <w:rsid w:val="008330B5"/>
    <w:rsid w:val="00834FBE"/>
    <w:rsid w:val="00840689"/>
    <w:rsid w:val="00842CFA"/>
    <w:rsid w:val="00844EB7"/>
    <w:rsid w:val="0084539E"/>
    <w:rsid w:val="0084672B"/>
    <w:rsid w:val="008472F5"/>
    <w:rsid w:val="0084778D"/>
    <w:rsid w:val="0085186A"/>
    <w:rsid w:val="00853D8B"/>
    <w:rsid w:val="00853E3C"/>
    <w:rsid w:val="00854455"/>
    <w:rsid w:val="00854551"/>
    <w:rsid w:val="008554C9"/>
    <w:rsid w:val="00855E9C"/>
    <w:rsid w:val="008568E6"/>
    <w:rsid w:val="00860567"/>
    <w:rsid w:val="008616CF"/>
    <w:rsid w:val="008629EF"/>
    <w:rsid w:val="00863398"/>
    <w:rsid w:val="008644D6"/>
    <w:rsid w:val="00867733"/>
    <w:rsid w:val="00870B76"/>
    <w:rsid w:val="00875898"/>
    <w:rsid w:val="00875AD8"/>
    <w:rsid w:val="00877EF5"/>
    <w:rsid w:val="00880181"/>
    <w:rsid w:val="00880AFC"/>
    <w:rsid w:val="00881EAB"/>
    <w:rsid w:val="008825CA"/>
    <w:rsid w:val="0088273C"/>
    <w:rsid w:val="0088322F"/>
    <w:rsid w:val="00884465"/>
    <w:rsid w:val="00885748"/>
    <w:rsid w:val="00887111"/>
    <w:rsid w:val="008871E2"/>
    <w:rsid w:val="00887670"/>
    <w:rsid w:val="00887D50"/>
    <w:rsid w:val="00892E58"/>
    <w:rsid w:val="008935E5"/>
    <w:rsid w:val="00894CEB"/>
    <w:rsid w:val="00896EB7"/>
    <w:rsid w:val="008A10D8"/>
    <w:rsid w:val="008A1556"/>
    <w:rsid w:val="008A3C45"/>
    <w:rsid w:val="008A427A"/>
    <w:rsid w:val="008A536E"/>
    <w:rsid w:val="008B02A5"/>
    <w:rsid w:val="008B4FF6"/>
    <w:rsid w:val="008B5E45"/>
    <w:rsid w:val="008B7586"/>
    <w:rsid w:val="008C0313"/>
    <w:rsid w:val="008C2ACE"/>
    <w:rsid w:val="008C2EB3"/>
    <w:rsid w:val="008C2FF8"/>
    <w:rsid w:val="008C35E9"/>
    <w:rsid w:val="008D00E1"/>
    <w:rsid w:val="008D4E4A"/>
    <w:rsid w:val="008D6ACD"/>
    <w:rsid w:val="008D7D3B"/>
    <w:rsid w:val="008E2D4F"/>
    <w:rsid w:val="008E6B96"/>
    <w:rsid w:val="008E71ED"/>
    <w:rsid w:val="008F00AB"/>
    <w:rsid w:val="008F0CDF"/>
    <w:rsid w:val="008F1AE7"/>
    <w:rsid w:val="008F4039"/>
    <w:rsid w:val="008F5122"/>
    <w:rsid w:val="008F52AA"/>
    <w:rsid w:val="008F55EB"/>
    <w:rsid w:val="008F57AD"/>
    <w:rsid w:val="008F7506"/>
    <w:rsid w:val="00902105"/>
    <w:rsid w:val="00902BF0"/>
    <w:rsid w:val="0090403B"/>
    <w:rsid w:val="00904993"/>
    <w:rsid w:val="00905E41"/>
    <w:rsid w:val="0090786B"/>
    <w:rsid w:val="00911016"/>
    <w:rsid w:val="009116CF"/>
    <w:rsid w:val="00912894"/>
    <w:rsid w:val="0091341A"/>
    <w:rsid w:val="009143B4"/>
    <w:rsid w:val="009177FD"/>
    <w:rsid w:val="00920908"/>
    <w:rsid w:val="00920F97"/>
    <w:rsid w:val="00922AC9"/>
    <w:rsid w:val="00922C98"/>
    <w:rsid w:val="00923BE9"/>
    <w:rsid w:val="0092523C"/>
    <w:rsid w:val="009259DC"/>
    <w:rsid w:val="00927641"/>
    <w:rsid w:val="009308C2"/>
    <w:rsid w:val="009308DB"/>
    <w:rsid w:val="009309AA"/>
    <w:rsid w:val="00933706"/>
    <w:rsid w:val="00933872"/>
    <w:rsid w:val="009348A8"/>
    <w:rsid w:val="00944AFB"/>
    <w:rsid w:val="00945CE3"/>
    <w:rsid w:val="00946C95"/>
    <w:rsid w:val="00947368"/>
    <w:rsid w:val="00950A84"/>
    <w:rsid w:val="009511BA"/>
    <w:rsid w:val="00954B1E"/>
    <w:rsid w:val="0095569D"/>
    <w:rsid w:val="009557F9"/>
    <w:rsid w:val="0095686E"/>
    <w:rsid w:val="00956B82"/>
    <w:rsid w:val="00960288"/>
    <w:rsid w:val="009615B5"/>
    <w:rsid w:val="00962D52"/>
    <w:rsid w:val="00963204"/>
    <w:rsid w:val="009636F3"/>
    <w:rsid w:val="00965531"/>
    <w:rsid w:val="009676E9"/>
    <w:rsid w:val="0097227E"/>
    <w:rsid w:val="00973AA2"/>
    <w:rsid w:val="00974988"/>
    <w:rsid w:val="0097665A"/>
    <w:rsid w:val="00977B70"/>
    <w:rsid w:val="00982CD4"/>
    <w:rsid w:val="00982D4E"/>
    <w:rsid w:val="00985604"/>
    <w:rsid w:val="009858A9"/>
    <w:rsid w:val="00986F9A"/>
    <w:rsid w:val="00990908"/>
    <w:rsid w:val="00990A0F"/>
    <w:rsid w:val="00990AF6"/>
    <w:rsid w:val="00990F62"/>
    <w:rsid w:val="00991F12"/>
    <w:rsid w:val="009927DC"/>
    <w:rsid w:val="00992AB6"/>
    <w:rsid w:val="00993110"/>
    <w:rsid w:val="0099334B"/>
    <w:rsid w:val="0099366C"/>
    <w:rsid w:val="00994AED"/>
    <w:rsid w:val="0099511D"/>
    <w:rsid w:val="009963E5"/>
    <w:rsid w:val="0099741D"/>
    <w:rsid w:val="009A04FE"/>
    <w:rsid w:val="009A1210"/>
    <w:rsid w:val="009A17A8"/>
    <w:rsid w:val="009A2EFF"/>
    <w:rsid w:val="009A4C01"/>
    <w:rsid w:val="009A56A5"/>
    <w:rsid w:val="009A588F"/>
    <w:rsid w:val="009B0D4D"/>
    <w:rsid w:val="009B0E99"/>
    <w:rsid w:val="009B16EF"/>
    <w:rsid w:val="009B29CB"/>
    <w:rsid w:val="009B2D3A"/>
    <w:rsid w:val="009B3014"/>
    <w:rsid w:val="009B3532"/>
    <w:rsid w:val="009B38ED"/>
    <w:rsid w:val="009B5906"/>
    <w:rsid w:val="009B78F3"/>
    <w:rsid w:val="009B7F29"/>
    <w:rsid w:val="009C3907"/>
    <w:rsid w:val="009C4199"/>
    <w:rsid w:val="009C4469"/>
    <w:rsid w:val="009C447C"/>
    <w:rsid w:val="009C4ADF"/>
    <w:rsid w:val="009C4C1B"/>
    <w:rsid w:val="009C4DDA"/>
    <w:rsid w:val="009D0675"/>
    <w:rsid w:val="009D154C"/>
    <w:rsid w:val="009D1853"/>
    <w:rsid w:val="009D21D0"/>
    <w:rsid w:val="009D2F97"/>
    <w:rsid w:val="009D37F8"/>
    <w:rsid w:val="009D3B13"/>
    <w:rsid w:val="009D5594"/>
    <w:rsid w:val="009D55E5"/>
    <w:rsid w:val="009D769A"/>
    <w:rsid w:val="009E0A47"/>
    <w:rsid w:val="009E1235"/>
    <w:rsid w:val="009E1874"/>
    <w:rsid w:val="009E1A50"/>
    <w:rsid w:val="009E2BDB"/>
    <w:rsid w:val="009E2BE5"/>
    <w:rsid w:val="009E311D"/>
    <w:rsid w:val="009E4D64"/>
    <w:rsid w:val="009E5F96"/>
    <w:rsid w:val="009F1923"/>
    <w:rsid w:val="009F2106"/>
    <w:rsid w:val="009F3457"/>
    <w:rsid w:val="009F465B"/>
    <w:rsid w:val="009F48A7"/>
    <w:rsid w:val="009F594B"/>
    <w:rsid w:val="009F70A0"/>
    <w:rsid w:val="00A009CA"/>
    <w:rsid w:val="00A04634"/>
    <w:rsid w:val="00A04848"/>
    <w:rsid w:val="00A05438"/>
    <w:rsid w:val="00A06A15"/>
    <w:rsid w:val="00A06FB3"/>
    <w:rsid w:val="00A07623"/>
    <w:rsid w:val="00A11199"/>
    <w:rsid w:val="00A13392"/>
    <w:rsid w:val="00A144A0"/>
    <w:rsid w:val="00A15F36"/>
    <w:rsid w:val="00A17363"/>
    <w:rsid w:val="00A17936"/>
    <w:rsid w:val="00A17B30"/>
    <w:rsid w:val="00A22129"/>
    <w:rsid w:val="00A22375"/>
    <w:rsid w:val="00A247DE"/>
    <w:rsid w:val="00A3048F"/>
    <w:rsid w:val="00A30768"/>
    <w:rsid w:val="00A331FE"/>
    <w:rsid w:val="00A34204"/>
    <w:rsid w:val="00A346AE"/>
    <w:rsid w:val="00A346FE"/>
    <w:rsid w:val="00A378EE"/>
    <w:rsid w:val="00A37EEA"/>
    <w:rsid w:val="00A43556"/>
    <w:rsid w:val="00A512DD"/>
    <w:rsid w:val="00A519CC"/>
    <w:rsid w:val="00A52327"/>
    <w:rsid w:val="00A53E42"/>
    <w:rsid w:val="00A55212"/>
    <w:rsid w:val="00A62F3D"/>
    <w:rsid w:val="00A6398B"/>
    <w:rsid w:val="00A63D87"/>
    <w:rsid w:val="00A6455D"/>
    <w:rsid w:val="00A64E10"/>
    <w:rsid w:val="00A6573B"/>
    <w:rsid w:val="00A660D2"/>
    <w:rsid w:val="00A6671B"/>
    <w:rsid w:val="00A73983"/>
    <w:rsid w:val="00A73BC4"/>
    <w:rsid w:val="00A74016"/>
    <w:rsid w:val="00A74E3B"/>
    <w:rsid w:val="00A75BB3"/>
    <w:rsid w:val="00A83481"/>
    <w:rsid w:val="00A842D4"/>
    <w:rsid w:val="00A8586D"/>
    <w:rsid w:val="00A906F1"/>
    <w:rsid w:val="00A915B0"/>
    <w:rsid w:val="00AA16BD"/>
    <w:rsid w:val="00AA19A9"/>
    <w:rsid w:val="00AA1F2D"/>
    <w:rsid w:val="00AA2368"/>
    <w:rsid w:val="00AA2510"/>
    <w:rsid w:val="00AA3A0E"/>
    <w:rsid w:val="00AA3B1E"/>
    <w:rsid w:val="00AA4184"/>
    <w:rsid w:val="00AA4E13"/>
    <w:rsid w:val="00AA73B6"/>
    <w:rsid w:val="00AA75F6"/>
    <w:rsid w:val="00AA78E1"/>
    <w:rsid w:val="00AB2AA0"/>
    <w:rsid w:val="00AB2F4C"/>
    <w:rsid w:val="00AB347E"/>
    <w:rsid w:val="00AB45DE"/>
    <w:rsid w:val="00AB4BBB"/>
    <w:rsid w:val="00AB4D51"/>
    <w:rsid w:val="00AB55F9"/>
    <w:rsid w:val="00AB594E"/>
    <w:rsid w:val="00AB6535"/>
    <w:rsid w:val="00AB67B2"/>
    <w:rsid w:val="00AB6DD6"/>
    <w:rsid w:val="00AC04F5"/>
    <w:rsid w:val="00AC12E1"/>
    <w:rsid w:val="00AC1A18"/>
    <w:rsid w:val="00AC1DBC"/>
    <w:rsid w:val="00AC2529"/>
    <w:rsid w:val="00AC2B5C"/>
    <w:rsid w:val="00AC4A03"/>
    <w:rsid w:val="00AC5C00"/>
    <w:rsid w:val="00AC6388"/>
    <w:rsid w:val="00AC7CD4"/>
    <w:rsid w:val="00AD017C"/>
    <w:rsid w:val="00AD04FA"/>
    <w:rsid w:val="00AD1362"/>
    <w:rsid w:val="00AD29F7"/>
    <w:rsid w:val="00AD4A81"/>
    <w:rsid w:val="00AD4CF3"/>
    <w:rsid w:val="00AD51E0"/>
    <w:rsid w:val="00AD6D2A"/>
    <w:rsid w:val="00AE04C4"/>
    <w:rsid w:val="00AE1808"/>
    <w:rsid w:val="00AE35D4"/>
    <w:rsid w:val="00AE42B1"/>
    <w:rsid w:val="00AE50ED"/>
    <w:rsid w:val="00AE77D5"/>
    <w:rsid w:val="00AF021D"/>
    <w:rsid w:val="00AF338D"/>
    <w:rsid w:val="00AF3410"/>
    <w:rsid w:val="00AF3A45"/>
    <w:rsid w:val="00AF3E44"/>
    <w:rsid w:val="00AF74AC"/>
    <w:rsid w:val="00B00153"/>
    <w:rsid w:val="00B0195D"/>
    <w:rsid w:val="00B0254B"/>
    <w:rsid w:val="00B05827"/>
    <w:rsid w:val="00B067A3"/>
    <w:rsid w:val="00B069A2"/>
    <w:rsid w:val="00B06A8B"/>
    <w:rsid w:val="00B0765C"/>
    <w:rsid w:val="00B10785"/>
    <w:rsid w:val="00B123AB"/>
    <w:rsid w:val="00B143B1"/>
    <w:rsid w:val="00B14C5B"/>
    <w:rsid w:val="00B16585"/>
    <w:rsid w:val="00B178C2"/>
    <w:rsid w:val="00B17F6E"/>
    <w:rsid w:val="00B212A5"/>
    <w:rsid w:val="00B24074"/>
    <w:rsid w:val="00B2499E"/>
    <w:rsid w:val="00B271B1"/>
    <w:rsid w:val="00B3093E"/>
    <w:rsid w:val="00B31834"/>
    <w:rsid w:val="00B41609"/>
    <w:rsid w:val="00B42494"/>
    <w:rsid w:val="00B44C88"/>
    <w:rsid w:val="00B453AD"/>
    <w:rsid w:val="00B4694E"/>
    <w:rsid w:val="00B50705"/>
    <w:rsid w:val="00B512FE"/>
    <w:rsid w:val="00B52F8B"/>
    <w:rsid w:val="00B54347"/>
    <w:rsid w:val="00B56033"/>
    <w:rsid w:val="00B57540"/>
    <w:rsid w:val="00B621A2"/>
    <w:rsid w:val="00B632A9"/>
    <w:rsid w:val="00B63B71"/>
    <w:rsid w:val="00B66C24"/>
    <w:rsid w:val="00B66D07"/>
    <w:rsid w:val="00B70315"/>
    <w:rsid w:val="00B7332A"/>
    <w:rsid w:val="00B735C9"/>
    <w:rsid w:val="00B73E83"/>
    <w:rsid w:val="00B74302"/>
    <w:rsid w:val="00B7722C"/>
    <w:rsid w:val="00B77F1F"/>
    <w:rsid w:val="00B8024E"/>
    <w:rsid w:val="00B8263E"/>
    <w:rsid w:val="00B82E62"/>
    <w:rsid w:val="00B84BE7"/>
    <w:rsid w:val="00B85144"/>
    <w:rsid w:val="00B85352"/>
    <w:rsid w:val="00B8654F"/>
    <w:rsid w:val="00B8738D"/>
    <w:rsid w:val="00B9021C"/>
    <w:rsid w:val="00B9058C"/>
    <w:rsid w:val="00B90F12"/>
    <w:rsid w:val="00B92657"/>
    <w:rsid w:val="00B92A86"/>
    <w:rsid w:val="00B92D08"/>
    <w:rsid w:val="00B93780"/>
    <w:rsid w:val="00B93CB9"/>
    <w:rsid w:val="00B970E3"/>
    <w:rsid w:val="00BA11AA"/>
    <w:rsid w:val="00BA1402"/>
    <w:rsid w:val="00BA1798"/>
    <w:rsid w:val="00BA3040"/>
    <w:rsid w:val="00BA567F"/>
    <w:rsid w:val="00BA5E9D"/>
    <w:rsid w:val="00BA66D0"/>
    <w:rsid w:val="00BB1798"/>
    <w:rsid w:val="00BB2043"/>
    <w:rsid w:val="00BB2F71"/>
    <w:rsid w:val="00BB3F4B"/>
    <w:rsid w:val="00BB4083"/>
    <w:rsid w:val="00BB6A7F"/>
    <w:rsid w:val="00BC13EF"/>
    <w:rsid w:val="00BC28D2"/>
    <w:rsid w:val="00BC29CC"/>
    <w:rsid w:val="00BC4D33"/>
    <w:rsid w:val="00BC4D4A"/>
    <w:rsid w:val="00BC53FA"/>
    <w:rsid w:val="00BC5E9C"/>
    <w:rsid w:val="00BC74F4"/>
    <w:rsid w:val="00BD0BE8"/>
    <w:rsid w:val="00BD0DB8"/>
    <w:rsid w:val="00BD3D54"/>
    <w:rsid w:val="00BD5F0F"/>
    <w:rsid w:val="00BD68D8"/>
    <w:rsid w:val="00BD7885"/>
    <w:rsid w:val="00BE00F0"/>
    <w:rsid w:val="00BE0457"/>
    <w:rsid w:val="00BE10C1"/>
    <w:rsid w:val="00BE27D8"/>
    <w:rsid w:val="00BE353E"/>
    <w:rsid w:val="00BE4252"/>
    <w:rsid w:val="00BE43DA"/>
    <w:rsid w:val="00BE4B59"/>
    <w:rsid w:val="00BE73A2"/>
    <w:rsid w:val="00BE7D09"/>
    <w:rsid w:val="00BE7EE4"/>
    <w:rsid w:val="00BF08DD"/>
    <w:rsid w:val="00BF4F41"/>
    <w:rsid w:val="00BF5AE2"/>
    <w:rsid w:val="00BF70CC"/>
    <w:rsid w:val="00C0016F"/>
    <w:rsid w:val="00C00DA6"/>
    <w:rsid w:val="00C02DC0"/>
    <w:rsid w:val="00C037CC"/>
    <w:rsid w:val="00C03D83"/>
    <w:rsid w:val="00C041B1"/>
    <w:rsid w:val="00C04BA2"/>
    <w:rsid w:val="00C04D4B"/>
    <w:rsid w:val="00C103E5"/>
    <w:rsid w:val="00C10F6F"/>
    <w:rsid w:val="00C11EC5"/>
    <w:rsid w:val="00C13106"/>
    <w:rsid w:val="00C13179"/>
    <w:rsid w:val="00C132CB"/>
    <w:rsid w:val="00C14831"/>
    <w:rsid w:val="00C16488"/>
    <w:rsid w:val="00C166AE"/>
    <w:rsid w:val="00C204D7"/>
    <w:rsid w:val="00C21B98"/>
    <w:rsid w:val="00C2354D"/>
    <w:rsid w:val="00C23BA2"/>
    <w:rsid w:val="00C24052"/>
    <w:rsid w:val="00C27662"/>
    <w:rsid w:val="00C27CB3"/>
    <w:rsid w:val="00C27E6D"/>
    <w:rsid w:val="00C3013D"/>
    <w:rsid w:val="00C302DF"/>
    <w:rsid w:val="00C3041F"/>
    <w:rsid w:val="00C32329"/>
    <w:rsid w:val="00C32C62"/>
    <w:rsid w:val="00C3444E"/>
    <w:rsid w:val="00C37165"/>
    <w:rsid w:val="00C37376"/>
    <w:rsid w:val="00C40247"/>
    <w:rsid w:val="00C40969"/>
    <w:rsid w:val="00C41ACD"/>
    <w:rsid w:val="00C42FB2"/>
    <w:rsid w:val="00C4521A"/>
    <w:rsid w:val="00C46BCA"/>
    <w:rsid w:val="00C47206"/>
    <w:rsid w:val="00C475C0"/>
    <w:rsid w:val="00C511E6"/>
    <w:rsid w:val="00C528B5"/>
    <w:rsid w:val="00C556F7"/>
    <w:rsid w:val="00C55915"/>
    <w:rsid w:val="00C55D73"/>
    <w:rsid w:val="00C5647B"/>
    <w:rsid w:val="00C57243"/>
    <w:rsid w:val="00C57E79"/>
    <w:rsid w:val="00C60BE9"/>
    <w:rsid w:val="00C61B9C"/>
    <w:rsid w:val="00C62493"/>
    <w:rsid w:val="00C64606"/>
    <w:rsid w:val="00C64DD3"/>
    <w:rsid w:val="00C64F95"/>
    <w:rsid w:val="00C65F47"/>
    <w:rsid w:val="00C662D9"/>
    <w:rsid w:val="00C71544"/>
    <w:rsid w:val="00C71919"/>
    <w:rsid w:val="00C71C03"/>
    <w:rsid w:val="00C7388B"/>
    <w:rsid w:val="00C81A8B"/>
    <w:rsid w:val="00C820FF"/>
    <w:rsid w:val="00C823B3"/>
    <w:rsid w:val="00C82448"/>
    <w:rsid w:val="00C82875"/>
    <w:rsid w:val="00C83449"/>
    <w:rsid w:val="00C83508"/>
    <w:rsid w:val="00C83ED3"/>
    <w:rsid w:val="00C86272"/>
    <w:rsid w:val="00C86315"/>
    <w:rsid w:val="00C90D79"/>
    <w:rsid w:val="00C919DC"/>
    <w:rsid w:val="00C91DDA"/>
    <w:rsid w:val="00C91DE0"/>
    <w:rsid w:val="00C9449F"/>
    <w:rsid w:val="00CA12FC"/>
    <w:rsid w:val="00CA300F"/>
    <w:rsid w:val="00CA4CCD"/>
    <w:rsid w:val="00CA75D3"/>
    <w:rsid w:val="00CB0344"/>
    <w:rsid w:val="00CB0D0D"/>
    <w:rsid w:val="00CB214F"/>
    <w:rsid w:val="00CB2583"/>
    <w:rsid w:val="00CB2C61"/>
    <w:rsid w:val="00CC025D"/>
    <w:rsid w:val="00CC1A12"/>
    <w:rsid w:val="00CC1B1A"/>
    <w:rsid w:val="00CC38C2"/>
    <w:rsid w:val="00CC3C6A"/>
    <w:rsid w:val="00CC410D"/>
    <w:rsid w:val="00CC4A19"/>
    <w:rsid w:val="00CC6C68"/>
    <w:rsid w:val="00CC7CB7"/>
    <w:rsid w:val="00CC7E8B"/>
    <w:rsid w:val="00CC7EAB"/>
    <w:rsid w:val="00CD0F3D"/>
    <w:rsid w:val="00CD24F8"/>
    <w:rsid w:val="00CD33F4"/>
    <w:rsid w:val="00CD3985"/>
    <w:rsid w:val="00CD4E54"/>
    <w:rsid w:val="00CD54E3"/>
    <w:rsid w:val="00CD647E"/>
    <w:rsid w:val="00CD70DE"/>
    <w:rsid w:val="00CE063E"/>
    <w:rsid w:val="00CE0B9C"/>
    <w:rsid w:val="00CE108B"/>
    <w:rsid w:val="00CE16BE"/>
    <w:rsid w:val="00CE2BD4"/>
    <w:rsid w:val="00CE34B2"/>
    <w:rsid w:val="00CE5325"/>
    <w:rsid w:val="00CE5B85"/>
    <w:rsid w:val="00CE605C"/>
    <w:rsid w:val="00CE7F71"/>
    <w:rsid w:val="00CF18D3"/>
    <w:rsid w:val="00CF19F5"/>
    <w:rsid w:val="00CF1EF5"/>
    <w:rsid w:val="00CF39AF"/>
    <w:rsid w:val="00CF4804"/>
    <w:rsid w:val="00CF5F13"/>
    <w:rsid w:val="00CF68D0"/>
    <w:rsid w:val="00CF77D7"/>
    <w:rsid w:val="00D00B68"/>
    <w:rsid w:val="00D01DA1"/>
    <w:rsid w:val="00D01FB4"/>
    <w:rsid w:val="00D03179"/>
    <w:rsid w:val="00D04BC5"/>
    <w:rsid w:val="00D0651D"/>
    <w:rsid w:val="00D10B3E"/>
    <w:rsid w:val="00D10F38"/>
    <w:rsid w:val="00D1247F"/>
    <w:rsid w:val="00D1294E"/>
    <w:rsid w:val="00D1333E"/>
    <w:rsid w:val="00D13444"/>
    <w:rsid w:val="00D1367E"/>
    <w:rsid w:val="00D1597C"/>
    <w:rsid w:val="00D1622A"/>
    <w:rsid w:val="00D16544"/>
    <w:rsid w:val="00D178A7"/>
    <w:rsid w:val="00D20280"/>
    <w:rsid w:val="00D204B2"/>
    <w:rsid w:val="00D23D7F"/>
    <w:rsid w:val="00D24DBF"/>
    <w:rsid w:val="00D315CD"/>
    <w:rsid w:val="00D325CB"/>
    <w:rsid w:val="00D32B6D"/>
    <w:rsid w:val="00D34823"/>
    <w:rsid w:val="00D3606C"/>
    <w:rsid w:val="00D376E6"/>
    <w:rsid w:val="00D37BF1"/>
    <w:rsid w:val="00D40FC0"/>
    <w:rsid w:val="00D424C1"/>
    <w:rsid w:val="00D43637"/>
    <w:rsid w:val="00D43A25"/>
    <w:rsid w:val="00D43AB5"/>
    <w:rsid w:val="00D442E2"/>
    <w:rsid w:val="00D45580"/>
    <w:rsid w:val="00D47D79"/>
    <w:rsid w:val="00D47F46"/>
    <w:rsid w:val="00D509C4"/>
    <w:rsid w:val="00D50D5F"/>
    <w:rsid w:val="00D52C71"/>
    <w:rsid w:val="00D54213"/>
    <w:rsid w:val="00D56E04"/>
    <w:rsid w:val="00D5756B"/>
    <w:rsid w:val="00D57C66"/>
    <w:rsid w:val="00D642C4"/>
    <w:rsid w:val="00D643D2"/>
    <w:rsid w:val="00D64C1F"/>
    <w:rsid w:val="00D67538"/>
    <w:rsid w:val="00D70ECE"/>
    <w:rsid w:val="00D732A5"/>
    <w:rsid w:val="00D73345"/>
    <w:rsid w:val="00D74D04"/>
    <w:rsid w:val="00D750C0"/>
    <w:rsid w:val="00D766A6"/>
    <w:rsid w:val="00D827E3"/>
    <w:rsid w:val="00D830CD"/>
    <w:rsid w:val="00D83486"/>
    <w:rsid w:val="00D83A94"/>
    <w:rsid w:val="00D85AF5"/>
    <w:rsid w:val="00D86627"/>
    <w:rsid w:val="00D86F5F"/>
    <w:rsid w:val="00D90749"/>
    <w:rsid w:val="00D91CE3"/>
    <w:rsid w:val="00D9333A"/>
    <w:rsid w:val="00D93A7C"/>
    <w:rsid w:val="00D94389"/>
    <w:rsid w:val="00D94A4A"/>
    <w:rsid w:val="00D95331"/>
    <w:rsid w:val="00D96226"/>
    <w:rsid w:val="00D97937"/>
    <w:rsid w:val="00DA0C9D"/>
    <w:rsid w:val="00DA2200"/>
    <w:rsid w:val="00DA3250"/>
    <w:rsid w:val="00DA386A"/>
    <w:rsid w:val="00DA6990"/>
    <w:rsid w:val="00DB103A"/>
    <w:rsid w:val="00DB1C0A"/>
    <w:rsid w:val="00DB20EA"/>
    <w:rsid w:val="00DB2260"/>
    <w:rsid w:val="00DB2939"/>
    <w:rsid w:val="00DB6E84"/>
    <w:rsid w:val="00DB795E"/>
    <w:rsid w:val="00DB79EC"/>
    <w:rsid w:val="00DC1DF0"/>
    <w:rsid w:val="00DC240A"/>
    <w:rsid w:val="00DC304F"/>
    <w:rsid w:val="00DC5C95"/>
    <w:rsid w:val="00DC6013"/>
    <w:rsid w:val="00DC7882"/>
    <w:rsid w:val="00DD0179"/>
    <w:rsid w:val="00DD0777"/>
    <w:rsid w:val="00DD1F80"/>
    <w:rsid w:val="00DD4356"/>
    <w:rsid w:val="00DD4979"/>
    <w:rsid w:val="00DD510B"/>
    <w:rsid w:val="00DD7ED5"/>
    <w:rsid w:val="00DE073B"/>
    <w:rsid w:val="00DE096E"/>
    <w:rsid w:val="00DE0C65"/>
    <w:rsid w:val="00DE22B9"/>
    <w:rsid w:val="00DE2DCF"/>
    <w:rsid w:val="00DE61A8"/>
    <w:rsid w:val="00DE7030"/>
    <w:rsid w:val="00DE7DDA"/>
    <w:rsid w:val="00DF1161"/>
    <w:rsid w:val="00DF2316"/>
    <w:rsid w:val="00DF4729"/>
    <w:rsid w:val="00DF5CBB"/>
    <w:rsid w:val="00E007AF"/>
    <w:rsid w:val="00E02158"/>
    <w:rsid w:val="00E0276C"/>
    <w:rsid w:val="00E02BC2"/>
    <w:rsid w:val="00E039E2"/>
    <w:rsid w:val="00E047A8"/>
    <w:rsid w:val="00E0562F"/>
    <w:rsid w:val="00E05A74"/>
    <w:rsid w:val="00E10DFD"/>
    <w:rsid w:val="00E1330F"/>
    <w:rsid w:val="00E139C4"/>
    <w:rsid w:val="00E14EF3"/>
    <w:rsid w:val="00E16522"/>
    <w:rsid w:val="00E16FB0"/>
    <w:rsid w:val="00E176D5"/>
    <w:rsid w:val="00E17A14"/>
    <w:rsid w:val="00E17ABE"/>
    <w:rsid w:val="00E22372"/>
    <w:rsid w:val="00E22B69"/>
    <w:rsid w:val="00E25CEB"/>
    <w:rsid w:val="00E309C6"/>
    <w:rsid w:val="00E31134"/>
    <w:rsid w:val="00E31339"/>
    <w:rsid w:val="00E32D03"/>
    <w:rsid w:val="00E338AC"/>
    <w:rsid w:val="00E34E94"/>
    <w:rsid w:val="00E4053A"/>
    <w:rsid w:val="00E435FB"/>
    <w:rsid w:val="00E44BA1"/>
    <w:rsid w:val="00E468B4"/>
    <w:rsid w:val="00E51B0C"/>
    <w:rsid w:val="00E51E9B"/>
    <w:rsid w:val="00E52A46"/>
    <w:rsid w:val="00E5439E"/>
    <w:rsid w:val="00E55577"/>
    <w:rsid w:val="00E55CC4"/>
    <w:rsid w:val="00E56430"/>
    <w:rsid w:val="00E57087"/>
    <w:rsid w:val="00E6230C"/>
    <w:rsid w:val="00E626FE"/>
    <w:rsid w:val="00E62A5C"/>
    <w:rsid w:val="00E62D02"/>
    <w:rsid w:val="00E639C2"/>
    <w:rsid w:val="00E64304"/>
    <w:rsid w:val="00E658F6"/>
    <w:rsid w:val="00E66A72"/>
    <w:rsid w:val="00E675DC"/>
    <w:rsid w:val="00E678D9"/>
    <w:rsid w:val="00E679EB"/>
    <w:rsid w:val="00E7049B"/>
    <w:rsid w:val="00E70D9C"/>
    <w:rsid w:val="00E750FA"/>
    <w:rsid w:val="00E77EAD"/>
    <w:rsid w:val="00E80279"/>
    <w:rsid w:val="00E81F8F"/>
    <w:rsid w:val="00E81FE7"/>
    <w:rsid w:val="00E833D5"/>
    <w:rsid w:val="00E865A5"/>
    <w:rsid w:val="00E8678F"/>
    <w:rsid w:val="00E867CE"/>
    <w:rsid w:val="00E900A0"/>
    <w:rsid w:val="00E906BB"/>
    <w:rsid w:val="00E90841"/>
    <w:rsid w:val="00E9271A"/>
    <w:rsid w:val="00E92C82"/>
    <w:rsid w:val="00E9315A"/>
    <w:rsid w:val="00E93E49"/>
    <w:rsid w:val="00E93FE7"/>
    <w:rsid w:val="00E95033"/>
    <w:rsid w:val="00E972B4"/>
    <w:rsid w:val="00E97A4A"/>
    <w:rsid w:val="00E97F30"/>
    <w:rsid w:val="00EA04D1"/>
    <w:rsid w:val="00EA19DC"/>
    <w:rsid w:val="00EA37F9"/>
    <w:rsid w:val="00EA4107"/>
    <w:rsid w:val="00EA51B4"/>
    <w:rsid w:val="00EB09E0"/>
    <w:rsid w:val="00EB39D6"/>
    <w:rsid w:val="00EB3DE1"/>
    <w:rsid w:val="00EB58B6"/>
    <w:rsid w:val="00EB6B07"/>
    <w:rsid w:val="00EB7BCC"/>
    <w:rsid w:val="00EC035E"/>
    <w:rsid w:val="00EC0F96"/>
    <w:rsid w:val="00EC1E80"/>
    <w:rsid w:val="00EC25CD"/>
    <w:rsid w:val="00EC2771"/>
    <w:rsid w:val="00EC4827"/>
    <w:rsid w:val="00EC6147"/>
    <w:rsid w:val="00EC6934"/>
    <w:rsid w:val="00EC69A6"/>
    <w:rsid w:val="00EC6FB8"/>
    <w:rsid w:val="00ED1CD8"/>
    <w:rsid w:val="00ED306F"/>
    <w:rsid w:val="00ED6C70"/>
    <w:rsid w:val="00ED7827"/>
    <w:rsid w:val="00EE060A"/>
    <w:rsid w:val="00EE3086"/>
    <w:rsid w:val="00EE33BF"/>
    <w:rsid w:val="00EE3620"/>
    <w:rsid w:val="00EE671F"/>
    <w:rsid w:val="00EE69E2"/>
    <w:rsid w:val="00EE6F97"/>
    <w:rsid w:val="00EE7F26"/>
    <w:rsid w:val="00EF01CC"/>
    <w:rsid w:val="00EF0C13"/>
    <w:rsid w:val="00EF1DC6"/>
    <w:rsid w:val="00EF27C1"/>
    <w:rsid w:val="00EF3AE4"/>
    <w:rsid w:val="00EF41EC"/>
    <w:rsid w:val="00EF6597"/>
    <w:rsid w:val="00EF7521"/>
    <w:rsid w:val="00F012CF"/>
    <w:rsid w:val="00F0248C"/>
    <w:rsid w:val="00F03526"/>
    <w:rsid w:val="00F0592F"/>
    <w:rsid w:val="00F06B1A"/>
    <w:rsid w:val="00F12CCB"/>
    <w:rsid w:val="00F13846"/>
    <w:rsid w:val="00F14001"/>
    <w:rsid w:val="00F15A59"/>
    <w:rsid w:val="00F17264"/>
    <w:rsid w:val="00F256F5"/>
    <w:rsid w:val="00F25FF3"/>
    <w:rsid w:val="00F26942"/>
    <w:rsid w:val="00F27B58"/>
    <w:rsid w:val="00F331D5"/>
    <w:rsid w:val="00F3343C"/>
    <w:rsid w:val="00F356E1"/>
    <w:rsid w:val="00F35915"/>
    <w:rsid w:val="00F35FF0"/>
    <w:rsid w:val="00F36B71"/>
    <w:rsid w:val="00F36D82"/>
    <w:rsid w:val="00F40000"/>
    <w:rsid w:val="00F40B92"/>
    <w:rsid w:val="00F41B1E"/>
    <w:rsid w:val="00F442DC"/>
    <w:rsid w:val="00F45310"/>
    <w:rsid w:val="00F45CBA"/>
    <w:rsid w:val="00F4742C"/>
    <w:rsid w:val="00F47D68"/>
    <w:rsid w:val="00F516F4"/>
    <w:rsid w:val="00F5252B"/>
    <w:rsid w:val="00F53A22"/>
    <w:rsid w:val="00F54E82"/>
    <w:rsid w:val="00F55390"/>
    <w:rsid w:val="00F606C3"/>
    <w:rsid w:val="00F60A3B"/>
    <w:rsid w:val="00F60E38"/>
    <w:rsid w:val="00F617A0"/>
    <w:rsid w:val="00F6247F"/>
    <w:rsid w:val="00F64F35"/>
    <w:rsid w:val="00F651D0"/>
    <w:rsid w:val="00F65312"/>
    <w:rsid w:val="00F6642B"/>
    <w:rsid w:val="00F66EA9"/>
    <w:rsid w:val="00F7474D"/>
    <w:rsid w:val="00F75031"/>
    <w:rsid w:val="00F75A90"/>
    <w:rsid w:val="00F7684F"/>
    <w:rsid w:val="00F76E41"/>
    <w:rsid w:val="00F7771A"/>
    <w:rsid w:val="00F80263"/>
    <w:rsid w:val="00F8080D"/>
    <w:rsid w:val="00F809AB"/>
    <w:rsid w:val="00F81059"/>
    <w:rsid w:val="00F8119A"/>
    <w:rsid w:val="00F8137D"/>
    <w:rsid w:val="00F8189B"/>
    <w:rsid w:val="00F82348"/>
    <w:rsid w:val="00F82599"/>
    <w:rsid w:val="00F825F9"/>
    <w:rsid w:val="00F82A07"/>
    <w:rsid w:val="00F83ADB"/>
    <w:rsid w:val="00F8637B"/>
    <w:rsid w:val="00F90BB4"/>
    <w:rsid w:val="00F92000"/>
    <w:rsid w:val="00F9281E"/>
    <w:rsid w:val="00F92BA4"/>
    <w:rsid w:val="00F92C2D"/>
    <w:rsid w:val="00F92E64"/>
    <w:rsid w:val="00F93571"/>
    <w:rsid w:val="00F93B08"/>
    <w:rsid w:val="00F93D5D"/>
    <w:rsid w:val="00F95FE0"/>
    <w:rsid w:val="00F978DB"/>
    <w:rsid w:val="00F97F09"/>
    <w:rsid w:val="00FA1395"/>
    <w:rsid w:val="00FA3536"/>
    <w:rsid w:val="00FA4BA0"/>
    <w:rsid w:val="00FA63CC"/>
    <w:rsid w:val="00FA78B3"/>
    <w:rsid w:val="00FB07D2"/>
    <w:rsid w:val="00FB1C82"/>
    <w:rsid w:val="00FB1EDF"/>
    <w:rsid w:val="00FB3DF6"/>
    <w:rsid w:val="00FB5F80"/>
    <w:rsid w:val="00FB74A7"/>
    <w:rsid w:val="00FC08F1"/>
    <w:rsid w:val="00FC0D47"/>
    <w:rsid w:val="00FC14FC"/>
    <w:rsid w:val="00FC1745"/>
    <w:rsid w:val="00FC1BC5"/>
    <w:rsid w:val="00FC20C5"/>
    <w:rsid w:val="00FC22A0"/>
    <w:rsid w:val="00FC2BD9"/>
    <w:rsid w:val="00FC400C"/>
    <w:rsid w:val="00FC40FE"/>
    <w:rsid w:val="00FC48EC"/>
    <w:rsid w:val="00FC5103"/>
    <w:rsid w:val="00FC52E5"/>
    <w:rsid w:val="00FD008B"/>
    <w:rsid w:val="00FD0FE5"/>
    <w:rsid w:val="00FD12AA"/>
    <w:rsid w:val="00FD15E1"/>
    <w:rsid w:val="00FD197D"/>
    <w:rsid w:val="00FD380E"/>
    <w:rsid w:val="00FE1E75"/>
    <w:rsid w:val="00FE34D7"/>
    <w:rsid w:val="00FE3560"/>
    <w:rsid w:val="00FE36A3"/>
    <w:rsid w:val="00FE4E7B"/>
    <w:rsid w:val="00FE647B"/>
    <w:rsid w:val="00FE692C"/>
    <w:rsid w:val="00FE6BEE"/>
    <w:rsid w:val="00FE6C29"/>
    <w:rsid w:val="00FF0A2B"/>
    <w:rsid w:val="00FF0D7C"/>
    <w:rsid w:val="00FF187C"/>
    <w:rsid w:val="00FF3610"/>
    <w:rsid w:val="00FF38BB"/>
    <w:rsid w:val="00FF3EFE"/>
    <w:rsid w:val="00FF409B"/>
    <w:rsid w:val="00FF55F7"/>
    <w:rsid w:val="00FF5AF4"/>
    <w:rsid w:val="00FF5BB0"/>
    <w:rsid w:val="00FF6CEF"/>
    <w:rsid w:val="00FF6DE6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C8361"/>
  <w15:chartTrackingRefBased/>
  <w15:docId w15:val="{942F15F8-CFB8-4D50-96FC-C0BCFB0B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53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F18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5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52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52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C252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26FE"/>
    <w:pPr>
      <w:spacing w:before="100" w:beforeAutospacing="1" w:after="100" w:afterAutospacing="1"/>
    </w:pPr>
  </w:style>
  <w:style w:type="paragraph" w:customStyle="1" w:styleId="f7">
    <w:name w:val="f7"/>
    <w:basedOn w:val="a"/>
    <w:rsid w:val="00ED6C7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CF18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1449A5"/>
    <w:rPr>
      <w:color w:val="0000FF"/>
      <w:u w:val="single"/>
    </w:rPr>
  </w:style>
  <w:style w:type="table" w:styleId="a5">
    <w:name w:val="Table Grid"/>
    <w:basedOn w:val="a1"/>
    <w:rsid w:val="00173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AC2529"/>
    <w:pPr>
      <w:ind w:right="-36"/>
    </w:pPr>
    <w:rPr>
      <w:rFonts w:ascii="Arial" w:hAnsi="Arial"/>
      <w:sz w:val="22"/>
      <w:szCs w:val="20"/>
    </w:rPr>
  </w:style>
  <w:style w:type="character" w:customStyle="1" w:styleId="a7">
    <w:name w:val="Основной текст Знак"/>
    <w:basedOn w:val="a0"/>
    <w:link w:val="a6"/>
    <w:rsid w:val="00AC2529"/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C252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C252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Normal1">
    <w:name w:val="Normal1"/>
    <w:link w:val="Normal10"/>
    <w:rsid w:val="00AC2529"/>
    <w:pPr>
      <w:widowControl w:val="0"/>
      <w:spacing w:after="0" w:line="439" w:lineRule="auto"/>
      <w:ind w:firstLine="72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1">
    <w:name w:val="Основной текст + Курсив2"/>
    <w:aliases w:val="Основной текст + Курсив5"/>
    <w:rsid w:val="00E92C82"/>
    <w:rPr>
      <w:rFonts w:ascii="Times New Roman" w:hAnsi="Times New Roman" w:cs="Times New Roman"/>
      <w:i/>
      <w:iCs/>
      <w:sz w:val="22"/>
      <w:szCs w:val="22"/>
      <w:u w:val="single"/>
      <w:lang w:val="ru-RU" w:eastAsia="ru-RU" w:bidi="ar-SA"/>
    </w:rPr>
  </w:style>
  <w:style w:type="character" w:customStyle="1" w:styleId="Normal10">
    <w:name w:val="Normal1 Знак"/>
    <w:link w:val="Normal1"/>
    <w:rsid w:val="004F7629"/>
    <w:rPr>
      <w:rFonts w:ascii="Times New Roman" w:eastAsia="Times New Roman" w:hAnsi="Times New Roman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2D6A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D6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D6A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D6A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532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D7DE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D7DE0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0430AA"/>
    <w:pPr>
      <w:ind w:left="720"/>
      <w:contextualSpacing/>
    </w:pPr>
  </w:style>
  <w:style w:type="character" w:customStyle="1" w:styleId="af">
    <w:name w:val="Основной текст_"/>
    <w:basedOn w:val="a0"/>
    <w:link w:val="11"/>
    <w:rsid w:val="003F68CF"/>
    <w:rPr>
      <w:rFonts w:ascii="Times New Roman" w:eastAsia="Times New Roman" w:hAnsi="Times New Roman" w:cs="Times New Roman"/>
      <w:sz w:val="28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3F68CF"/>
    <w:pPr>
      <w:shd w:val="clear" w:color="auto" w:fill="FFFFFF"/>
      <w:spacing w:after="40"/>
      <w:ind w:firstLine="709"/>
      <w:jc w:val="both"/>
    </w:pPr>
    <w:rPr>
      <w:sz w:val="28"/>
      <w:szCs w:val="23"/>
      <w:lang w:eastAsia="en-US"/>
    </w:rPr>
  </w:style>
  <w:style w:type="character" w:customStyle="1" w:styleId="12">
    <w:name w:val="Заголовок №1_"/>
    <w:basedOn w:val="a0"/>
    <w:link w:val="13"/>
    <w:rsid w:val="003F68C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3F68CF"/>
    <w:pPr>
      <w:widowControl w:val="0"/>
      <w:shd w:val="clear" w:color="auto" w:fill="FFFFFF"/>
      <w:spacing w:line="360" w:lineRule="auto"/>
      <w:outlineLvl w:val="0"/>
    </w:pPr>
    <w:rPr>
      <w:b/>
      <w:bCs/>
      <w:sz w:val="22"/>
      <w:szCs w:val="22"/>
      <w:lang w:eastAsia="en-US"/>
    </w:rPr>
  </w:style>
  <w:style w:type="character" w:customStyle="1" w:styleId="22">
    <w:name w:val="Основной текст (2)_"/>
    <w:link w:val="23"/>
    <w:rsid w:val="006D7492"/>
    <w:rPr>
      <w:b/>
      <w:bCs/>
      <w:i/>
      <w:iCs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D7492"/>
    <w:pPr>
      <w:widowControl w:val="0"/>
      <w:shd w:val="clear" w:color="auto" w:fill="FFFFFF"/>
      <w:spacing w:line="302" w:lineRule="exact"/>
      <w:jc w:val="both"/>
    </w:pPr>
    <w:rPr>
      <w:rFonts w:asciiTheme="minorHAnsi" w:eastAsiaTheme="minorHAnsi" w:hAnsiTheme="minorHAnsi" w:cstheme="minorBidi"/>
      <w:b/>
      <w:bCs/>
      <w:i/>
      <w:iCs/>
      <w:sz w:val="21"/>
      <w:szCs w:val="21"/>
      <w:lang w:eastAsia="en-US"/>
    </w:rPr>
  </w:style>
  <w:style w:type="character" w:customStyle="1" w:styleId="af0">
    <w:name w:val="Подпись к таблице_"/>
    <w:link w:val="af1"/>
    <w:locked/>
    <w:rsid w:val="001E77F1"/>
    <w:rPr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1E77F1"/>
    <w:pPr>
      <w:widowControl w:val="0"/>
      <w:shd w:val="clear" w:color="auto" w:fill="FFFFFF"/>
      <w:spacing w:line="30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Другое_"/>
    <w:link w:val="af3"/>
    <w:locked/>
    <w:rsid w:val="001E77F1"/>
    <w:rPr>
      <w:shd w:val="clear" w:color="auto" w:fill="FFFFFF"/>
    </w:rPr>
  </w:style>
  <w:style w:type="paragraph" w:customStyle="1" w:styleId="af3">
    <w:name w:val="Другое"/>
    <w:basedOn w:val="a"/>
    <w:link w:val="af2"/>
    <w:rsid w:val="001E77F1"/>
    <w:pPr>
      <w:widowControl w:val="0"/>
      <w:shd w:val="clear" w:color="auto" w:fill="FFFFFF"/>
      <w:spacing w:line="36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Unresolved Mention"/>
    <w:basedOn w:val="a0"/>
    <w:uiPriority w:val="99"/>
    <w:semiHidden/>
    <w:unhideWhenUsed/>
    <w:rsid w:val="0088273C"/>
    <w:rPr>
      <w:color w:val="605E5C"/>
      <w:shd w:val="clear" w:color="auto" w:fill="E1DFDD"/>
    </w:rPr>
  </w:style>
  <w:style w:type="character" w:customStyle="1" w:styleId="7pt">
    <w:name w:val="Основной текст + 7 pt"/>
    <w:rsid w:val="004F287F"/>
    <w:rPr>
      <w:rFonts w:ascii="Times New Roman" w:hAnsi="Times New Roman" w:cs="Times New Roman"/>
      <w:sz w:val="14"/>
      <w:szCs w:val="14"/>
      <w:u w:val="none"/>
      <w:lang w:bidi="ar-SA"/>
    </w:rPr>
  </w:style>
  <w:style w:type="character" w:customStyle="1" w:styleId="FontStyle18">
    <w:name w:val="Font Style18"/>
    <w:rsid w:val="00DE2DCF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rsid w:val="00DE2DCF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styleId="af5">
    <w:name w:val="Block Text"/>
    <w:basedOn w:val="a"/>
    <w:rsid w:val="00FE692C"/>
    <w:pPr>
      <w:spacing w:line="480" w:lineRule="auto"/>
      <w:ind w:left="2977" w:right="-1"/>
      <w:jc w:val="both"/>
    </w:pPr>
    <w:rPr>
      <w:sz w:val="28"/>
      <w:szCs w:val="20"/>
    </w:rPr>
  </w:style>
  <w:style w:type="character" w:customStyle="1" w:styleId="31">
    <w:name w:val="Основной текст3"/>
    <w:rsid w:val="00FE692C"/>
    <w:rPr>
      <w:rFonts w:ascii="Times New Roman" w:hAnsi="Times New Roman" w:cs="Times New Roman"/>
      <w:color w:val="000000"/>
      <w:spacing w:val="10"/>
      <w:w w:val="100"/>
      <w:position w:val="0"/>
      <w:sz w:val="24"/>
      <w:szCs w:val="24"/>
      <w:u w:val="none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"/>
    <w:semiHidden/>
    <w:rsid w:val="00EF7521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F752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2">
    <w:name w:val="Основной текст (4)2"/>
    <w:uiPriority w:val="99"/>
    <w:rsid w:val="00EE3620"/>
    <w:rPr>
      <w:rFonts w:ascii="Times New Roman" w:hAnsi="Times New Roman" w:cs="Times New Roman"/>
      <w:b w:val="0"/>
      <w:bCs w:val="0"/>
      <w:i/>
      <w:iCs/>
      <w:spacing w:val="1"/>
      <w:sz w:val="20"/>
      <w:szCs w:val="20"/>
      <w:u w:val="none"/>
      <w:lang w:bidi="ar-SA"/>
    </w:rPr>
  </w:style>
  <w:style w:type="character" w:customStyle="1" w:styleId="6pt">
    <w:name w:val="Основной текст + 6 pt"/>
    <w:aliases w:val="Интервал 0 pt,Оглавление (5) + 12 pt,Курсив3,Основной текст + Полужирный1,Интервал 0 pt6,Основной текст + 9,5 pt2,Интервал 0 pt20,Основной текст (6) + Не курсив1,Основной текст (7) + 61,Основной текст + Полужирный6,Интервал 0 pt2"/>
    <w:rsid w:val="007E163E"/>
    <w:rPr>
      <w:rFonts w:ascii="Arial" w:hAnsi="Arial"/>
      <w:spacing w:val="10"/>
      <w:sz w:val="12"/>
      <w:szCs w:val="12"/>
      <w:lang w:val="ru-RU" w:eastAsia="ru-RU" w:bidi="ar-SA"/>
    </w:rPr>
  </w:style>
  <w:style w:type="paragraph" w:customStyle="1" w:styleId="af6">
    <w:name w:val="ТСТ"/>
    <w:basedOn w:val="a"/>
    <w:rsid w:val="00B63B71"/>
    <w:pPr>
      <w:jc w:val="both"/>
    </w:pPr>
    <w:rPr>
      <w:sz w:val="28"/>
      <w:szCs w:val="20"/>
    </w:rPr>
  </w:style>
  <w:style w:type="character" w:customStyle="1" w:styleId="11pt">
    <w:name w:val="Колонтитул + 11 pt"/>
    <w:rsid w:val="002D58E5"/>
    <w:rPr>
      <w:rFonts w:ascii="Times New Roman" w:hAnsi="Times New Roman" w:cs="Times New Roman"/>
      <w:sz w:val="22"/>
      <w:szCs w:val="22"/>
      <w:u w:val="none"/>
    </w:rPr>
  </w:style>
  <w:style w:type="paragraph" w:customStyle="1" w:styleId="210">
    <w:name w:val="Основной текст (2)1"/>
    <w:basedOn w:val="a"/>
    <w:rsid w:val="00B66C24"/>
    <w:pPr>
      <w:widowControl w:val="0"/>
      <w:shd w:val="clear" w:color="auto" w:fill="FFFFFF"/>
      <w:spacing w:after="120" w:line="240" w:lineRule="atLeast"/>
      <w:ind w:hanging="400"/>
      <w:jc w:val="center"/>
    </w:pPr>
    <w:rPr>
      <w:rFonts w:ascii="Lucida Sans Unicode" w:eastAsiaTheme="minorHAnsi" w:hAnsi="Lucida Sans Unicode" w:cstheme="minorBidi"/>
      <w:sz w:val="16"/>
      <w:szCs w:val="16"/>
      <w:lang w:eastAsia="en-US"/>
    </w:rPr>
  </w:style>
  <w:style w:type="character" w:customStyle="1" w:styleId="51">
    <w:name w:val="Основной текст (5)_"/>
    <w:link w:val="510"/>
    <w:rsid w:val="00DA2200"/>
    <w:rPr>
      <w:b/>
      <w:bCs/>
      <w:i/>
      <w:iCs/>
      <w:spacing w:val="3"/>
      <w:shd w:val="clear" w:color="auto" w:fill="FFFFFF"/>
    </w:rPr>
  </w:style>
  <w:style w:type="paragraph" w:customStyle="1" w:styleId="510">
    <w:name w:val="Основной текст (5)1"/>
    <w:basedOn w:val="a"/>
    <w:link w:val="51"/>
    <w:rsid w:val="00DA2200"/>
    <w:pPr>
      <w:widowControl w:val="0"/>
      <w:shd w:val="clear" w:color="auto" w:fill="FFFFFF"/>
      <w:spacing w:before="360" w:line="398" w:lineRule="exact"/>
      <w:jc w:val="both"/>
    </w:pPr>
    <w:rPr>
      <w:rFonts w:asciiTheme="minorHAnsi" w:eastAsiaTheme="minorHAnsi" w:hAnsiTheme="minorHAnsi" w:cstheme="minorBidi"/>
      <w:b/>
      <w:bCs/>
      <w:i/>
      <w:iCs/>
      <w:spacing w:val="3"/>
      <w:sz w:val="22"/>
      <w:szCs w:val="22"/>
      <w:lang w:eastAsia="en-US"/>
    </w:rPr>
  </w:style>
  <w:style w:type="character" w:customStyle="1" w:styleId="32">
    <w:name w:val="Основной текст (3) + Не курсив"/>
    <w:rsid w:val="006620B3"/>
    <w:rPr>
      <w:rFonts w:ascii="Times New Roman" w:hAnsi="Times New Roman" w:cs="Times New Roman"/>
      <w:i/>
      <w:iCs/>
      <w:sz w:val="22"/>
      <w:szCs w:val="22"/>
      <w:u w:val="none"/>
      <w:lang w:bidi="ar-SA"/>
    </w:rPr>
  </w:style>
  <w:style w:type="character" w:customStyle="1" w:styleId="24">
    <w:name w:val="Оглавление (2)_"/>
    <w:link w:val="25"/>
    <w:rsid w:val="00E867CE"/>
    <w:rPr>
      <w:i/>
      <w:iCs/>
      <w:spacing w:val="-5"/>
      <w:sz w:val="21"/>
      <w:szCs w:val="21"/>
      <w:shd w:val="clear" w:color="auto" w:fill="FFFFFF"/>
    </w:rPr>
  </w:style>
  <w:style w:type="paragraph" w:customStyle="1" w:styleId="25">
    <w:name w:val="Оглавление (2)"/>
    <w:basedOn w:val="a"/>
    <w:link w:val="24"/>
    <w:rsid w:val="00E867CE"/>
    <w:pPr>
      <w:widowControl w:val="0"/>
      <w:shd w:val="clear" w:color="auto" w:fill="FFFFFF"/>
      <w:spacing w:line="259" w:lineRule="exact"/>
      <w:jc w:val="both"/>
    </w:pPr>
    <w:rPr>
      <w:rFonts w:asciiTheme="minorHAnsi" w:eastAsiaTheme="minorHAnsi" w:hAnsiTheme="minorHAnsi" w:cstheme="minorBidi"/>
      <w:i/>
      <w:iCs/>
      <w:spacing w:val="-5"/>
      <w:sz w:val="21"/>
      <w:szCs w:val="21"/>
      <w:lang w:eastAsia="en-US"/>
    </w:rPr>
  </w:style>
  <w:style w:type="character" w:customStyle="1" w:styleId="33">
    <w:name w:val="Основной текст + Курсив3"/>
    <w:aliases w:val="Интервал 0 pt13,Интервал 0 pt26,Основной текст (7) + Не курсив1"/>
    <w:rsid w:val="000A21BD"/>
    <w:rPr>
      <w:rFonts w:ascii="Times New Roman" w:hAnsi="Times New Roman" w:cs="Times New Roman"/>
      <w:i/>
      <w:iCs/>
      <w:spacing w:val="4"/>
      <w:sz w:val="20"/>
      <w:szCs w:val="20"/>
      <w:u w:val="single"/>
      <w:lang w:bidi="ar-SA"/>
    </w:rPr>
  </w:style>
  <w:style w:type="character" w:customStyle="1" w:styleId="44">
    <w:name w:val="Основной текст (4)4"/>
    <w:rsid w:val="00A75BB3"/>
    <w:rPr>
      <w:rFonts w:ascii="Times New Roman" w:hAnsi="Times New Roman" w:cs="Times New Roman"/>
      <w:b/>
      <w:bCs/>
      <w:i w:val="0"/>
      <w:iCs w:val="0"/>
      <w:spacing w:val="1"/>
      <w:sz w:val="19"/>
      <w:szCs w:val="19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2100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621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5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310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191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ctro@ns0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14CAE-A7AE-4749-BA8E-9870398F2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3329</Words>
  <Characters>18981</Characters>
  <Application>Microsoft Office Word</Application>
  <DocSecurity>4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adobe</dc:creator>
  <cp:keywords/>
  <dc:description/>
  <cp:lastModifiedBy>Баикина Ольга Сергеевна</cp:lastModifiedBy>
  <cp:revision>2</cp:revision>
  <cp:lastPrinted>2022-10-10T13:10:00Z</cp:lastPrinted>
  <dcterms:created xsi:type="dcterms:W3CDTF">2024-08-01T12:52:00Z</dcterms:created>
  <dcterms:modified xsi:type="dcterms:W3CDTF">2024-08-01T12:52:00Z</dcterms:modified>
</cp:coreProperties>
</file>