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7F43" w:rsidRDefault="00000000">
      <w:pPr>
        <w:pStyle w:val="1"/>
        <w:spacing w:before="78" w:line="235" w:lineRule="auto"/>
        <w:ind w:left="1595" w:right="1414" w:firstLine="550"/>
      </w:pPr>
      <w:r>
        <w:t>Листок-вкладыш – информация для пациента КСИЛО</w:t>
      </w:r>
      <w:r>
        <w:rPr>
          <w:spacing w:val="-6"/>
        </w:rPr>
        <w:t xml:space="preserve"> </w:t>
      </w:r>
      <w:r>
        <w:t>НОРДУМ</w:t>
      </w:r>
      <w:r>
        <w:rPr>
          <w:position w:val="8"/>
          <w:sz w:val="16"/>
        </w:rPr>
        <w:t>®</w:t>
      </w:r>
      <w:r>
        <w:rPr>
          <w:spacing w:val="13"/>
          <w:position w:val="8"/>
          <w:sz w:val="1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Д-пантенолом,</w:t>
      </w:r>
      <w:r>
        <w:rPr>
          <w:spacing w:val="-6"/>
        </w:rPr>
        <w:t xml:space="preserve"> </w:t>
      </w:r>
      <w:r>
        <w:t>(0,1</w:t>
      </w:r>
      <w:r>
        <w:rPr>
          <w:spacing w:val="-6"/>
        </w:rPr>
        <w:t xml:space="preserve"> </w:t>
      </w:r>
      <w:r>
        <w:t>мг+5</w:t>
      </w:r>
      <w:r>
        <w:rPr>
          <w:spacing w:val="-6"/>
        </w:rPr>
        <w:t xml:space="preserve"> </w:t>
      </w:r>
      <w:r>
        <w:t>мг)/доза,</w:t>
      </w:r>
    </w:p>
    <w:p w:rsidR="00CB7F43" w:rsidRDefault="00000000">
      <w:pPr>
        <w:spacing w:before="1" w:line="274" w:lineRule="exact"/>
        <w:ind w:left="2844"/>
        <w:rPr>
          <w:b/>
          <w:sz w:val="24"/>
        </w:rPr>
      </w:pPr>
      <w:r>
        <w:rPr>
          <w:b/>
          <w:sz w:val="24"/>
        </w:rPr>
        <w:t>спрей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назальный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дозированный</w:t>
      </w:r>
    </w:p>
    <w:p w:rsidR="00CB7F43" w:rsidRDefault="00000000">
      <w:pPr>
        <w:pStyle w:val="a3"/>
        <w:spacing w:line="274" w:lineRule="exact"/>
        <w:ind w:left="1660"/>
      </w:pPr>
      <w:r>
        <w:t>Действующие</w:t>
      </w:r>
      <w:r>
        <w:rPr>
          <w:spacing w:val="-4"/>
        </w:rPr>
        <w:t xml:space="preserve"> </w:t>
      </w:r>
      <w:r>
        <w:t>вещества:</w:t>
      </w:r>
      <w:r>
        <w:rPr>
          <w:spacing w:val="-3"/>
        </w:rPr>
        <w:t xml:space="preserve"> </w:t>
      </w:r>
      <w:r>
        <w:t>ксилометазолин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[декспантенол]</w:t>
      </w:r>
    </w:p>
    <w:p w:rsidR="00CB7F43" w:rsidRDefault="00000000">
      <w:pPr>
        <w:pStyle w:val="1"/>
        <w:spacing w:before="245" w:line="240" w:lineRule="auto"/>
        <w:ind w:right="140"/>
        <w:jc w:val="both"/>
      </w:pPr>
      <w:r>
        <w:t>Перед применением</w:t>
      </w:r>
      <w:r>
        <w:rPr>
          <w:spacing w:val="-1"/>
        </w:rPr>
        <w:t xml:space="preserve"> </w:t>
      </w:r>
      <w:r>
        <w:t>препарата</w:t>
      </w:r>
      <w:r>
        <w:rPr>
          <w:spacing w:val="-1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прочитайте</w:t>
      </w:r>
      <w:r>
        <w:rPr>
          <w:spacing w:val="-4"/>
        </w:rPr>
        <w:t xml:space="preserve"> </w:t>
      </w:r>
      <w:r>
        <w:t>листок-вкладыш,</w:t>
      </w:r>
      <w:r>
        <w:rPr>
          <w:spacing w:val="-1"/>
        </w:rPr>
        <w:t xml:space="preserve"> </w:t>
      </w:r>
      <w:r>
        <w:t>поскольку</w:t>
      </w:r>
      <w:r>
        <w:rPr>
          <w:spacing w:val="-1"/>
        </w:rPr>
        <w:t xml:space="preserve"> </w:t>
      </w:r>
      <w:r>
        <w:t>в нем содержатся важные для Вас сведения.</w:t>
      </w:r>
    </w:p>
    <w:p w:rsidR="00CB7F43" w:rsidRDefault="00000000">
      <w:pPr>
        <w:pStyle w:val="a3"/>
        <w:ind w:right="141"/>
        <w:jc w:val="both"/>
      </w:pPr>
      <w:r>
        <w:t>Всегда применяйте препарат в точности с листком-вкладышем или рекомендациями лечащего врача или работника аптеки.</w:t>
      </w:r>
    </w:p>
    <w:p w:rsidR="00CB7F43" w:rsidRDefault="00000000">
      <w:pPr>
        <w:pStyle w:val="a3"/>
        <w:jc w:val="both"/>
      </w:pPr>
      <w:r>
        <w:t>Сохраните</w:t>
      </w:r>
      <w:r>
        <w:rPr>
          <w:spacing w:val="-3"/>
        </w:rPr>
        <w:t xml:space="preserve"> </w:t>
      </w:r>
      <w:r>
        <w:t>листок-вкладыш.</w:t>
      </w:r>
      <w:r>
        <w:rPr>
          <w:spacing w:val="-2"/>
        </w:rPr>
        <w:t xml:space="preserve"> </w:t>
      </w:r>
      <w:r>
        <w:t>Возможно,</w:t>
      </w:r>
      <w:r>
        <w:rPr>
          <w:spacing w:val="-2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потребуется</w:t>
      </w:r>
      <w:r>
        <w:rPr>
          <w:spacing w:val="-3"/>
        </w:rPr>
        <w:t xml:space="preserve"> </w:t>
      </w:r>
      <w:r>
        <w:t>прочитать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rPr>
          <w:spacing w:val="-4"/>
        </w:rPr>
        <w:t>раз.</w:t>
      </w:r>
    </w:p>
    <w:p w:rsidR="00CB7F43" w:rsidRDefault="00000000">
      <w:pPr>
        <w:pStyle w:val="a3"/>
        <w:ind w:right="135"/>
        <w:jc w:val="both"/>
      </w:pPr>
      <w:r>
        <w:t>Если Вам нужны дополнительные сведения или рекомендации, обратитесь к лечащему врачу или работнику аптеки.</w:t>
      </w:r>
    </w:p>
    <w:p w:rsidR="00CB7F43" w:rsidRDefault="00000000">
      <w:pPr>
        <w:pStyle w:val="a3"/>
        <w:ind w:right="141"/>
        <w:jc w:val="both"/>
      </w:pPr>
      <w:r>
        <w:t>Если</w:t>
      </w:r>
      <w:r>
        <w:rPr>
          <w:spacing w:val="-7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Вас</w:t>
      </w:r>
      <w:r>
        <w:rPr>
          <w:spacing w:val="-12"/>
        </w:rPr>
        <w:t xml:space="preserve"> </w:t>
      </w:r>
      <w:r>
        <w:t>возникли</w:t>
      </w:r>
      <w:r>
        <w:rPr>
          <w:spacing w:val="-10"/>
        </w:rPr>
        <w:t xml:space="preserve"> </w:t>
      </w:r>
      <w:r>
        <w:t>какие-либо</w:t>
      </w:r>
      <w:r>
        <w:rPr>
          <w:spacing w:val="-10"/>
        </w:rPr>
        <w:t xml:space="preserve"> </w:t>
      </w:r>
      <w:r>
        <w:t>нежелательные</w:t>
      </w:r>
      <w:r>
        <w:rPr>
          <w:spacing w:val="-12"/>
        </w:rPr>
        <w:t xml:space="preserve"> </w:t>
      </w:r>
      <w:r>
        <w:t>реакции,</w:t>
      </w:r>
      <w:r>
        <w:rPr>
          <w:spacing w:val="-11"/>
        </w:rPr>
        <w:t xml:space="preserve"> </w:t>
      </w:r>
      <w:r>
        <w:t>обратитесь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лечащему</w:t>
      </w:r>
      <w:r>
        <w:rPr>
          <w:spacing w:val="-15"/>
        </w:rPr>
        <w:t xml:space="preserve"> </w:t>
      </w:r>
      <w:r>
        <w:t>врачу</w:t>
      </w:r>
      <w:r>
        <w:rPr>
          <w:spacing w:val="-12"/>
        </w:rPr>
        <w:t xml:space="preserve"> </w:t>
      </w:r>
      <w:r>
        <w:t>или работнику аптеки. Данная рекомендация распространяется на любые возможные нежелательные реакции, в том числе на не перечисленные в разделе 4 листка-вкладыша.</w:t>
      </w:r>
    </w:p>
    <w:p w:rsidR="00CB7F43" w:rsidRDefault="00000000">
      <w:pPr>
        <w:pStyle w:val="a3"/>
        <w:ind w:right="142"/>
        <w:jc w:val="both"/>
        <w:rPr>
          <w:i/>
        </w:rPr>
      </w:pPr>
      <w:r>
        <w:t>Если</w:t>
      </w:r>
      <w:r>
        <w:rPr>
          <w:spacing w:val="-10"/>
        </w:rPr>
        <w:t xml:space="preserve"> </w:t>
      </w:r>
      <w:r>
        <w:t>состояние</w:t>
      </w:r>
      <w:r>
        <w:rPr>
          <w:spacing w:val="-1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улучшается</w:t>
      </w:r>
      <w:r>
        <w:rPr>
          <w:spacing w:val="-1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оно</w:t>
      </w:r>
      <w:r>
        <w:rPr>
          <w:spacing w:val="-6"/>
        </w:rPr>
        <w:t xml:space="preserve"> </w:t>
      </w:r>
      <w:r>
        <w:t>ухудшается,</w:t>
      </w:r>
      <w:r>
        <w:rPr>
          <w:spacing w:val="-11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5–7</w:t>
      </w:r>
      <w:r>
        <w:rPr>
          <w:spacing w:val="-11"/>
        </w:rPr>
        <w:t xml:space="preserve"> </w:t>
      </w:r>
      <w:r>
        <w:t>дней</w:t>
      </w:r>
      <w:r>
        <w:rPr>
          <w:spacing w:val="-7"/>
        </w:rPr>
        <w:t xml:space="preserve"> </w:t>
      </w:r>
      <w:r>
        <w:t>Вам</w:t>
      </w:r>
      <w:r>
        <w:rPr>
          <w:spacing w:val="-11"/>
        </w:rPr>
        <w:t xml:space="preserve"> </w:t>
      </w:r>
      <w:r>
        <w:t>следует</w:t>
      </w:r>
      <w:r>
        <w:rPr>
          <w:spacing w:val="-8"/>
        </w:rPr>
        <w:t xml:space="preserve"> </w:t>
      </w:r>
      <w:r>
        <w:t>обратиться к врачу</w:t>
      </w:r>
      <w:r>
        <w:rPr>
          <w:i/>
        </w:rPr>
        <w:t>.</w:t>
      </w:r>
    </w:p>
    <w:p w:rsidR="00CB7F43" w:rsidRDefault="00000000">
      <w:pPr>
        <w:pStyle w:val="1"/>
        <w:spacing w:before="1" w:line="240" w:lineRule="auto"/>
        <w:ind w:left="0" w:right="141"/>
        <w:jc w:val="center"/>
      </w:pPr>
      <w:r>
        <w:t>Содержание</w:t>
      </w:r>
      <w:r>
        <w:rPr>
          <w:spacing w:val="-12"/>
        </w:rPr>
        <w:t xml:space="preserve"> </w:t>
      </w:r>
      <w:r>
        <w:t>листка-</w:t>
      </w:r>
      <w:r>
        <w:rPr>
          <w:spacing w:val="-2"/>
        </w:rPr>
        <w:t>вкладыша</w:t>
      </w:r>
    </w:p>
    <w:p w:rsidR="00CB7F43" w:rsidRDefault="00000000">
      <w:pPr>
        <w:pStyle w:val="a4"/>
        <w:numPr>
          <w:ilvl w:val="0"/>
          <w:numId w:val="5"/>
        </w:numPr>
        <w:tabs>
          <w:tab w:val="left" w:pos="242"/>
        </w:tabs>
        <w:spacing w:before="156"/>
        <w:ind w:right="138" w:firstLine="0"/>
        <w:rPr>
          <w:sz w:val="24"/>
        </w:rPr>
      </w:pPr>
      <w:r>
        <w:rPr>
          <w:sz w:val="24"/>
        </w:rPr>
        <w:t>Что из себя представляет препарат</w:t>
      </w:r>
      <w:r>
        <w:rPr>
          <w:spacing w:val="27"/>
          <w:sz w:val="24"/>
        </w:rPr>
        <w:t xml:space="preserve"> </w:t>
      </w:r>
      <w:r>
        <w:rPr>
          <w:sz w:val="24"/>
        </w:rPr>
        <w:t>КСИЛО НОРДУМ</w:t>
      </w:r>
      <w:r>
        <w:rPr>
          <w:sz w:val="24"/>
          <w:vertAlign w:val="superscript"/>
        </w:rPr>
        <w:t>®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Д-пантенолом и для чего его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применяют.</w:t>
      </w:r>
    </w:p>
    <w:p w:rsidR="00CB7F43" w:rsidRDefault="00000000">
      <w:pPr>
        <w:pStyle w:val="a4"/>
        <w:numPr>
          <w:ilvl w:val="0"/>
          <w:numId w:val="5"/>
        </w:numPr>
        <w:tabs>
          <w:tab w:val="left" w:pos="242"/>
        </w:tabs>
        <w:ind w:left="242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-2"/>
          <w:sz w:val="24"/>
        </w:rPr>
        <w:t xml:space="preserve"> </w:t>
      </w:r>
      <w:r>
        <w:rPr>
          <w:sz w:val="24"/>
        </w:rPr>
        <w:t>КСИЛО</w:t>
      </w:r>
      <w:r>
        <w:rPr>
          <w:spacing w:val="-3"/>
          <w:sz w:val="24"/>
        </w:rPr>
        <w:t xml:space="preserve"> </w:t>
      </w:r>
      <w:r>
        <w:rPr>
          <w:sz w:val="24"/>
        </w:rPr>
        <w:t>НОРДУМ</w:t>
      </w:r>
      <w:r>
        <w:rPr>
          <w:sz w:val="24"/>
          <w:vertAlign w:val="superscript"/>
        </w:rPr>
        <w:t>®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Д-</w:t>
      </w:r>
      <w:r>
        <w:rPr>
          <w:spacing w:val="-2"/>
          <w:sz w:val="24"/>
        </w:rPr>
        <w:t>пантенолом.</w:t>
      </w:r>
    </w:p>
    <w:p w:rsidR="00CB7F43" w:rsidRDefault="00000000">
      <w:pPr>
        <w:pStyle w:val="a4"/>
        <w:numPr>
          <w:ilvl w:val="0"/>
          <w:numId w:val="5"/>
        </w:numPr>
        <w:tabs>
          <w:tab w:val="left" w:pos="242"/>
        </w:tabs>
        <w:ind w:left="242"/>
        <w:rPr>
          <w:sz w:val="24"/>
        </w:rPr>
      </w:pP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-3"/>
          <w:sz w:val="24"/>
        </w:rPr>
        <w:t xml:space="preserve"> </w:t>
      </w:r>
      <w:r>
        <w:rPr>
          <w:sz w:val="24"/>
        </w:rPr>
        <w:t>КСИЛО</w:t>
      </w:r>
      <w:r>
        <w:rPr>
          <w:spacing w:val="-4"/>
          <w:sz w:val="24"/>
        </w:rPr>
        <w:t xml:space="preserve"> </w:t>
      </w:r>
      <w:r>
        <w:rPr>
          <w:sz w:val="24"/>
        </w:rPr>
        <w:t>НОРДУМ</w:t>
      </w:r>
      <w:r>
        <w:rPr>
          <w:sz w:val="24"/>
          <w:vertAlign w:val="superscript"/>
        </w:rPr>
        <w:t>®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Д-</w:t>
      </w:r>
      <w:r>
        <w:rPr>
          <w:spacing w:val="-2"/>
          <w:sz w:val="24"/>
        </w:rPr>
        <w:t>пантенолом.</w:t>
      </w:r>
    </w:p>
    <w:p w:rsidR="00CB7F43" w:rsidRDefault="00000000">
      <w:pPr>
        <w:pStyle w:val="a4"/>
        <w:numPr>
          <w:ilvl w:val="0"/>
          <w:numId w:val="5"/>
        </w:numPr>
        <w:tabs>
          <w:tab w:val="left" w:pos="242"/>
        </w:tabs>
        <w:ind w:left="242"/>
        <w:rPr>
          <w:sz w:val="24"/>
        </w:rPr>
      </w:pPr>
      <w:r>
        <w:rPr>
          <w:sz w:val="24"/>
        </w:rPr>
        <w:t>Возможные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нежелательные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реакции.</w:t>
      </w:r>
    </w:p>
    <w:p w:rsidR="00CB7F43" w:rsidRDefault="00000000">
      <w:pPr>
        <w:pStyle w:val="a4"/>
        <w:numPr>
          <w:ilvl w:val="0"/>
          <w:numId w:val="5"/>
        </w:numPr>
        <w:tabs>
          <w:tab w:val="left" w:pos="242"/>
        </w:tabs>
        <w:ind w:left="242"/>
        <w:rPr>
          <w:sz w:val="24"/>
        </w:rPr>
      </w:pPr>
      <w:r>
        <w:rPr>
          <w:sz w:val="24"/>
        </w:rPr>
        <w:t>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-1"/>
          <w:sz w:val="24"/>
        </w:rPr>
        <w:t xml:space="preserve"> </w:t>
      </w:r>
      <w:r>
        <w:rPr>
          <w:sz w:val="24"/>
        </w:rPr>
        <w:t>КСИЛО</w:t>
      </w:r>
      <w:r>
        <w:rPr>
          <w:spacing w:val="-3"/>
          <w:sz w:val="24"/>
        </w:rPr>
        <w:t xml:space="preserve"> </w:t>
      </w:r>
      <w:r>
        <w:rPr>
          <w:sz w:val="24"/>
        </w:rPr>
        <w:t>НОРДУМ</w:t>
      </w:r>
      <w:r>
        <w:rPr>
          <w:sz w:val="24"/>
          <w:vertAlign w:val="superscript"/>
        </w:rPr>
        <w:t>®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Д-</w:t>
      </w:r>
      <w:r>
        <w:rPr>
          <w:spacing w:val="-2"/>
          <w:sz w:val="24"/>
        </w:rPr>
        <w:t>пантенолом.</w:t>
      </w:r>
    </w:p>
    <w:p w:rsidR="00CB7F43" w:rsidRDefault="00000000">
      <w:pPr>
        <w:pStyle w:val="a4"/>
        <w:numPr>
          <w:ilvl w:val="0"/>
          <w:numId w:val="5"/>
        </w:numPr>
        <w:tabs>
          <w:tab w:val="left" w:pos="242"/>
        </w:tabs>
        <w:ind w:left="242"/>
        <w:rPr>
          <w:sz w:val="24"/>
        </w:rPr>
      </w:pPr>
      <w:r>
        <w:rPr>
          <w:sz w:val="24"/>
        </w:rPr>
        <w:t>Содержимое</w:t>
      </w:r>
      <w:r>
        <w:rPr>
          <w:spacing w:val="-3"/>
          <w:sz w:val="24"/>
        </w:rPr>
        <w:t xml:space="preserve"> </w:t>
      </w:r>
      <w:r>
        <w:rPr>
          <w:sz w:val="24"/>
        </w:rPr>
        <w:t>упаковки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сведения.</w:t>
      </w:r>
    </w:p>
    <w:p w:rsidR="00CB7F43" w:rsidRDefault="00CB7F43">
      <w:pPr>
        <w:pStyle w:val="a3"/>
        <w:ind w:left="0"/>
      </w:pPr>
    </w:p>
    <w:p w:rsidR="00CB7F43" w:rsidRDefault="00000000">
      <w:pPr>
        <w:pStyle w:val="1"/>
        <w:numPr>
          <w:ilvl w:val="1"/>
          <w:numId w:val="5"/>
        </w:numPr>
        <w:tabs>
          <w:tab w:val="left" w:pos="805"/>
        </w:tabs>
        <w:spacing w:before="0" w:line="240" w:lineRule="auto"/>
        <w:ind w:left="805"/>
        <w:jc w:val="left"/>
      </w:pPr>
      <w:r>
        <w:t>Что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препарат</w:t>
      </w:r>
      <w:r>
        <w:rPr>
          <w:spacing w:val="-1"/>
        </w:rPr>
        <w:t xml:space="preserve"> </w:t>
      </w:r>
      <w:r>
        <w:t>КСИЛО</w:t>
      </w:r>
      <w:r>
        <w:rPr>
          <w:spacing w:val="-5"/>
        </w:rPr>
        <w:t xml:space="preserve"> </w:t>
      </w:r>
      <w:r>
        <w:t>НОРДУМ</w:t>
      </w:r>
      <w:r>
        <w:rPr>
          <w:position w:val="8"/>
          <w:sz w:val="16"/>
        </w:rPr>
        <w:t>®</w:t>
      </w:r>
      <w:r>
        <w:rPr>
          <w:spacing w:val="18"/>
          <w:position w:val="8"/>
          <w:sz w:val="1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Д-пантенолом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для</w:t>
      </w:r>
    </w:p>
    <w:p w:rsidR="00CB7F43" w:rsidRDefault="00000000">
      <w:pPr>
        <w:spacing w:line="274" w:lineRule="exact"/>
        <w:ind w:left="3950"/>
        <w:rPr>
          <w:b/>
          <w:sz w:val="24"/>
        </w:rPr>
      </w:pPr>
      <w:r>
        <w:rPr>
          <w:b/>
          <w:sz w:val="24"/>
        </w:rPr>
        <w:t>чего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2"/>
          <w:sz w:val="24"/>
        </w:rPr>
        <w:t xml:space="preserve"> применяют</w:t>
      </w:r>
    </w:p>
    <w:p w:rsidR="00CB7F43" w:rsidRDefault="00000000">
      <w:pPr>
        <w:pStyle w:val="a3"/>
      </w:pPr>
      <w:r>
        <w:t>Препарат</w:t>
      </w:r>
      <w:r>
        <w:rPr>
          <w:spacing w:val="80"/>
        </w:rPr>
        <w:t xml:space="preserve"> </w:t>
      </w:r>
      <w:r>
        <w:t>КСИЛО</w:t>
      </w:r>
      <w:r>
        <w:rPr>
          <w:spacing w:val="80"/>
        </w:rPr>
        <w:t xml:space="preserve"> </w:t>
      </w:r>
      <w:r>
        <w:t>НОРДУМ</w:t>
      </w:r>
      <w:r>
        <w:rPr>
          <w:vertAlign w:val="superscript"/>
        </w:rPr>
        <w:t>®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Д-пантенолом</w:t>
      </w:r>
      <w:r>
        <w:rPr>
          <w:spacing w:val="80"/>
        </w:rPr>
        <w:t xml:space="preserve"> </w:t>
      </w:r>
      <w:r>
        <w:t>содержит</w:t>
      </w:r>
      <w:r>
        <w:rPr>
          <w:spacing w:val="80"/>
        </w:rPr>
        <w:t xml:space="preserve"> </w:t>
      </w:r>
      <w:r>
        <w:t>два</w:t>
      </w:r>
      <w:r>
        <w:rPr>
          <w:spacing w:val="80"/>
        </w:rPr>
        <w:t xml:space="preserve"> </w:t>
      </w:r>
      <w:r>
        <w:t>действующих</w:t>
      </w:r>
      <w:r>
        <w:rPr>
          <w:spacing w:val="80"/>
        </w:rPr>
        <w:t xml:space="preserve"> </w:t>
      </w:r>
      <w:r>
        <w:t>вещества: ксилометазолин и декспантенол.</w:t>
      </w:r>
    </w:p>
    <w:p w:rsidR="00CB7F43" w:rsidRDefault="00000000">
      <w:pPr>
        <w:pStyle w:val="a3"/>
        <w:tabs>
          <w:tab w:val="left" w:pos="2050"/>
          <w:tab w:val="left" w:pos="3427"/>
          <w:tab w:val="left" w:pos="3894"/>
          <w:tab w:val="left" w:pos="4944"/>
          <w:tab w:val="left" w:pos="6175"/>
          <w:tab w:val="left" w:pos="8571"/>
        </w:tabs>
        <w:ind w:right="147"/>
      </w:pPr>
      <w:r>
        <w:rPr>
          <w:spacing w:val="-2"/>
        </w:rPr>
        <w:t>Ксилометазолин</w:t>
      </w:r>
      <w:r>
        <w:tab/>
      </w:r>
      <w:r>
        <w:rPr>
          <w:spacing w:val="-2"/>
        </w:rPr>
        <w:t>относится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группе</w:t>
      </w:r>
      <w:r>
        <w:tab/>
      </w:r>
      <w:r>
        <w:rPr>
          <w:spacing w:val="-2"/>
        </w:rPr>
        <w:t>местных</w:t>
      </w:r>
      <w:r>
        <w:tab/>
      </w:r>
      <w:r>
        <w:rPr>
          <w:spacing w:val="-2"/>
        </w:rPr>
        <w:t>сосудосуживающих</w:t>
      </w:r>
      <w:r>
        <w:tab/>
      </w:r>
      <w:r>
        <w:rPr>
          <w:spacing w:val="-2"/>
        </w:rPr>
        <w:t xml:space="preserve">средств </w:t>
      </w:r>
      <w:r>
        <w:t>(деконгестантов), улучшает носовое дыхание при заложенности носа.</w:t>
      </w:r>
    </w:p>
    <w:p w:rsidR="00CB7F43" w:rsidRDefault="00000000">
      <w:pPr>
        <w:pStyle w:val="a3"/>
      </w:pPr>
      <w:r>
        <w:t>Декспантенол</w:t>
      </w:r>
      <w:r>
        <w:rPr>
          <w:spacing w:val="-15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витамином</w:t>
      </w:r>
      <w:r>
        <w:rPr>
          <w:spacing w:val="-14"/>
        </w:rPr>
        <w:t xml:space="preserve"> </w:t>
      </w:r>
      <w:r>
        <w:t>группы</w:t>
      </w:r>
      <w:r>
        <w:rPr>
          <w:spacing w:val="-15"/>
        </w:rPr>
        <w:t xml:space="preserve"> </w:t>
      </w:r>
      <w:r>
        <w:t>В,</w:t>
      </w:r>
      <w:r>
        <w:rPr>
          <w:spacing w:val="-7"/>
        </w:rPr>
        <w:t xml:space="preserve"> </w:t>
      </w:r>
      <w:r>
        <w:t>участвует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обменных</w:t>
      </w:r>
      <w:r>
        <w:rPr>
          <w:spacing w:val="-12"/>
        </w:rPr>
        <w:t xml:space="preserve"> </w:t>
      </w:r>
      <w:r>
        <w:t>процессах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rPr>
          <w:spacing w:val="-2"/>
        </w:rPr>
        <w:t>организме.</w:t>
      </w:r>
    </w:p>
    <w:p w:rsidR="00CB7F43" w:rsidRDefault="00000000">
      <w:pPr>
        <w:pStyle w:val="1"/>
        <w:spacing w:before="243"/>
      </w:pPr>
      <w:r>
        <w:t>Показания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применению</w:t>
      </w:r>
    </w:p>
    <w:p w:rsidR="00CB7F43" w:rsidRDefault="00000000">
      <w:pPr>
        <w:pStyle w:val="a3"/>
        <w:ind w:right="91"/>
      </w:pPr>
      <w:r>
        <w:t>Препарат</w:t>
      </w:r>
      <w:r>
        <w:rPr>
          <w:spacing w:val="-10"/>
        </w:rPr>
        <w:t xml:space="preserve"> </w:t>
      </w:r>
      <w:r>
        <w:t>КСИЛО</w:t>
      </w:r>
      <w:r>
        <w:rPr>
          <w:spacing w:val="-11"/>
        </w:rPr>
        <w:t xml:space="preserve"> </w:t>
      </w:r>
      <w:r>
        <w:t>НОРДУМ</w:t>
      </w:r>
      <w:r>
        <w:rPr>
          <w:vertAlign w:val="superscript"/>
        </w:rPr>
        <w:t>®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Д-пантенолом</w:t>
      </w:r>
      <w:r>
        <w:rPr>
          <w:spacing w:val="-10"/>
        </w:rPr>
        <w:t xml:space="preserve"> </w:t>
      </w:r>
      <w:r>
        <w:t>применяется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лечения</w:t>
      </w:r>
      <w:r>
        <w:rPr>
          <w:spacing w:val="-7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взрослых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детей в возрасте от 6 до 18 лет.</w:t>
      </w:r>
    </w:p>
    <w:p w:rsidR="00CB7F43" w:rsidRDefault="00000000">
      <w:pPr>
        <w:pStyle w:val="a4"/>
        <w:numPr>
          <w:ilvl w:val="0"/>
          <w:numId w:val="4"/>
        </w:numPr>
        <w:tabs>
          <w:tab w:val="left" w:pos="721"/>
        </w:tabs>
        <w:spacing w:line="293" w:lineRule="exact"/>
        <w:ind w:left="721"/>
        <w:rPr>
          <w:sz w:val="24"/>
        </w:rPr>
      </w:pPr>
      <w:r>
        <w:rPr>
          <w:sz w:val="24"/>
        </w:rPr>
        <w:t>Острые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респираторные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ринита</w:t>
      </w:r>
      <w:r>
        <w:rPr>
          <w:spacing w:val="-2"/>
          <w:sz w:val="24"/>
        </w:rPr>
        <w:t xml:space="preserve"> (насморка);</w:t>
      </w:r>
    </w:p>
    <w:p w:rsidR="00CB7F43" w:rsidRDefault="00000000">
      <w:pPr>
        <w:pStyle w:val="a4"/>
        <w:numPr>
          <w:ilvl w:val="0"/>
          <w:numId w:val="4"/>
        </w:numPr>
        <w:tabs>
          <w:tab w:val="left" w:pos="721"/>
        </w:tabs>
        <w:spacing w:line="293" w:lineRule="exact"/>
        <w:ind w:left="721"/>
        <w:rPr>
          <w:sz w:val="24"/>
        </w:rPr>
      </w:pPr>
      <w:r>
        <w:rPr>
          <w:sz w:val="24"/>
        </w:rPr>
        <w:t>Острый</w:t>
      </w:r>
      <w:r>
        <w:rPr>
          <w:spacing w:val="-4"/>
          <w:sz w:val="24"/>
        </w:rPr>
        <w:t xml:space="preserve"> </w:t>
      </w:r>
      <w:r>
        <w:rPr>
          <w:sz w:val="24"/>
        </w:rPr>
        <w:t>аллергический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ринит;</w:t>
      </w:r>
    </w:p>
    <w:p w:rsidR="00CB7F43" w:rsidRDefault="00000000">
      <w:pPr>
        <w:pStyle w:val="a4"/>
        <w:numPr>
          <w:ilvl w:val="0"/>
          <w:numId w:val="4"/>
        </w:numPr>
        <w:tabs>
          <w:tab w:val="left" w:pos="721"/>
        </w:tabs>
        <w:spacing w:line="293" w:lineRule="exact"/>
        <w:ind w:left="721"/>
        <w:rPr>
          <w:sz w:val="24"/>
        </w:rPr>
      </w:pPr>
      <w:r>
        <w:rPr>
          <w:sz w:val="24"/>
        </w:rPr>
        <w:t>Аллергия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пыльцу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поллиноз</w:t>
      </w:r>
      <w:r>
        <w:rPr>
          <w:spacing w:val="-2"/>
          <w:sz w:val="24"/>
        </w:rPr>
        <w:t>);</w:t>
      </w:r>
    </w:p>
    <w:p w:rsidR="00CB7F43" w:rsidRDefault="00000000">
      <w:pPr>
        <w:pStyle w:val="a4"/>
        <w:numPr>
          <w:ilvl w:val="0"/>
          <w:numId w:val="4"/>
        </w:numPr>
        <w:tabs>
          <w:tab w:val="left" w:pos="721"/>
        </w:tabs>
        <w:spacing w:line="293" w:lineRule="exact"/>
        <w:ind w:left="721"/>
        <w:rPr>
          <w:sz w:val="24"/>
        </w:rPr>
      </w:pPr>
      <w:r>
        <w:rPr>
          <w:sz w:val="24"/>
        </w:rPr>
        <w:t>Воспаление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слизистой</w:t>
      </w:r>
      <w:r>
        <w:rPr>
          <w:spacing w:val="-7"/>
          <w:sz w:val="24"/>
        </w:rPr>
        <w:t xml:space="preserve"> </w:t>
      </w:r>
      <w:r>
        <w:rPr>
          <w:sz w:val="24"/>
        </w:rPr>
        <w:t>оболочки</w:t>
      </w:r>
      <w:r>
        <w:rPr>
          <w:spacing w:val="-5"/>
          <w:sz w:val="24"/>
        </w:rPr>
        <w:t xml:space="preserve"> </w:t>
      </w:r>
      <w:r>
        <w:rPr>
          <w:sz w:val="24"/>
        </w:rPr>
        <w:t>околоносовых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пазух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синусит</w:t>
      </w:r>
      <w:r>
        <w:rPr>
          <w:spacing w:val="-2"/>
          <w:sz w:val="24"/>
        </w:rPr>
        <w:t>);</w:t>
      </w:r>
    </w:p>
    <w:p w:rsidR="00CB7F43" w:rsidRDefault="00000000">
      <w:pPr>
        <w:pStyle w:val="a4"/>
        <w:numPr>
          <w:ilvl w:val="0"/>
          <w:numId w:val="4"/>
        </w:numPr>
        <w:tabs>
          <w:tab w:val="left" w:pos="721"/>
        </w:tabs>
        <w:spacing w:line="293" w:lineRule="exact"/>
        <w:ind w:left="721"/>
        <w:rPr>
          <w:sz w:val="24"/>
        </w:rPr>
      </w:pPr>
      <w:r>
        <w:rPr>
          <w:sz w:val="24"/>
        </w:rPr>
        <w:t>Воспаление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слуховой</w:t>
      </w:r>
      <w:r>
        <w:rPr>
          <w:spacing w:val="-5"/>
          <w:sz w:val="24"/>
        </w:rPr>
        <w:t xml:space="preserve"> </w:t>
      </w:r>
      <w:r>
        <w:rPr>
          <w:sz w:val="24"/>
        </w:rPr>
        <w:t>трубы</w:t>
      </w:r>
      <w:r>
        <w:rPr>
          <w:spacing w:val="-2"/>
          <w:sz w:val="24"/>
        </w:rPr>
        <w:t xml:space="preserve"> (</w:t>
      </w:r>
      <w:r>
        <w:rPr>
          <w:i/>
          <w:spacing w:val="-2"/>
          <w:sz w:val="24"/>
        </w:rPr>
        <w:t>евстахиит</w:t>
      </w:r>
      <w:r>
        <w:rPr>
          <w:spacing w:val="-2"/>
          <w:sz w:val="24"/>
        </w:rPr>
        <w:t>);</w:t>
      </w:r>
    </w:p>
    <w:p w:rsidR="00CB7F43" w:rsidRDefault="00000000">
      <w:pPr>
        <w:pStyle w:val="a4"/>
        <w:numPr>
          <w:ilvl w:val="0"/>
          <w:numId w:val="4"/>
        </w:numPr>
        <w:tabs>
          <w:tab w:val="left" w:pos="721"/>
        </w:tabs>
        <w:ind w:left="721" w:right="143"/>
        <w:rPr>
          <w:sz w:val="24"/>
        </w:rPr>
      </w:pPr>
      <w:r>
        <w:rPr>
          <w:sz w:val="24"/>
        </w:rPr>
        <w:t>Воспаление среднего уха (</w:t>
      </w:r>
      <w:r>
        <w:rPr>
          <w:i/>
          <w:sz w:val="24"/>
        </w:rPr>
        <w:t>средний отит</w:t>
      </w:r>
      <w:r>
        <w:rPr>
          <w:sz w:val="24"/>
        </w:rPr>
        <w:t>), в составе комбинированной терапии для уменьшения отека слизистой оболочки носоглотки;</w:t>
      </w:r>
    </w:p>
    <w:p w:rsidR="00CB7F43" w:rsidRDefault="00000000">
      <w:pPr>
        <w:pStyle w:val="a4"/>
        <w:numPr>
          <w:ilvl w:val="0"/>
          <w:numId w:val="4"/>
        </w:numPr>
        <w:tabs>
          <w:tab w:val="left" w:pos="721"/>
        </w:tabs>
        <w:spacing w:line="293" w:lineRule="exact"/>
        <w:ind w:left="721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манипуляциям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носовых </w:t>
      </w:r>
      <w:r>
        <w:rPr>
          <w:spacing w:val="-2"/>
          <w:sz w:val="24"/>
        </w:rPr>
        <w:t>ходах.</w:t>
      </w:r>
    </w:p>
    <w:p w:rsidR="00CB7F43" w:rsidRDefault="00000000">
      <w:pPr>
        <w:pStyle w:val="1"/>
        <w:spacing w:before="238" w:line="279" w:lineRule="exact"/>
      </w:pPr>
      <w:r>
        <w:t>Способ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препарата</w:t>
      </w:r>
      <w:r>
        <w:rPr>
          <w:spacing w:val="-3"/>
        </w:rPr>
        <w:t xml:space="preserve"> </w:t>
      </w:r>
      <w:r>
        <w:t>КСИЛО</w:t>
      </w:r>
      <w:r>
        <w:rPr>
          <w:spacing w:val="-5"/>
        </w:rPr>
        <w:t xml:space="preserve"> </w:t>
      </w:r>
      <w:r>
        <w:t>НОРДУМ</w:t>
      </w:r>
      <w:r>
        <w:rPr>
          <w:position w:val="8"/>
          <w:sz w:val="16"/>
        </w:rPr>
        <w:t>®</w:t>
      </w:r>
      <w:r>
        <w:rPr>
          <w:spacing w:val="16"/>
          <w:position w:val="8"/>
          <w:sz w:val="1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Д-</w:t>
      </w:r>
      <w:r>
        <w:rPr>
          <w:spacing w:val="-2"/>
        </w:rPr>
        <w:t>пантенолом</w:t>
      </w:r>
    </w:p>
    <w:p w:rsidR="00CB7F43" w:rsidRDefault="00000000">
      <w:pPr>
        <w:pStyle w:val="a3"/>
      </w:pPr>
      <w:r>
        <w:t>Ксилометазолин</w:t>
      </w:r>
      <w:r>
        <w:rPr>
          <w:spacing w:val="-1"/>
        </w:rPr>
        <w:t xml:space="preserve"> </w:t>
      </w:r>
      <w:r>
        <w:t>оказывает</w:t>
      </w:r>
      <w:r>
        <w:rPr>
          <w:spacing w:val="-2"/>
        </w:rPr>
        <w:t xml:space="preserve"> </w:t>
      </w:r>
      <w:r>
        <w:t>местное</w:t>
      </w:r>
      <w:r>
        <w:rPr>
          <w:spacing w:val="-3"/>
        </w:rPr>
        <w:t xml:space="preserve"> </w:t>
      </w:r>
      <w:r>
        <w:t>сосудосуживающее</w:t>
      </w:r>
      <w:r>
        <w:rPr>
          <w:spacing w:val="-3"/>
        </w:rPr>
        <w:t xml:space="preserve"> </w:t>
      </w:r>
      <w:r>
        <w:t>действие, устраняет</w:t>
      </w:r>
      <w:r>
        <w:rPr>
          <w:spacing w:val="-2"/>
        </w:rPr>
        <w:t xml:space="preserve"> </w:t>
      </w:r>
      <w:r>
        <w:t>заложенность носа</w:t>
      </w:r>
      <w:r>
        <w:rPr>
          <w:spacing w:val="71"/>
          <w:w w:val="150"/>
        </w:rPr>
        <w:t xml:space="preserve"> </w:t>
      </w:r>
      <w:r>
        <w:t>и</w:t>
      </w:r>
      <w:r>
        <w:rPr>
          <w:spacing w:val="75"/>
          <w:w w:val="150"/>
        </w:rPr>
        <w:t xml:space="preserve"> </w:t>
      </w:r>
      <w:r>
        <w:t>облегчает</w:t>
      </w:r>
      <w:r>
        <w:rPr>
          <w:spacing w:val="76"/>
          <w:w w:val="150"/>
        </w:rPr>
        <w:t xml:space="preserve"> </w:t>
      </w:r>
      <w:r>
        <w:t>носовое</w:t>
      </w:r>
      <w:r>
        <w:rPr>
          <w:spacing w:val="73"/>
          <w:w w:val="150"/>
        </w:rPr>
        <w:t xml:space="preserve"> </w:t>
      </w:r>
      <w:r>
        <w:t>дыхание.</w:t>
      </w:r>
      <w:r>
        <w:rPr>
          <w:spacing w:val="75"/>
          <w:w w:val="150"/>
        </w:rPr>
        <w:t xml:space="preserve"> </w:t>
      </w:r>
      <w:r>
        <w:t>Действие</w:t>
      </w:r>
      <w:r>
        <w:rPr>
          <w:spacing w:val="73"/>
          <w:w w:val="150"/>
        </w:rPr>
        <w:t xml:space="preserve"> </w:t>
      </w:r>
      <w:r>
        <w:t>наступает</w:t>
      </w:r>
      <w:r>
        <w:rPr>
          <w:spacing w:val="77"/>
          <w:w w:val="150"/>
        </w:rPr>
        <w:t xml:space="preserve"> </w:t>
      </w:r>
      <w:r>
        <w:t>через</w:t>
      </w:r>
      <w:r>
        <w:rPr>
          <w:spacing w:val="76"/>
          <w:w w:val="150"/>
        </w:rPr>
        <w:t xml:space="preserve"> </w:t>
      </w:r>
      <w:r>
        <w:t>несколько</w:t>
      </w:r>
      <w:r>
        <w:rPr>
          <w:spacing w:val="74"/>
          <w:w w:val="150"/>
        </w:rPr>
        <w:t xml:space="preserve"> </w:t>
      </w:r>
      <w:r>
        <w:t>минут</w:t>
      </w:r>
      <w:r>
        <w:rPr>
          <w:spacing w:val="76"/>
          <w:w w:val="150"/>
        </w:rPr>
        <w:t xml:space="preserve"> </w:t>
      </w:r>
      <w:r>
        <w:rPr>
          <w:spacing w:val="-10"/>
        </w:rPr>
        <w:t>и</w:t>
      </w:r>
    </w:p>
    <w:p w:rsidR="00CB7F43" w:rsidRDefault="00CB7F43">
      <w:pPr>
        <w:pStyle w:val="a3"/>
        <w:sectPr w:rsidR="00CB7F43">
          <w:footerReference w:type="default" r:id="rId7"/>
          <w:type w:val="continuous"/>
          <w:pgSz w:w="11910" w:h="16840"/>
          <w:pgMar w:top="1040" w:right="708" w:bottom="1240" w:left="1700" w:header="0" w:footer="1046" w:gutter="0"/>
          <w:pgNumType w:start="1"/>
          <w:cols w:space="720"/>
        </w:sectPr>
      </w:pPr>
    </w:p>
    <w:p w:rsidR="00CB7F43" w:rsidRDefault="00000000">
      <w:pPr>
        <w:pStyle w:val="a3"/>
        <w:spacing w:before="68"/>
        <w:ind w:right="91"/>
      </w:pPr>
      <w:r>
        <w:lastRenderedPageBreak/>
        <w:t>продолжается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часов.</w:t>
      </w:r>
      <w:r>
        <w:rPr>
          <w:spacing w:val="40"/>
        </w:rPr>
        <w:t xml:space="preserve"> </w:t>
      </w:r>
      <w:r>
        <w:t>Декспантенол</w:t>
      </w:r>
      <w:r>
        <w:rPr>
          <w:spacing w:val="40"/>
        </w:rPr>
        <w:t xml:space="preserve"> </w:t>
      </w:r>
      <w:r>
        <w:t>стимулирует</w:t>
      </w:r>
      <w:r>
        <w:rPr>
          <w:spacing w:val="40"/>
        </w:rPr>
        <w:t xml:space="preserve"> </w:t>
      </w:r>
      <w:r>
        <w:t>восстановление</w:t>
      </w:r>
      <w:r>
        <w:rPr>
          <w:spacing w:val="40"/>
        </w:rPr>
        <w:t xml:space="preserve"> </w:t>
      </w:r>
      <w:r>
        <w:t>(</w:t>
      </w:r>
      <w:r>
        <w:rPr>
          <w:i/>
        </w:rPr>
        <w:t>регенерацию</w:t>
      </w:r>
      <w:r>
        <w:t>)</w:t>
      </w:r>
      <w:r>
        <w:rPr>
          <w:spacing w:val="80"/>
        </w:rPr>
        <w:t xml:space="preserve"> </w:t>
      </w:r>
      <w:r>
        <w:t>слизистой и оказывает слабое противовоспалительное действие.</w:t>
      </w:r>
    </w:p>
    <w:p w:rsidR="00CB7F43" w:rsidRDefault="00000000">
      <w:pPr>
        <w:pStyle w:val="a3"/>
        <w:spacing w:before="241"/>
      </w:pPr>
      <w:r>
        <w:t>Если</w:t>
      </w:r>
      <w:r>
        <w:rPr>
          <w:spacing w:val="30"/>
        </w:rPr>
        <w:t xml:space="preserve"> </w:t>
      </w:r>
      <w:r>
        <w:t>улучшение не наступило или</w:t>
      </w:r>
      <w:r>
        <w:rPr>
          <w:spacing w:val="29"/>
        </w:rPr>
        <w:t xml:space="preserve"> </w:t>
      </w:r>
      <w:r>
        <w:t>Вы чувствуете</w:t>
      </w:r>
      <w:r>
        <w:rPr>
          <w:spacing w:val="30"/>
        </w:rPr>
        <w:t xml:space="preserve"> </w:t>
      </w:r>
      <w:r>
        <w:t>ухудшение</w:t>
      </w:r>
      <w:r>
        <w:rPr>
          <w:spacing w:val="36"/>
        </w:rPr>
        <w:t xml:space="preserve"> </w:t>
      </w:r>
      <w:r>
        <w:t>через</w:t>
      </w:r>
      <w:r>
        <w:rPr>
          <w:spacing w:val="30"/>
        </w:rPr>
        <w:t xml:space="preserve"> </w:t>
      </w:r>
      <w:r>
        <w:t>5 дней, необходимо обратиться к врачу.</w:t>
      </w:r>
    </w:p>
    <w:p w:rsidR="00CB7F43" w:rsidRDefault="00000000">
      <w:pPr>
        <w:pStyle w:val="a4"/>
        <w:numPr>
          <w:ilvl w:val="1"/>
          <w:numId w:val="5"/>
        </w:numPr>
        <w:tabs>
          <w:tab w:val="left" w:pos="2010"/>
          <w:tab w:val="left" w:pos="2741"/>
        </w:tabs>
        <w:spacing w:before="249" w:line="235" w:lineRule="auto"/>
        <w:ind w:left="2741" w:right="1914" w:hanging="971"/>
        <w:jc w:val="left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следует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перед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применением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препарата КСИЛО НОРДУМ</w:t>
      </w:r>
      <w:r>
        <w:rPr>
          <w:b/>
          <w:position w:val="8"/>
          <w:sz w:val="16"/>
        </w:rPr>
        <w:t>®</w:t>
      </w:r>
      <w:r>
        <w:rPr>
          <w:b/>
          <w:spacing w:val="40"/>
          <w:position w:val="8"/>
          <w:sz w:val="16"/>
        </w:rPr>
        <w:t xml:space="preserve"> </w:t>
      </w:r>
      <w:r>
        <w:rPr>
          <w:b/>
          <w:sz w:val="24"/>
        </w:rPr>
        <w:t>с Д-пантенолом</w:t>
      </w:r>
    </w:p>
    <w:p w:rsidR="00CB7F43" w:rsidRDefault="00000000">
      <w:pPr>
        <w:spacing w:before="162" w:line="273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Противопоказания</w:t>
      </w:r>
    </w:p>
    <w:p w:rsidR="00CB7F43" w:rsidRDefault="00000000">
      <w:pPr>
        <w:spacing w:line="276" w:lineRule="exact"/>
        <w:ind w:left="2"/>
        <w:rPr>
          <w:b/>
          <w:sz w:val="24"/>
        </w:rPr>
      </w:pPr>
      <w:r>
        <w:rPr>
          <w:b/>
          <w:sz w:val="24"/>
        </w:rPr>
        <w:t>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применяйте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препарат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КСИЛО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НОРДУМ</w:t>
      </w:r>
      <w:r>
        <w:rPr>
          <w:b/>
          <w:position w:val="8"/>
          <w:sz w:val="16"/>
        </w:rPr>
        <w:t>®</w:t>
      </w:r>
      <w:r>
        <w:rPr>
          <w:b/>
          <w:spacing w:val="16"/>
          <w:position w:val="8"/>
          <w:sz w:val="16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Д-</w:t>
      </w:r>
      <w:r>
        <w:rPr>
          <w:b/>
          <w:spacing w:val="-2"/>
          <w:sz w:val="24"/>
        </w:rPr>
        <w:t>пантенолом:</w:t>
      </w:r>
    </w:p>
    <w:p w:rsidR="00CB7F43" w:rsidRDefault="00000000">
      <w:pPr>
        <w:pStyle w:val="a4"/>
        <w:numPr>
          <w:ilvl w:val="0"/>
          <w:numId w:val="3"/>
        </w:numPr>
        <w:tabs>
          <w:tab w:val="left" w:pos="182"/>
        </w:tabs>
        <w:ind w:right="137" w:firstLine="0"/>
        <w:rPr>
          <w:sz w:val="24"/>
        </w:rPr>
      </w:pPr>
      <w:r>
        <w:rPr>
          <w:sz w:val="24"/>
        </w:rPr>
        <w:t>если у</w:t>
      </w:r>
      <w:r>
        <w:rPr>
          <w:spacing w:val="-5"/>
          <w:sz w:val="24"/>
        </w:rPr>
        <w:t xml:space="preserve"> </w:t>
      </w:r>
      <w:r>
        <w:rPr>
          <w:sz w:val="24"/>
        </w:rPr>
        <w:t>Вас</w:t>
      </w:r>
      <w:r>
        <w:rPr>
          <w:spacing w:val="80"/>
          <w:sz w:val="24"/>
        </w:rPr>
        <w:t xml:space="preserve"> </w:t>
      </w:r>
      <w:r>
        <w:rPr>
          <w:sz w:val="24"/>
        </w:rPr>
        <w:t>аллергия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ксилометазолин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декспантенол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любые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40"/>
          <w:sz w:val="24"/>
        </w:rPr>
        <w:t xml:space="preserve"> </w:t>
      </w:r>
      <w:r>
        <w:rPr>
          <w:sz w:val="24"/>
        </w:rPr>
        <w:t>компоненты препарата (перечисленные в разделе 6 листка-вкладыша);</w:t>
      </w:r>
    </w:p>
    <w:p w:rsidR="00CB7F43" w:rsidRDefault="00000000">
      <w:pPr>
        <w:pStyle w:val="a4"/>
        <w:numPr>
          <w:ilvl w:val="0"/>
          <w:numId w:val="3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артериальное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давление (</w:t>
      </w:r>
      <w:r>
        <w:rPr>
          <w:i/>
          <w:sz w:val="24"/>
        </w:rPr>
        <w:t>артериальная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гипертензия</w:t>
      </w:r>
      <w:r>
        <w:rPr>
          <w:spacing w:val="-2"/>
          <w:sz w:val="24"/>
        </w:rPr>
        <w:t>);</w:t>
      </w:r>
    </w:p>
    <w:p w:rsidR="00CB7F43" w:rsidRDefault="00000000">
      <w:pPr>
        <w:pStyle w:val="a4"/>
        <w:numPr>
          <w:ilvl w:val="0"/>
          <w:numId w:val="3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Вас учащенное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сердцебиение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тахикардия</w:t>
      </w:r>
      <w:r>
        <w:rPr>
          <w:spacing w:val="-2"/>
          <w:sz w:val="24"/>
        </w:rPr>
        <w:t>);</w:t>
      </w:r>
    </w:p>
    <w:p w:rsidR="00CB7F43" w:rsidRDefault="00000000">
      <w:pPr>
        <w:pStyle w:val="a4"/>
        <w:numPr>
          <w:ilvl w:val="0"/>
          <w:numId w:val="3"/>
        </w:numPr>
        <w:tabs>
          <w:tab w:val="left" w:pos="182"/>
        </w:tabs>
        <w:ind w:right="138" w:firstLine="0"/>
        <w:rPr>
          <w:sz w:val="24"/>
        </w:rPr>
      </w:pPr>
      <w:r>
        <w:rPr>
          <w:sz w:val="24"/>
        </w:rPr>
        <w:t>если у</w:t>
      </w:r>
      <w:r>
        <w:rPr>
          <w:spacing w:val="-5"/>
          <w:sz w:val="24"/>
        </w:rPr>
        <w:t xml:space="preserve"> </w:t>
      </w:r>
      <w:r>
        <w:rPr>
          <w:sz w:val="24"/>
        </w:rPr>
        <w:t>Вас</w:t>
      </w:r>
      <w:r>
        <w:rPr>
          <w:spacing w:val="40"/>
          <w:sz w:val="24"/>
        </w:rPr>
        <w:t xml:space="preserve"> </w:t>
      </w:r>
      <w:r>
        <w:rPr>
          <w:sz w:val="24"/>
        </w:rPr>
        <w:t>есть</w:t>
      </w:r>
      <w:r>
        <w:rPr>
          <w:spacing w:val="40"/>
          <w:sz w:val="24"/>
        </w:rPr>
        <w:t xml:space="preserve"> </w:t>
      </w:r>
      <w:r>
        <w:rPr>
          <w:sz w:val="24"/>
        </w:rPr>
        <w:t>отложения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холестериновых</w:t>
      </w:r>
      <w:r>
        <w:rPr>
          <w:spacing w:val="40"/>
          <w:sz w:val="24"/>
        </w:rPr>
        <w:t xml:space="preserve"> </w:t>
      </w:r>
      <w:r>
        <w:rPr>
          <w:sz w:val="24"/>
        </w:rPr>
        <w:t>бляшек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стенках</w:t>
      </w:r>
      <w:r>
        <w:rPr>
          <w:spacing w:val="40"/>
          <w:sz w:val="24"/>
        </w:rPr>
        <w:t xml:space="preserve"> </w:t>
      </w:r>
      <w:r>
        <w:rPr>
          <w:sz w:val="24"/>
        </w:rPr>
        <w:t>сосудов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 xml:space="preserve">выраженный </w:t>
      </w:r>
      <w:r>
        <w:rPr>
          <w:i/>
          <w:spacing w:val="-2"/>
          <w:sz w:val="24"/>
        </w:rPr>
        <w:t>атеросклероз</w:t>
      </w:r>
      <w:r>
        <w:rPr>
          <w:spacing w:val="-2"/>
          <w:sz w:val="24"/>
        </w:rPr>
        <w:t>);</w:t>
      </w:r>
    </w:p>
    <w:p w:rsidR="00CB7F43" w:rsidRDefault="00000000">
      <w:pPr>
        <w:pStyle w:val="a4"/>
        <w:numPr>
          <w:ilvl w:val="0"/>
          <w:numId w:val="3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гормонов</w:t>
      </w:r>
      <w:r>
        <w:rPr>
          <w:spacing w:val="-3"/>
          <w:sz w:val="24"/>
        </w:rPr>
        <w:t xml:space="preserve"> </w:t>
      </w:r>
      <w:r>
        <w:rPr>
          <w:sz w:val="24"/>
        </w:rPr>
        <w:t>щитовидной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железы</w:t>
      </w:r>
      <w:r>
        <w:rPr>
          <w:spacing w:val="-2"/>
          <w:sz w:val="24"/>
        </w:rPr>
        <w:t xml:space="preserve"> (</w:t>
      </w:r>
      <w:r>
        <w:rPr>
          <w:i/>
          <w:spacing w:val="-2"/>
          <w:sz w:val="24"/>
        </w:rPr>
        <w:t>гипертиреоз</w:t>
      </w:r>
      <w:r>
        <w:rPr>
          <w:spacing w:val="-2"/>
          <w:sz w:val="24"/>
        </w:rPr>
        <w:t>);</w:t>
      </w:r>
    </w:p>
    <w:p w:rsidR="00CB7F43" w:rsidRDefault="00000000">
      <w:pPr>
        <w:pStyle w:val="a4"/>
        <w:numPr>
          <w:ilvl w:val="0"/>
          <w:numId w:val="3"/>
        </w:numPr>
        <w:tabs>
          <w:tab w:val="left" w:pos="182"/>
        </w:tabs>
        <w:ind w:right="137" w:firstLine="0"/>
        <w:rPr>
          <w:sz w:val="24"/>
        </w:rPr>
      </w:pPr>
      <w:r>
        <w:rPr>
          <w:sz w:val="24"/>
        </w:rPr>
        <w:t>если у</w:t>
      </w:r>
      <w:r>
        <w:rPr>
          <w:spacing w:val="-5"/>
          <w:sz w:val="24"/>
        </w:rPr>
        <w:t xml:space="preserve"> </w:t>
      </w:r>
      <w:r>
        <w:rPr>
          <w:sz w:val="24"/>
        </w:rPr>
        <w:t>Вас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оттока</w:t>
      </w:r>
      <w:r>
        <w:rPr>
          <w:spacing w:val="40"/>
          <w:sz w:val="24"/>
        </w:rPr>
        <w:t xml:space="preserve"> </w:t>
      </w:r>
      <w:r>
        <w:rPr>
          <w:sz w:val="24"/>
        </w:rPr>
        <w:t>внутриглазной</w:t>
      </w:r>
      <w:r>
        <w:rPr>
          <w:spacing w:val="40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внутриглазное давление (</w:t>
      </w:r>
      <w:r>
        <w:rPr>
          <w:i/>
          <w:sz w:val="24"/>
        </w:rPr>
        <w:t>глаукома</w:t>
      </w:r>
      <w:r>
        <w:rPr>
          <w:sz w:val="24"/>
        </w:rPr>
        <w:t>);</w:t>
      </w:r>
    </w:p>
    <w:p w:rsidR="00CB7F43" w:rsidRDefault="00000000">
      <w:pPr>
        <w:pStyle w:val="a4"/>
        <w:numPr>
          <w:ilvl w:val="0"/>
          <w:numId w:val="3"/>
        </w:numPr>
        <w:tabs>
          <w:tab w:val="left" w:pos="182"/>
        </w:tabs>
        <w:ind w:right="140" w:firstLine="0"/>
        <w:rPr>
          <w:sz w:val="24"/>
        </w:rPr>
      </w:pPr>
      <w:r>
        <w:rPr>
          <w:sz w:val="24"/>
        </w:rPr>
        <w:t>если у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характеризующееся</w:t>
      </w:r>
      <w:r>
        <w:rPr>
          <w:spacing w:val="40"/>
          <w:sz w:val="24"/>
        </w:rPr>
        <w:t xml:space="preserve"> </w:t>
      </w:r>
      <w:r>
        <w:rPr>
          <w:sz w:val="24"/>
        </w:rPr>
        <w:t>истончением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слизистой</w:t>
      </w:r>
      <w:r>
        <w:rPr>
          <w:spacing w:val="40"/>
          <w:sz w:val="24"/>
        </w:rPr>
        <w:t xml:space="preserve"> </w:t>
      </w:r>
      <w:r>
        <w:rPr>
          <w:sz w:val="24"/>
        </w:rPr>
        <w:t>носа,</w:t>
      </w:r>
      <w:r>
        <w:rPr>
          <w:spacing w:val="40"/>
          <w:sz w:val="24"/>
        </w:rPr>
        <w:t xml:space="preserve"> </w:t>
      </w:r>
      <w:r>
        <w:rPr>
          <w:sz w:val="24"/>
        </w:rPr>
        <w:t>расширением носовых ходов (</w:t>
      </w:r>
      <w:r>
        <w:rPr>
          <w:i/>
          <w:sz w:val="24"/>
        </w:rPr>
        <w:t>атрофический ринит</w:t>
      </w:r>
      <w:r>
        <w:rPr>
          <w:sz w:val="24"/>
        </w:rPr>
        <w:t>);</w:t>
      </w:r>
    </w:p>
    <w:p w:rsidR="00CB7F43" w:rsidRDefault="00000000">
      <w:pPr>
        <w:pStyle w:val="a4"/>
        <w:numPr>
          <w:ilvl w:val="0"/>
          <w:numId w:val="3"/>
        </w:numPr>
        <w:tabs>
          <w:tab w:val="left" w:pos="182"/>
        </w:tabs>
        <w:ind w:right="138" w:firstLine="0"/>
        <w:rPr>
          <w:sz w:val="24"/>
        </w:rPr>
      </w:pPr>
      <w:r>
        <w:rPr>
          <w:sz w:val="24"/>
        </w:rPr>
        <w:t>если у Вас есть воспалительные заболевания кожи или слизистой оболочки преддверия полости носа;</w:t>
      </w:r>
    </w:p>
    <w:p w:rsidR="00CB7F43" w:rsidRDefault="00000000">
      <w:pPr>
        <w:pStyle w:val="a4"/>
        <w:numPr>
          <w:ilvl w:val="0"/>
          <w:numId w:val="3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были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прошлом</w:t>
      </w:r>
      <w:r>
        <w:rPr>
          <w:spacing w:val="-2"/>
          <w:sz w:val="24"/>
        </w:rPr>
        <w:t xml:space="preserve"> </w:t>
      </w:r>
      <w:r>
        <w:rPr>
          <w:sz w:val="24"/>
        </w:rPr>
        <w:t>хирургические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мозге;</w:t>
      </w:r>
    </w:p>
    <w:p w:rsidR="00CB7F43" w:rsidRDefault="00000000">
      <w:pPr>
        <w:pStyle w:val="a4"/>
        <w:numPr>
          <w:ilvl w:val="0"/>
          <w:numId w:val="3"/>
        </w:numPr>
        <w:tabs>
          <w:tab w:val="left" w:pos="182"/>
        </w:tabs>
        <w:ind w:right="152" w:firstLine="0"/>
        <w:rPr>
          <w:sz w:val="24"/>
        </w:rPr>
      </w:pPr>
      <w:r>
        <w:rPr>
          <w:sz w:val="24"/>
        </w:rPr>
        <w:t>если</w:t>
      </w:r>
      <w:r>
        <w:rPr>
          <w:spacing w:val="30"/>
          <w:sz w:val="24"/>
        </w:rPr>
        <w:t xml:space="preserve"> </w:t>
      </w:r>
      <w:r>
        <w:rPr>
          <w:sz w:val="24"/>
        </w:rPr>
        <w:t>Вы</w:t>
      </w:r>
      <w:r>
        <w:rPr>
          <w:spacing w:val="31"/>
          <w:sz w:val="24"/>
        </w:rPr>
        <w:t xml:space="preserve"> </w:t>
      </w:r>
      <w:r>
        <w:rPr>
          <w:sz w:val="24"/>
        </w:rPr>
        <w:t>недавно</w:t>
      </w:r>
      <w:r>
        <w:rPr>
          <w:spacing w:val="29"/>
          <w:sz w:val="24"/>
        </w:rPr>
        <w:t xml:space="preserve"> </w:t>
      </w:r>
      <w:r>
        <w:rPr>
          <w:sz w:val="24"/>
        </w:rPr>
        <w:t>перенесли</w:t>
      </w:r>
      <w:r>
        <w:rPr>
          <w:spacing w:val="32"/>
          <w:sz w:val="24"/>
        </w:rPr>
        <w:t xml:space="preserve"> </w:t>
      </w:r>
      <w:r>
        <w:rPr>
          <w:sz w:val="24"/>
        </w:rPr>
        <w:t>удаление части</w:t>
      </w:r>
      <w:r>
        <w:rPr>
          <w:spacing w:val="31"/>
          <w:sz w:val="24"/>
        </w:rPr>
        <w:t xml:space="preserve"> </w:t>
      </w:r>
      <w:r>
        <w:rPr>
          <w:sz w:val="24"/>
        </w:rPr>
        <w:t>гипофиза через</w:t>
      </w:r>
      <w:r>
        <w:rPr>
          <w:spacing w:val="30"/>
          <w:sz w:val="24"/>
        </w:rPr>
        <w:t xml:space="preserve"> </w:t>
      </w:r>
      <w:r>
        <w:rPr>
          <w:sz w:val="24"/>
        </w:rPr>
        <w:t>клиновидную</w:t>
      </w:r>
      <w:r>
        <w:rPr>
          <w:spacing w:val="29"/>
          <w:sz w:val="24"/>
        </w:rPr>
        <w:t xml:space="preserve"> </w:t>
      </w:r>
      <w:r>
        <w:rPr>
          <w:sz w:val="24"/>
        </w:rPr>
        <w:t>пазуху носа (</w:t>
      </w:r>
      <w:r>
        <w:rPr>
          <w:i/>
          <w:sz w:val="24"/>
        </w:rPr>
        <w:t>транссфеноидальную гипофизэктомию</w:t>
      </w:r>
      <w:r>
        <w:rPr>
          <w:sz w:val="24"/>
        </w:rPr>
        <w:t>);</w:t>
      </w:r>
    </w:p>
    <w:p w:rsidR="00CB7F43" w:rsidRDefault="00000000">
      <w:pPr>
        <w:pStyle w:val="a4"/>
        <w:numPr>
          <w:ilvl w:val="0"/>
          <w:numId w:val="3"/>
        </w:numPr>
        <w:tabs>
          <w:tab w:val="left" w:pos="182"/>
        </w:tabs>
        <w:ind w:right="137" w:firstLine="0"/>
        <w:jc w:val="both"/>
        <w:rPr>
          <w:sz w:val="24"/>
        </w:rPr>
      </w:pPr>
      <w:r>
        <w:rPr>
          <w:sz w:val="24"/>
        </w:rPr>
        <w:t>если Вы в данный момент принимаете препараты из группы ингибиторов моноаминоксидазы (МАО) (например, моклобемид, селегилин) или принимали их в предшествующие 14 дней, трициклические антидепрессанты (например, амитриптилин, имипрамин), тетрациклические антидепрессанты (например, мапротилин, миртазапин);</w:t>
      </w:r>
    </w:p>
    <w:p w:rsidR="00CB7F43" w:rsidRDefault="00000000">
      <w:pPr>
        <w:pStyle w:val="a4"/>
        <w:numPr>
          <w:ilvl w:val="0"/>
          <w:numId w:val="3"/>
        </w:numPr>
        <w:tabs>
          <w:tab w:val="left" w:pos="182"/>
        </w:tabs>
        <w:ind w:left="182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беременны</w:t>
      </w:r>
      <w:r>
        <w:rPr>
          <w:spacing w:val="-2"/>
          <w:sz w:val="24"/>
        </w:rPr>
        <w:t xml:space="preserve"> </w:t>
      </w:r>
      <w:r>
        <w:rPr>
          <w:sz w:val="24"/>
        </w:rPr>
        <w:t>(см.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3).</w:t>
      </w:r>
    </w:p>
    <w:p w:rsidR="00CB7F43" w:rsidRDefault="00000000">
      <w:pPr>
        <w:pStyle w:val="1"/>
        <w:jc w:val="both"/>
      </w:pPr>
      <w:r>
        <w:t>Особые</w:t>
      </w:r>
      <w:r>
        <w:rPr>
          <w:spacing w:val="-3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rPr>
          <w:spacing w:val="-2"/>
        </w:rPr>
        <w:t>предосторожности</w:t>
      </w:r>
    </w:p>
    <w:p w:rsidR="00CB7F43" w:rsidRDefault="00000000">
      <w:pPr>
        <w:pStyle w:val="a3"/>
        <w:ind w:right="138"/>
        <w:jc w:val="both"/>
      </w:pPr>
      <w:r>
        <w:t>Перед</w:t>
      </w:r>
      <w:r>
        <w:rPr>
          <w:spacing w:val="-11"/>
        </w:rPr>
        <w:t xml:space="preserve"> </w:t>
      </w:r>
      <w:r>
        <w:t>применением</w:t>
      </w:r>
      <w:r>
        <w:rPr>
          <w:spacing w:val="-12"/>
        </w:rPr>
        <w:t xml:space="preserve"> </w:t>
      </w:r>
      <w:r>
        <w:t>препарата</w:t>
      </w:r>
      <w:r>
        <w:rPr>
          <w:spacing w:val="-9"/>
        </w:rPr>
        <w:t xml:space="preserve"> </w:t>
      </w:r>
      <w:r>
        <w:t>КСИЛО</w:t>
      </w:r>
      <w:r>
        <w:rPr>
          <w:spacing w:val="-10"/>
        </w:rPr>
        <w:t xml:space="preserve"> </w:t>
      </w:r>
      <w:r>
        <w:t>НОРДУМ</w:t>
      </w:r>
      <w:r>
        <w:rPr>
          <w:vertAlign w:val="superscript"/>
        </w:rPr>
        <w:t>®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Д-пантенолом</w:t>
      </w:r>
      <w:r>
        <w:rPr>
          <w:spacing w:val="-11"/>
        </w:rPr>
        <w:t xml:space="preserve"> </w:t>
      </w:r>
      <w:r>
        <w:t>проконсультируйтесь</w:t>
      </w:r>
      <w:r>
        <w:rPr>
          <w:spacing w:val="-9"/>
        </w:rPr>
        <w:t xml:space="preserve"> </w:t>
      </w:r>
      <w:r>
        <w:t>с лечащим врачом или работником аптеки.</w:t>
      </w:r>
    </w:p>
    <w:p w:rsidR="00CB7F43" w:rsidRDefault="00000000">
      <w:pPr>
        <w:pStyle w:val="a3"/>
        <w:ind w:right="137"/>
        <w:jc w:val="both"/>
      </w:pPr>
      <w:r>
        <w:t>Перед применением препарата КСИЛО НОРДУМ</w:t>
      </w:r>
      <w:r>
        <w:rPr>
          <w:vertAlign w:val="superscript"/>
        </w:rPr>
        <w:t>®</w:t>
      </w:r>
      <w:r>
        <w:t xml:space="preserve"> с Д-пантенолом сообщите лечащему врачу или работнику аптеки:</w:t>
      </w:r>
    </w:p>
    <w:p w:rsidR="00CB7F43" w:rsidRDefault="00000000">
      <w:pPr>
        <w:pStyle w:val="a4"/>
        <w:numPr>
          <w:ilvl w:val="0"/>
          <w:numId w:val="3"/>
        </w:numPr>
        <w:tabs>
          <w:tab w:val="left" w:pos="182"/>
        </w:tabs>
        <w:ind w:left="182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сахарный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диабет;</w:t>
      </w:r>
    </w:p>
    <w:p w:rsidR="00CB7F43" w:rsidRDefault="00000000">
      <w:pPr>
        <w:pStyle w:val="a4"/>
        <w:numPr>
          <w:ilvl w:val="0"/>
          <w:numId w:val="3"/>
        </w:numPr>
        <w:tabs>
          <w:tab w:val="left" w:pos="182"/>
        </w:tabs>
        <w:ind w:right="142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Вас</w:t>
      </w:r>
      <w:r>
        <w:rPr>
          <w:spacing w:val="-7"/>
          <w:sz w:val="24"/>
        </w:rPr>
        <w:t xml:space="preserve"> </w:t>
      </w:r>
      <w:r>
        <w:rPr>
          <w:sz w:val="24"/>
        </w:rPr>
        <w:t>тяжелые</w:t>
      </w:r>
      <w:r>
        <w:rPr>
          <w:spacing w:val="-7"/>
          <w:sz w:val="24"/>
        </w:rPr>
        <w:t xml:space="preserve"> </w:t>
      </w:r>
      <w:r>
        <w:rPr>
          <w:sz w:val="24"/>
        </w:rPr>
        <w:t>сердечно-сосудистые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ишемическая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болезнь сердца, стенокардия);</w:t>
      </w:r>
    </w:p>
    <w:p w:rsidR="00CB7F43" w:rsidRDefault="00000000">
      <w:pPr>
        <w:pStyle w:val="a4"/>
        <w:numPr>
          <w:ilvl w:val="0"/>
          <w:numId w:val="3"/>
        </w:numPr>
        <w:tabs>
          <w:tab w:val="left" w:pos="182"/>
        </w:tabs>
        <w:ind w:left="182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Вас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железы</w:t>
      </w:r>
      <w:r>
        <w:rPr>
          <w:spacing w:val="-5"/>
          <w:sz w:val="24"/>
        </w:rPr>
        <w:t xml:space="preserve"> </w:t>
      </w:r>
      <w:r>
        <w:rPr>
          <w:sz w:val="24"/>
        </w:rPr>
        <w:t>(гиперплазия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железы);</w:t>
      </w:r>
    </w:p>
    <w:p w:rsidR="00CB7F43" w:rsidRDefault="00000000">
      <w:pPr>
        <w:pStyle w:val="a4"/>
        <w:numPr>
          <w:ilvl w:val="0"/>
          <w:numId w:val="3"/>
        </w:numPr>
        <w:tabs>
          <w:tab w:val="left" w:pos="182"/>
        </w:tabs>
        <w:ind w:left="182"/>
        <w:jc w:val="both"/>
        <w:rPr>
          <w:sz w:val="24"/>
        </w:rPr>
      </w:pPr>
      <w:r>
        <w:rPr>
          <w:sz w:val="24"/>
        </w:rPr>
        <w:t>если у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надпочечников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(феохромоцитома);</w:t>
      </w:r>
    </w:p>
    <w:p w:rsidR="00CB7F43" w:rsidRDefault="00000000">
      <w:pPr>
        <w:pStyle w:val="a4"/>
        <w:numPr>
          <w:ilvl w:val="0"/>
          <w:numId w:val="3"/>
        </w:numPr>
        <w:tabs>
          <w:tab w:val="left" w:pos="182"/>
        </w:tabs>
        <w:ind w:right="150" w:firstLine="0"/>
        <w:jc w:val="both"/>
        <w:rPr>
          <w:sz w:val="24"/>
        </w:rPr>
      </w:pPr>
      <w:r>
        <w:rPr>
          <w:sz w:val="24"/>
        </w:rPr>
        <w:t xml:space="preserve">если у Вас наследственное заболевание, связанное с нарушением обмена веществ </w:t>
      </w:r>
      <w:r>
        <w:rPr>
          <w:spacing w:val="-2"/>
          <w:sz w:val="24"/>
        </w:rPr>
        <w:t>(порфирия);</w:t>
      </w:r>
    </w:p>
    <w:p w:rsidR="00CB7F43" w:rsidRDefault="00000000">
      <w:pPr>
        <w:pStyle w:val="a4"/>
        <w:numPr>
          <w:ilvl w:val="0"/>
          <w:numId w:val="3"/>
        </w:numPr>
        <w:tabs>
          <w:tab w:val="left" w:pos="182"/>
        </w:tabs>
        <w:ind w:left="182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кормите</w:t>
      </w:r>
      <w:r>
        <w:rPr>
          <w:spacing w:val="-2"/>
          <w:sz w:val="24"/>
        </w:rPr>
        <w:t xml:space="preserve"> грудью;</w:t>
      </w:r>
    </w:p>
    <w:p w:rsidR="00CB7F43" w:rsidRDefault="00000000">
      <w:pPr>
        <w:pStyle w:val="a4"/>
        <w:numPr>
          <w:ilvl w:val="0"/>
          <w:numId w:val="3"/>
        </w:numPr>
        <w:tabs>
          <w:tab w:val="left" w:pos="182"/>
        </w:tabs>
        <w:ind w:right="144" w:firstLine="0"/>
        <w:jc w:val="both"/>
        <w:rPr>
          <w:sz w:val="24"/>
        </w:rPr>
      </w:pPr>
      <w:r>
        <w:rPr>
          <w:sz w:val="24"/>
        </w:rPr>
        <w:t>если у Вас повышенная чувствительность к препаратам (адреномиметикам), которая сопровождается бессонницей, головокружением, нарушением ритма сердца, тремором, повышением артериального давления (АД);</w:t>
      </w:r>
    </w:p>
    <w:p w:rsidR="00CB7F43" w:rsidRDefault="00000000">
      <w:pPr>
        <w:pStyle w:val="a4"/>
        <w:numPr>
          <w:ilvl w:val="0"/>
          <w:numId w:val="3"/>
        </w:numPr>
        <w:tabs>
          <w:tab w:val="left" w:pos="182"/>
        </w:tabs>
        <w:ind w:right="139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Вас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ритма</w:t>
      </w:r>
      <w:r>
        <w:rPr>
          <w:spacing w:val="-12"/>
          <w:sz w:val="24"/>
        </w:rPr>
        <w:t xml:space="preserve"> </w:t>
      </w:r>
      <w:r>
        <w:rPr>
          <w:sz w:val="24"/>
        </w:rPr>
        <w:t>сердца</w:t>
      </w:r>
      <w:r>
        <w:rPr>
          <w:spacing w:val="-10"/>
          <w:sz w:val="24"/>
        </w:rPr>
        <w:t xml:space="preserve"> </w:t>
      </w:r>
      <w:r>
        <w:rPr>
          <w:sz w:val="24"/>
        </w:rPr>
        <w:t>(синдром</w:t>
      </w:r>
      <w:r>
        <w:rPr>
          <w:spacing w:val="-8"/>
          <w:sz w:val="24"/>
        </w:rPr>
        <w:t xml:space="preserve"> </w:t>
      </w:r>
      <w:r>
        <w:rPr>
          <w:sz w:val="24"/>
        </w:rPr>
        <w:t>удлиненного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интервала</w:t>
      </w:r>
      <w:r>
        <w:rPr>
          <w:spacing w:val="-6"/>
          <w:sz w:val="24"/>
        </w:rPr>
        <w:t xml:space="preserve"> </w:t>
      </w:r>
      <w:r>
        <w:rPr>
          <w:sz w:val="24"/>
        </w:rPr>
        <w:t>QT)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повышенный риск развития серьезных нарушений ритма сердца.</w:t>
      </w:r>
    </w:p>
    <w:p w:rsidR="00CB7F43" w:rsidRDefault="00CB7F43">
      <w:pPr>
        <w:pStyle w:val="a4"/>
        <w:jc w:val="both"/>
        <w:rPr>
          <w:sz w:val="24"/>
        </w:rPr>
        <w:sectPr w:rsidR="00CB7F43">
          <w:pgSz w:w="11910" w:h="16840"/>
          <w:pgMar w:top="1040" w:right="708" w:bottom="1240" w:left="1700" w:header="0" w:footer="1046" w:gutter="0"/>
          <w:cols w:space="720"/>
        </w:sectPr>
      </w:pPr>
    </w:p>
    <w:p w:rsidR="00CB7F43" w:rsidRDefault="00000000">
      <w:pPr>
        <w:pStyle w:val="a3"/>
        <w:spacing w:before="68"/>
        <w:ind w:right="145"/>
        <w:jc w:val="both"/>
      </w:pPr>
      <w:r>
        <w:lastRenderedPageBreak/>
        <w:t>Не применяйте препарат более 7 дней подряд. Длительное (более 7 дней) или чрезмерное применение препарата может усугубить течение заболевания и вызвать истончение (</w:t>
      </w:r>
      <w:r>
        <w:rPr>
          <w:i/>
        </w:rPr>
        <w:t>атрофию</w:t>
      </w:r>
      <w:r>
        <w:t>) слизистой оболочки носа.</w:t>
      </w:r>
    </w:p>
    <w:p w:rsidR="00CB7F43" w:rsidRDefault="00000000">
      <w:pPr>
        <w:pStyle w:val="a3"/>
        <w:spacing w:before="1"/>
      </w:pPr>
      <w:r>
        <w:rPr>
          <w:spacing w:val="-4"/>
          <w:u w:val="single"/>
        </w:rPr>
        <w:t>Дети</w:t>
      </w:r>
    </w:p>
    <w:p w:rsidR="00CB7F43" w:rsidRDefault="00000000">
      <w:pPr>
        <w:pStyle w:val="a3"/>
      </w:pPr>
      <w:r>
        <w:t>Не давайте препарат КСИЛО НОРДУМ</w:t>
      </w:r>
      <w:r>
        <w:rPr>
          <w:vertAlign w:val="superscript"/>
        </w:rPr>
        <w:t>®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Д-пантенолом детям в возрасте от 0 до 6 лет в связи с невозможностью обеспечить режим дозирования.</w:t>
      </w:r>
    </w:p>
    <w:p w:rsidR="00CB7F43" w:rsidRDefault="00000000">
      <w:pPr>
        <w:pStyle w:val="1"/>
        <w:spacing w:before="239" w:line="279" w:lineRule="exact"/>
      </w:pPr>
      <w:r>
        <w:t>Другие</w:t>
      </w:r>
      <w:r>
        <w:rPr>
          <w:spacing w:val="-6"/>
        </w:rPr>
        <w:t xml:space="preserve"> </w:t>
      </w:r>
      <w:r>
        <w:t>препараты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препарат</w:t>
      </w:r>
      <w:r>
        <w:rPr>
          <w:spacing w:val="-1"/>
        </w:rPr>
        <w:t xml:space="preserve"> </w:t>
      </w:r>
      <w:r>
        <w:t>КСИЛО</w:t>
      </w:r>
      <w:r>
        <w:rPr>
          <w:spacing w:val="-2"/>
        </w:rPr>
        <w:t xml:space="preserve"> </w:t>
      </w:r>
      <w:r>
        <w:t>НОРДУМ</w:t>
      </w:r>
      <w:r>
        <w:rPr>
          <w:position w:val="8"/>
          <w:sz w:val="16"/>
        </w:rPr>
        <w:t>®</w:t>
      </w:r>
      <w:r>
        <w:rPr>
          <w:spacing w:val="16"/>
          <w:position w:val="8"/>
          <w:sz w:val="1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Д-</w:t>
      </w:r>
      <w:r>
        <w:rPr>
          <w:spacing w:val="-2"/>
        </w:rPr>
        <w:t>пантенолом</w:t>
      </w:r>
    </w:p>
    <w:p w:rsidR="00CB7F43" w:rsidRDefault="00000000">
      <w:pPr>
        <w:pStyle w:val="a3"/>
      </w:pPr>
      <w:r>
        <w:t>Сообщите</w:t>
      </w:r>
      <w:r>
        <w:rPr>
          <w:spacing w:val="37"/>
        </w:rPr>
        <w:t xml:space="preserve"> </w:t>
      </w:r>
      <w:r>
        <w:t>лечащему</w:t>
      </w:r>
      <w:r>
        <w:rPr>
          <w:spacing w:val="35"/>
        </w:rPr>
        <w:t xml:space="preserve"> </w:t>
      </w:r>
      <w:r>
        <w:t>врачу</w:t>
      </w:r>
      <w:r>
        <w:rPr>
          <w:spacing w:val="33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том,</w:t>
      </w:r>
      <w:r>
        <w:rPr>
          <w:spacing w:val="39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Вы</w:t>
      </w:r>
      <w:r>
        <w:rPr>
          <w:spacing w:val="37"/>
        </w:rPr>
        <w:t xml:space="preserve"> </w:t>
      </w:r>
      <w:r>
        <w:t>принимаете,</w:t>
      </w:r>
      <w:r>
        <w:rPr>
          <w:spacing w:val="40"/>
        </w:rPr>
        <w:t xml:space="preserve"> </w:t>
      </w:r>
      <w:r>
        <w:t>недавно</w:t>
      </w:r>
      <w:r>
        <w:rPr>
          <w:spacing w:val="37"/>
        </w:rPr>
        <w:t xml:space="preserve"> </w:t>
      </w:r>
      <w:r>
        <w:t>принимали</w:t>
      </w:r>
      <w:r>
        <w:rPr>
          <w:spacing w:val="38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можете начать принимать какие-либо другие препараты.</w:t>
      </w:r>
    </w:p>
    <w:p w:rsidR="00CB7F43" w:rsidRDefault="00000000">
      <w:pPr>
        <w:pStyle w:val="a3"/>
      </w:pPr>
      <w:r>
        <w:t>Особенно</w:t>
      </w:r>
      <w:r>
        <w:rPr>
          <w:spacing w:val="-4"/>
        </w:rPr>
        <w:t xml:space="preserve"> </w:t>
      </w:r>
      <w:r>
        <w:t>важно</w:t>
      </w:r>
      <w:r>
        <w:rPr>
          <w:spacing w:val="-4"/>
        </w:rPr>
        <w:t xml:space="preserve"> </w:t>
      </w:r>
      <w:r>
        <w:t>сообщить</w:t>
      </w:r>
      <w:r>
        <w:rPr>
          <w:spacing w:val="-3"/>
        </w:rPr>
        <w:t xml:space="preserve"> </w:t>
      </w:r>
      <w:r>
        <w:t>врачу</w:t>
      </w:r>
      <w:r>
        <w:rPr>
          <w:spacing w:val="-9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применении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лекарственных</w:t>
      </w:r>
      <w:r>
        <w:rPr>
          <w:spacing w:val="-2"/>
        </w:rPr>
        <w:t xml:space="preserve"> препаратов:</w:t>
      </w:r>
    </w:p>
    <w:p w:rsidR="00CB7F43" w:rsidRDefault="00000000">
      <w:pPr>
        <w:pStyle w:val="a4"/>
        <w:numPr>
          <w:ilvl w:val="0"/>
          <w:numId w:val="3"/>
        </w:numPr>
        <w:tabs>
          <w:tab w:val="left" w:pos="182"/>
        </w:tabs>
        <w:ind w:right="138" w:firstLine="0"/>
        <w:rPr>
          <w:sz w:val="24"/>
        </w:rPr>
      </w:pPr>
      <w:r>
        <w:rPr>
          <w:sz w:val="24"/>
        </w:rPr>
        <w:t>ингибиторы</w:t>
      </w:r>
      <w:r>
        <w:rPr>
          <w:spacing w:val="40"/>
          <w:sz w:val="24"/>
        </w:rPr>
        <w:t xml:space="preserve"> </w:t>
      </w:r>
      <w:r>
        <w:rPr>
          <w:sz w:val="24"/>
        </w:rPr>
        <w:t>МАО</w:t>
      </w:r>
      <w:r>
        <w:rPr>
          <w:spacing w:val="40"/>
          <w:sz w:val="24"/>
        </w:rPr>
        <w:t xml:space="preserve"> </w:t>
      </w:r>
      <w:r>
        <w:rPr>
          <w:sz w:val="24"/>
        </w:rPr>
        <w:t>(препараты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депрессии)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40"/>
          <w:sz w:val="24"/>
        </w:rPr>
        <w:t xml:space="preserve"> </w:t>
      </w:r>
      <w:r>
        <w:rPr>
          <w:sz w:val="24"/>
        </w:rPr>
        <w:t>одновременное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ксилометазолином,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14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приема;</w:t>
      </w:r>
    </w:p>
    <w:p w:rsidR="00CB7F43" w:rsidRDefault="00000000">
      <w:pPr>
        <w:pStyle w:val="a4"/>
        <w:numPr>
          <w:ilvl w:val="0"/>
          <w:numId w:val="3"/>
        </w:numPr>
        <w:tabs>
          <w:tab w:val="left" w:pos="182"/>
          <w:tab w:val="left" w:pos="2121"/>
          <w:tab w:val="left" w:pos="2531"/>
          <w:tab w:val="left" w:pos="4663"/>
          <w:tab w:val="left" w:pos="6715"/>
          <w:tab w:val="left" w:pos="7119"/>
          <w:tab w:val="left" w:pos="8417"/>
        </w:tabs>
        <w:ind w:right="138" w:firstLine="0"/>
        <w:rPr>
          <w:sz w:val="24"/>
        </w:rPr>
      </w:pPr>
      <w:r>
        <w:rPr>
          <w:spacing w:val="-2"/>
          <w:sz w:val="24"/>
        </w:rPr>
        <w:t>трициклические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тетрациклические</w:t>
      </w:r>
      <w:r>
        <w:rPr>
          <w:sz w:val="24"/>
        </w:rPr>
        <w:tab/>
      </w:r>
      <w:r>
        <w:rPr>
          <w:spacing w:val="-2"/>
          <w:sz w:val="24"/>
        </w:rPr>
        <w:t>антидепрессанты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возможно</w:t>
      </w:r>
      <w:r>
        <w:rPr>
          <w:sz w:val="24"/>
        </w:rPr>
        <w:tab/>
      </w:r>
      <w:r>
        <w:rPr>
          <w:spacing w:val="-2"/>
          <w:sz w:val="24"/>
        </w:rPr>
        <w:t xml:space="preserve">усиление </w:t>
      </w:r>
      <w:r>
        <w:rPr>
          <w:sz w:val="24"/>
        </w:rPr>
        <w:t>нежелательных реакций, поэтому такое сочетание противопоказано.</w:t>
      </w:r>
    </w:p>
    <w:p w:rsidR="00CB7F43" w:rsidRDefault="00000000">
      <w:pPr>
        <w:pStyle w:val="1"/>
        <w:jc w:val="both"/>
      </w:pPr>
      <w:r>
        <w:t>Беременность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грудное</w:t>
      </w:r>
      <w:r>
        <w:rPr>
          <w:spacing w:val="-2"/>
        </w:rPr>
        <w:t xml:space="preserve"> вскармливание</w:t>
      </w:r>
    </w:p>
    <w:p w:rsidR="00CB7F43" w:rsidRDefault="00000000">
      <w:pPr>
        <w:pStyle w:val="a3"/>
        <w:ind w:right="146"/>
        <w:jc w:val="both"/>
      </w:pPr>
      <w:r>
        <w:t xml:space="preserve">Если Вы беременны или кормите грудью, думаете, что забеременели, или планируете беременность, перед началом применения препарата проконсультируйтесь с лечащим </w:t>
      </w:r>
      <w:r>
        <w:rPr>
          <w:spacing w:val="-2"/>
        </w:rPr>
        <w:t>врачом.</w:t>
      </w:r>
    </w:p>
    <w:p w:rsidR="00CB7F43" w:rsidRDefault="00000000">
      <w:pPr>
        <w:ind w:left="2"/>
        <w:rPr>
          <w:i/>
          <w:sz w:val="24"/>
        </w:rPr>
      </w:pPr>
      <w:r>
        <w:rPr>
          <w:i/>
          <w:spacing w:val="-2"/>
          <w:sz w:val="24"/>
        </w:rPr>
        <w:t>Беременность</w:t>
      </w:r>
    </w:p>
    <w:p w:rsidR="00CB7F43" w:rsidRDefault="00000000">
      <w:pPr>
        <w:pStyle w:val="a3"/>
      </w:pPr>
      <w:r>
        <w:t>Не</w:t>
      </w:r>
      <w:r>
        <w:rPr>
          <w:spacing w:val="40"/>
        </w:rPr>
        <w:t xml:space="preserve"> </w:t>
      </w:r>
      <w:r>
        <w:t>применяйте</w:t>
      </w:r>
      <w:r>
        <w:rPr>
          <w:spacing w:val="40"/>
        </w:rPr>
        <w:t xml:space="preserve"> </w:t>
      </w:r>
      <w:r>
        <w:t>препарат</w:t>
      </w:r>
      <w:r>
        <w:rPr>
          <w:spacing w:val="40"/>
        </w:rPr>
        <w:t xml:space="preserve"> </w:t>
      </w:r>
      <w:r>
        <w:t>КСИЛО</w:t>
      </w:r>
      <w:r>
        <w:rPr>
          <w:spacing w:val="40"/>
        </w:rPr>
        <w:t xml:space="preserve"> </w:t>
      </w:r>
      <w:r>
        <w:t>НОРДУМ</w:t>
      </w:r>
      <w:r>
        <w:rPr>
          <w:vertAlign w:val="superscript"/>
        </w:rPr>
        <w:t>®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Д-пантенолом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беременности. Применение препарата в период беременности противопоказано.</w:t>
      </w:r>
    </w:p>
    <w:p w:rsidR="00CB7F43" w:rsidRDefault="00000000">
      <w:pPr>
        <w:ind w:left="2"/>
        <w:rPr>
          <w:i/>
          <w:sz w:val="24"/>
        </w:rPr>
      </w:pPr>
      <w:r>
        <w:rPr>
          <w:i/>
          <w:sz w:val="24"/>
        </w:rPr>
        <w:t>Грудное</w:t>
      </w:r>
      <w:r>
        <w:rPr>
          <w:i/>
          <w:spacing w:val="-2"/>
          <w:sz w:val="24"/>
        </w:rPr>
        <w:t xml:space="preserve"> вскармливание</w:t>
      </w:r>
    </w:p>
    <w:p w:rsidR="00CB7F43" w:rsidRDefault="00000000">
      <w:pPr>
        <w:pStyle w:val="a3"/>
        <w:ind w:right="145"/>
        <w:jc w:val="both"/>
      </w:pPr>
      <w:r>
        <w:t>В</w:t>
      </w:r>
      <w:r>
        <w:rPr>
          <w:spacing w:val="-15"/>
        </w:rPr>
        <w:t xml:space="preserve"> </w:t>
      </w:r>
      <w:r>
        <w:t>период</w:t>
      </w:r>
      <w:r>
        <w:rPr>
          <w:spacing w:val="-15"/>
        </w:rPr>
        <w:t xml:space="preserve"> </w:t>
      </w:r>
      <w:r>
        <w:t>грудного</w:t>
      </w:r>
      <w:r>
        <w:rPr>
          <w:spacing w:val="-15"/>
        </w:rPr>
        <w:t xml:space="preserve"> </w:t>
      </w:r>
      <w:r>
        <w:t>вскармливания</w:t>
      </w:r>
      <w:r>
        <w:rPr>
          <w:spacing w:val="-15"/>
        </w:rPr>
        <w:t xml:space="preserve"> </w:t>
      </w:r>
      <w:r>
        <w:t>препарат</w:t>
      </w:r>
      <w:r>
        <w:rPr>
          <w:spacing w:val="-15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применяться</w:t>
      </w:r>
      <w:r>
        <w:rPr>
          <w:spacing w:val="-15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после</w:t>
      </w:r>
      <w:r>
        <w:rPr>
          <w:spacing w:val="-15"/>
        </w:rPr>
        <w:t xml:space="preserve"> </w:t>
      </w:r>
      <w:r>
        <w:t>консультации с врачом, когда лечащий врач оценил пользу применения препарата для матери и возможный риск для ребенка. Не превышайте рекомендуемую дозировку.</w:t>
      </w:r>
    </w:p>
    <w:p w:rsidR="00CB7F43" w:rsidRDefault="00000000">
      <w:pPr>
        <w:pStyle w:val="1"/>
        <w:spacing w:before="242"/>
        <w:jc w:val="both"/>
      </w:pPr>
      <w:r>
        <w:t>Управление</w:t>
      </w:r>
      <w:r>
        <w:rPr>
          <w:spacing w:val="-7"/>
        </w:rPr>
        <w:t xml:space="preserve"> </w:t>
      </w:r>
      <w:r>
        <w:t>транспортными</w:t>
      </w:r>
      <w:r>
        <w:rPr>
          <w:spacing w:val="-4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механизмами</w:t>
      </w:r>
    </w:p>
    <w:p w:rsidR="00CB7F43" w:rsidRDefault="00000000">
      <w:pPr>
        <w:pStyle w:val="a3"/>
        <w:ind w:right="138"/>
        <w:jc w:val="both"/>
      </w:pPr>
      <w:r>
        <w:t>В случае развития системных нежелательных реакций (головная боль, ощущение сердцебиения, повышение АД, нарушение зрения) воздержитесь от управления транспортными средствами и занятий другими потенциально опасными видами деятельности, требующими повышенной концентрации внимания и быстроты психомоторных реакций.</w:t>
      </w:r>
    </w:p>
    <w:p w:rsidR="00CB7F43" w:rsidRDefault="00000000">
      <w:pPr>
        <w:pStyle w:val="1"/>
        <w:spacing w:before="238" w:line="279" w:lineRule="exact"/>
      </w:pPr>
      <w:r>
        <w:t>Препарат</w:t>
      </w:r>
      <w:r>
        <w:rPr>
          <w:spacing w:val="-4"/>
        </w:rPr>
        <w:t xml:space="preserve"> </w:t>
      </w:r>
      <w:r>
        <w:t>КСИЛО</w:t>
      </w:r>
      <w:r>
        <w:rPr>
          <w:spacing w:val="-4"/>
        </w:rPr>
        <w:t xml:space="preserve"> </w:t>
      </w:r>
      <w:r>
        <w:t>НОРДУМ</w:t>
      </w:r>
      <w:r>
        <w:rPr>
          <w:position w:val="8"/>
          <w:sz w:val="16"/>
        </w:rPr>
        <w:t>®</w:t>
      </w:r>
      <w:r>
        <w:rPr>
          <w:spacing w:val="16"/>
          <w:position w:val="8"/>
          <w:sz w:val="1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Д-пантенолом</w:t>
      </w:r>
      <w:r>
        <w:rPr>
          <w:spacing w:val="-2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бензалкония</w:t>
      </w:r>
      <w:r>
        <w:rPr>
          <w:spacing w:val="-3"/>
        </w:rPr>
        <w:t xml:space="preserve"> </w:t>
      </w:r>
      <w:r>
        <w:rPr>
          <w:spacing w:val="-2"/>
        </w:rPr>
        <w:t>хлорид</w:t>
      </w:r>
    </w:p>
    <w:p w:rsidR="00CB7F43" w:rsidRDefault="00000000">
      <w:pPr>
        <w:pStyle w:val="a3"/>
        <w:ind w:right="141"/>
        <w:jc w:val="both"/>
      </w:pPr>
      <w:r>
        <w:t>Препарат КСИЛО НОРДУМ</w:t>
      </w:r>
      <w:r>
        <w:rPr>
          <w:vertAlign w:val="superscript"/>
        </w:rPr>
        <w:t>®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Д-пантенолом содержит бензалкония хлорид, который может вызывать раздражение и отечность слизистой оболочки носа.</w:t>
      </w:r>
    </w:p>
    <w:p w:rsidR="00CB7F43" w:rsidRDefault="00000000">
      <w:pPr>
        <w:pStyle w:val="1"/>
        <w:numPr>
          <w:ilvl w:val="1"/>
          <w:numId w:val="5"/>
        </w:numPr>
        <w:tabs>
          <w:tab w:val="left" w:pos="1528"/>
        </w:tabs>
        <w:spacing w:before="237" w:line="240" w:lineRule="auto"/>
        <w:ind w:left="1528" w:hanging="240"/>
        <w:jc w:val="left"/>
      </w:pPr>
      <w:r>
        <w:t>Применение</w:t>
      </w:r>
      <w:r>
        <w:rPr>
          <w:spacing w:val="-7"/>
        </w:rPr>
        <w:t xml:space="preserve"> </w:t>
      </w:r>
      <w:r>
        <w:t>препарата</w:t>
      </w:r>
      <w:r>
        <w:rPr>
          <w:spacing w:val="-1"/>
        </w:rPr>
        <w:t xml:space="preserve"> </w:t>
      </w:r>
      <w:r>
        <w:t>КСИЛО</w:t>
      </w:r>
      <w:r>
        <w:rPr>
          <w:spacing w:val="-4"/>
        </w:rPr>
        <w:t xml:space="preserve"> </w:t>
      </w:r>
      <w:r>
        <w:t>НОРДУМ</w:t>
      </w:r>
      <w:r>
        <w:rPr>
          <w:position w:val="8"/>
          <w:sz w:val="16"/>
        </w:rPr>
        <w:t>®</w:t>
      </w:r>
      <w:r>
        <w:rPr>
          <w:spacing w:val="16"/>
          <w:position w:val="8"/>
          <w:sz w:val="1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Д-</w:t>
      </w:r>
      <w:r>
        <w:rPr>
          <w:spacing w:val="-2"/>
        </w:rPr>
        <w:t>пантенолом</w:t>
      </w:r>
    </w:p>
    <w:p w:rsidR="00CB7F43" w:rsidRDefault="00000000">
      <w:pPr>
        <w:pStyle w:val="a3"/>
        <w:spacing w:before="235"/>
        <w:ind w:right="139"/>
        <w:jc w:val="both"/>
      </w:pPr>
      <w:r>
        <w:t>Всегда применяйте препарат в полном соответствии с листком-вкладышем или рекомендациями лечащего врача или работника аптеки. При появлении сомнений посоветуйтесь с лечащим врачом или работником аптеки.</w:t>
      </w:r>
    </w:p>
    <w:p w:rsidR="00CB7F43" w:rsidRDefault="00000000">
      <w:pPr>
        <w:pStyle w:val="1"/>
        <w:spacing w:before="6"/>
      </w:pPr>
      <w:r>
        <w:t>Рекомендуемая</w:t>
      </w:r>
      <w:r>
        <w:rPr>
          <w:spacing w:val="-6"/>
        </w:rPr>
        <w:t xml:space="preserve"> </w:t>
      </w:r>
      <w:r>
        <w:rPr>
          <w:spacing w:val="-4"/>
        </w:rPr>
        <w:t>доза</w:t>
      </w:r>
    </w:p>
    <w:p w:rsidR="00CB7F43" w:rsidRDefault="00000000">
      <w:pPr>
        <w:pStyle w:val="a3"/>
        <w:spacing w:line="274" w:lineRule="exact"/>
      </w:pPr>
      <w:r>
        <w:rPr>
          <w:spacing w:val="-2"/>
          <w:u w:val="single"/>
        </w:rPr>
        <w:t>Взрослые</w:t>
      </w:r>
    </w:p>
    <w:p w:rsidR="00CB7F43" w:rsidRDefault="00000000">
      <w:pPr>
        <w:pStyle w:val="a3"/>
      </w:pPr>
      <w:r>
        <w:t>По 2 впрыскивания (1</w:t>
      </w:r>
      <w:r>
        <w:rPr>
          <w:spacing w:val="-1"/>
        </w:rPr>
        <w:t xml:space="preserve"> </w:t>
      </w:r>
      <w:r>
        <w:t>доза) в</w:t>
      </w:r>
      <w:r>
        <w:rPr>
          <w:spacing w:val="-1"/>
        </w:rPr>
        <w:t xml:space="preserve"> </w:t>
      </w:r>
      <w:r>
        <w:t>каждый носовой ход 2–3 раза</w:t>
      </w:r>
      <w:r>
        <w:rPr>
          <w:spacing w:val="-1"/>
        </w:rPr>
        <w:t xml:space="preserve"> </w:t>
      </w:r>
      <w:r>
        <w:t>в сутки. Не</w:t>
      </w:r>
      <w:r>
        <w:rPr>
          <w:spacing w:val="-1"/>
        </w:rPr>
        <w:t xml:space="preserve"> </w:t>
      </w:r>
      <w:r>
        <w:t>следует применять препарат более 3-х раз в сутки.</w:t>
      </w:r>
    </w:p>
    <w:p w:rsidR="00CB7F43" w:rsidRDefault="00000000">
      <w:pPr>
        <w:pStyle w:val="1"/>
        <w:jc w:val="both"/>
      </w:pPr>
      <w:r>
        <w:t>Применение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подростков</w:t>
      </w:r>
    </w:p>
    <w:p w:rsidR="00CB7F43" w:rsidRDefault="00000000">
      <w:pPr>
        <w:pStyle w:val="a3"/>
        <w:ind w:right="145"/>
        <w:jc w:val="both"/>
      </w:pPr>
      <w:r>
        <w:t>Режим дозирования у детей в возрасте от 6 до 18 лет соответствует режиму дозирования взрослых. Препарат у детей следует применять под наблюдением взрослых.</w:t>
      </w:r>
    </w:p>
    <w:p w:rsidR="00CB7F43" w:rsidRDefault="00CB7F43">
      <w:pPr>
        <w:pStyle w:val="a3"/>
        <w:jc w:val="both"/>
        <w:sectPr w:rsidR="00CB7F43">
          <w:pgSz w:w="11910" w:h="16840"/>
          <w:pgMar w:top="1040" w:right="708" w:bottom="1240" w:left="1700" w:header="0" w:footer="1046" w:gutter="0"/>
          <w:cols w:space="720"/>
        </w:sectPr>
      </w:pPr>
    </w:p>
    <w:p w:rsidR="00CB7F43" w:rsidRDefault="00000000">
      <w:pPr>
        <w:pStyle w:val="1"/>
        <w:spacing w:before="73"/>
      </w:pPr>
      <w:r>
        <w:lastRenderedPageBreak/>
        <w:t>Путь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способ </w:t>
      </w:r>
      <w:r>
        <w:rPr>
          <w:spacing w:val="-2"/>
        </w:rPr>
        <w:t>введения</w:t>
      </w:r>
    </w:p>
    <w:p w:rsidR="00CB7F43" w:rsidRDefault="00000000">
      <w:pPr>
        <w:pStyle w:val="a3"/>
        <w:spacing w:line="274" w:lineRule="exact"/>
      </w:pPr>
      <w:r>
        <w:t>Интраназально</w:t>
      </w:r>
      <w:r>
        <w:rPr>
          <w:spacing w:val="-4"/>
        </w:rPr>
        <w:t xml:space="preserve"> </w:t>
      </w:r>
      <w:r>
        <w:t>(распыление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4"/>
        </w:rPr>
        <w:t>нос).</w:t>
      </w:r>
    </w:p>
    <w:p w:rsidR="00CB7F43" w:rsidRDefault="00000000">
      <w:pPr>
        <w:pStyle w:val="a3"/>
        <w:spacing w:before="1"/>
      </w:pPr>
      <w:r>
        <w:t>Перед</w:t>
      </w:r>
      <w:r>
        <w:rPr>
          <w:spacing w:val="-4"/>
        </w:rPr>
        <w:t xml:space="preserve"> </w:t>
      </w:r>
      <w:r>
        <w:t>применением</w:t>
      </w:r>
      <w:r>
        <w:rPr>
          <w:spacing w:val="-3"/>
        </w:rPr>
        <w:t xml:space="preserve"> </w:t>
      </w:r>
      <w:r>
        <w:t>препарата</w:t>
      </w:r>
      <w:r>
        <w:rPr>
          <w:spacing w:val="-4"/>
        </w:rPr>
        <w:t xml:space="preserve"> </w:t>
      </w:r>
      <w:r>
        <w:t>очистите</w:t>
      </w:r>
      <w:r>
        <w:rPr>
          <w:spacing w:val="-3"/>
        </w:rPr>
        <w:t xml:space="preserve"> </w:t>
      </w:r>
      <w:r>
        <w:t>носовые</w:t>
      </w:r>
      <w:r>
        <w:rPr>
          <w:spacing w:val="-3"/>
        </w:rPr>
        <w:t xml:space="preserve"> </w:t>
      </w:r>
      <w:r>
        <w:rPr>
          <w:spacing w:val="-2"/>
        </w:rPr>
        <w:t>ходы.</w:t>
      </w:r>
    </w:p>
    <w:p w:rsidR="00CB7F43" w:rsidRDefault="00000000">
      <w:pPr>
        <w:pStyle w:val="a3"/>
        <w:ind w:right="521"/>
      </w:pPr>
      <w:r>
        <w:t>Доза</w:t>
      </w:r>
      <w:r>
        <w:rPr>
          <w:spacing w:val="-5"/>
        </w:rPr>
        <w:t xml:space="preserve"> </w:t>
      </w:r>
      <w:r>
        <w:t>препарата</w:t>
      </w:r>
      <w:r>
        <w:rPr>
          <w:spacing w:val="-4"/>
        </w:rPr>
        <w:t xml:space="preserve"> </w:t>
      </w:r>
      <w:r>
        <w:t>КСИЛО</w:t>
      </w:r>
      <w:r>
        <w:rPr>
          <w:spacing w:val="-5"/>
        </w:rPr>
        <w:t xml:space="preserve"> </w:t>
      </w:r>
      <w:r>
        <w:t>НОРДУМ</w:t>
      </w:r>
      <w:r>
        <w:rPr>
          <w:vertAlign w:val="superscript"/>
        </w:rPr>
        <w:t>®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Д-пантенолом</w:t>
      </w:r>
      <w:r>
        <w:rPr>
          <w:spacing w:val="-4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 xml:space="preserve">впрыскивания. </w:t>
      </w:r>
      <w:r>
        <w:rPr>
          <w:u w:val="single"/>
        </w:rPr>
        <w:t>Способ введения</w:t>
      </w:r>
    </w:p>
    <w:p w:rsidR="00CB7F43" w:rsidRDefault="00000000">
      <w:pPr>
        <w:pStyle w:val="a4"/>
        <w:numPr>
          <w:ilvl w:val="0"/>
          <w:numId w:val="2"/>
        </w:numPr>
        <w:tabs>
          <w:tab w:val="left" w:pos="242"/>
        </w:tabs>
        <w:ind w:right="141" w:firstLine="0"/>
        <w:jc w:val="both"/>
        <w:rPr>
          <w:sz w:val="24"/>
        </w:rPr>
      </w:pPr>
      <w:r>
        <w:rPr>
          <w:sz w:val="24"/>
        </w:rPr>
        <w:t xml:space="preserve">Снимите защитный колпачок с дозирующей насадки-распылителя. Флакон готов к </w:t>
      </w:r>
      <w:r>
        <w:rPr>
          <w:spacing w:val="-2"/>
          <w:sz w:val="24"/>
        </w:rPr>
        <w:t>использованию.</w:t>
      </w:r>
    </w:p>
    <w:p w:rsidR="00CB7F43" w:rsidRDefault="00000000">
      <w:pPr>
        <w:pStyle w:val="a4"/>
        <w:numPr>
          <w:ilvl w:val="0"/>
          <w:numId w:val="2"/>
        </w:numPr>
        <w:tabs>
          <w:tab w:val="left" w:pos="242"/>
        </w:tabs>
        <w:ind w:right="139" w:firstLine="0"/>
        <w:jc w:val="both"/>
        <w:rPr>
          <w:sz w:val="24"/>
        </w:rPr>
      </w:pPr>
      <w:r>
        <w:rPr>
          <w:sz w:val="24"/>
        </w:rPr>
        <w:t>Перед первым применением необходимо привести насадку-распылитель в рабочее состояние.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1"/>
          <w:sz w:val="24"/>
        </w:rPr>
        <w:t xml:space="preserve"> </w:t>
      </w:r>
      <w:r>
        <w:rPr>
          <w:sz w:val="24"/>
        </w:rPr>
        <w:t>нажмите</w:t>
      </w:r>
      <w:r>
        <w:rPr>
          <w:spacing w:val="-11"/>
          <w:sz w:val="24"/>
        </w:rPr>
        <w:t xml:space="preserve"> </w:t>
      </w:r>
      <w:r>
        <w:rPr>
          <w:sz w:val="24"/>
        </w:rPr>
        <w:t>1–3</w:t>
      </w:r>
      <w:r>
        <w:rPr>
          <w:spacing w:val="-11"/>
          <w:sz w:val="24"/>
        </w:rPr>
        <w:t xml:space="preserve"> </w:t>
      </w:r>
      <w:r>
        <w:rPr>
          <w:sz w:val="24"/>
        </w:rPr>
        <w:t>раза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дозирующую</w:t>
      </w:r>
      <w:r>
        <w:rPr>
          <w:spacing w:val="-8"/>
          <w:sz w:val="24"/>
        </w:rPr>
        <w:t xml:space="preserve"> </w:t>
      </w:r>
      <w:r>
        <w:rPr>
          <w:sz w:val="24"/>
        </w:rPr>
        <w:t>насадку-распылитель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>появления равномерного распыления.</w:t>
      </w:r>
    </w:p>
    <w:p w:rsidR="00CB7F43" w:rsidRDefault="00000000">
      <w:pPr>
        <w:pStyle w:val="a4"/>
        <w:numPr>
          <w:ilvl w:val="0"/>
          <w:numId w:val="2"/>
        </w:numPr>
        <w:tabs>
          <w:tab w:val="left" w:pos="242"/>
        </w:tabs>
        <w:ind w:right="143" w:firstLine="0"/>
        <w:jc w:val="both"/>
        <w:rPr>
          <w:sz w:val="24"/>
        </w:rPr>
      </w:pPr>
      <w:r>
        <w:rPr>
          <w:sz w:val="24"/>
        </w:rPr>
        <w:t>Направьте</w:t>
      </w:r>
      <w:r>
        <w:rPr>
          <w:spacing w:val="-15"/>
          <w:sz w:val="24"/>
        </w:rPr>
        <w:t xml:space="preserve"> </w:t>
      </w:r>
      <w:r>
        <w:rPr>
          <w:sz w:val="24"/>
        </w:rPr>
        <w:t>насадку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носовой</w:t>
      </w:r>
      <w:r>
        <w:rPr>
          <w:spacing w:val="-15"/>
          <w:sz w:val="24"/>
        </w:rPr>
        <w:t xml:space="preserve"> </w:t>
      </w:r>
      <w:r>
        <w:rPr>
          <w:sz w:val="24"/>
        </w:rPr>
        <w:t>ход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нажмите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насадку-распылитель,</w:t>
      </w:r>
      <w:r>
        <w:rPr>
          <w:spacing w:val="-15"/>
          <w:sz w:val="24"/>
        </w:rPr>
        <w:t xml:space="preserve"> </w:t>
      </w:r>
      <w:r>
        <w:rPr>
          <w:sz w:val="24"/>
        </w:rPr>
        <w:t>распыляя</w:t>
      </w:r>
      <w:r>
        <w:rPr>
          <w:spacing w:val="-15"/>
          <w:sz w:val="24"/>
        </w:rPr>
        <w:t xml:space="preserve"> </w:t>
      </w:r>
      <w:r>
        <w:rPr>
          <w:sz w:val="24"/>
        </w:rPr>
        <w:t>препарат. При впрыскивании нужно легко вдохнуть носом.</w:t>
      </w:r>
    </w:p>
    <w:p w:rsidR="00CB7F43" w:rsidRDefault="00000000">
      <w:pPr>
        <w:pStyle w:val="a4"/>
        <w:numPr>
          <w:ilvl w:val="0"/>
          <w:numId w:val="2"/>
        </w:numPr>
        <w:tabs>
          <w:tab w:val="left" w:pos="242"/>
        </w:tabs>
        <w:ind w:left="242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-5"/>
          <w:sz w:val="24"/>
        </w:rPr>
        <w:t xml:space="preserve"> </w:t>
      </w:r>
      <w:r>
        <w:rPr>
          <w:sz w:val="24"/>
        </w:rPr>
        <w:t>закройте</w:t>
      </w:r>
      <w:r>
        <w:rPr>
          <w:spacing w:val="-4"/>
          <w:sz w:val="24"/>
        </w:rPr>
        <w:t xml:space="preserve"> </w:t>
      </w:r>
      <w:r>
        <w:rPr>
          <w:sz w:val="24"/>
        </w:rPr>
        <w:t>насадку-распылитель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колпачком.</w:t>
      </w:r>
    </w:p>
    <w:p w:rsidR="00CB7F43" w:rsidRDefault="00000000">
      <w:pPr>
        <w:pStyle w:val="1"/>
        <w:spacing w:before="245"/>
      </w:pPr>
      <w:r>
        <w:t>Продолжительность</w:t>
      </w:r>
      <w:r>
        <w:rPr>
          <w:spacing w:val="-11"/>
        </w:rPr>
        <w:t xml:space="preserve"> </w:t>
      </w:r>
      <w:r>
        <w:rPr>
          <w:spacing w:val="-2"/>
        </w:rPr>
        <w:t>терапии</w:t>
      </w:r>
    </w:p>
    <w:p w:rsidR="00CB7F43" w:rsidRDefault="00000000">
      <w:pPr>
        <w:pStyle w:val="a3"/>
      </w:pPr>
      <w:r>
        <w:t>Взрослым</w:t>
      </w:r>
      <w:r>
        <w:rPr>
          <w:spacing w:val="39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рекомендуется</w:t>
      </w:r>
      <w:r>
        <w:rPr>
          <w:spacing w:val="40"/>
        </w:rPr>
        <w:t xml:space="preserve"> </w:t>
      </w:r>
      <w:r>
        <w:t>применение</w:t>
      </w:r>
      <w:r>
        <w:rPr>
          <w:spacing w:val="39"/>
        </w:rPr>
        <w:t xml:space="preserve"> </w:t>
      </w:r>
      <w:r>
        <w:t>лекарственного</w:t>
      </w:r>
      <w:r>
        <w:rPr>
          <w:spacing w:val="39"/>
        </w:rPr>
        <w:t xml:space="preserve"> </w:t>
      </w:r>
      <w:r>
        <w:t>препарата</w:t>
      </w:r>
      <w:r>
        <w:rPr>
          <w:spacing w:val="39"/>
        </w:rPr>
        <w:t xml:space="preserve"> </w:t>
      </w:r>
      <w:r>
        <w:t>более</w:t>
      </w:r>
      <w:r>
        <w:rPr>
          <w:spacing w:val="38"/>
        </w:rPr>
        <w:t xml:space="preserve"> </w:t>
      </w:r>
      <w:r>
        <w:t>5–7</w:t>
      </w:r>
      <w:r>
        <w:rPr>
          <w:spacing w:val="39"/>
        </w:rPr>
        <w:t xml:space="preserve"> </w:t>
      </w:r>
      <w:r>
        <w:t>дней.</w:t>
      </w:r>
      <w:r>
        <w:rPr>
          <w:spacing w:val="39"/>
        </w:rPr>
        <w:t xml:space="preserve"> </w:t>
      </w:r>
      <w:r>
        <w:t>По поводу длительности применения препарата у детей следует консультироваться с врачом.</w:t>
      </w:r>
    </w:p>
    <w:p w:rsidR="00CB7F43" w:rsidRDefault="00000000">
      <w:pPr>
        <w:pStyle w:val="1"/>
        <w:spacing w:before="237" w:line="240" w:lineRule="auto"/>
      </w:pPr>
      <w:r>
        <w:t>Если</w:t>
      </w:r>
      <w:r>
        <w:rPr>
          <w:spacing w:val="33"/>
        </w:rPr>
        <w:t xml:space="preserve"> </w:t>
      </w:r>
      <w:r>
        <w:t>Вы</w:t>
      </w:r>
      <w:r>
        <w:rPr>
          <w:spacing w:val="32"/>
        </w:rPr>
        <w:t xml:space="preserve"> </w:t>
      </w:r>
      <w:r>
        <w:t>использовали</w:t>
      </w:r>
      <w:r>
        <w:rPr>
          <w:spacing w:val="33"/>
        </w:rPr>
        <w:t xml:space="preserve"> </w:t>
      </w:r>
      <w:r>
        <w:t>препарата</w:t>
      </w:r>
      <w:r>
        <w:rPr>
          <w:spacing w:val="36"/>
        </w:rPr>
        <w:t xml:space="preserve"> </w:t>
      </w:r>
      <w:r>
        <w:t>КСИЛО</w:t>
      </w:r>
      <w:r>
        <w:rPr>
          <w:spacing w:val="31"/>
        </w:rPr>
        <w:t xml:space="preserve"> </w:t>
      </w:r>
      <w:r>
        <w:t>НОРДУМ</w:t>
      </w:r>
      <w:r>
        <w:rPr>
          <w:position w:val="8"/>
          <w:sz w:val="16"/>
        </w:rPr>
        <w:t xml:space="preserve">® </w:t>
      </w:r>
      <w:r>
        <w:t>с</w:t>
      </w:r>
      <w:r>
        <w:rPr>
          <w:spacing w:val="-4"/>
        </w:rPr>
        <w:t xml:space="preserve"> </w:t>
      </w:r>
      <w:r>
        <w:t>Д-пантенолом</w:t>
      </w:r>
      <w:r>
        <w:rPr>
          <w:spacing w:val="34"/>
        </w:rPr>
        <w:t xml:space="preserve"> </w:t>
      </w:r>
      <w:r>
        <w:t>больше,</w:t>
      </w:r>
      <w:r>
        <w:rPr>
          <w:spacing w:val="33"/>
        </w:rPr>
        <w:t xml:space="preserve"> </w:t>
      </w:r>
      <w:r>
        <w:t xml:space="preserve">чем </w:t>
      </w:r>
      <w:r>
        <w:rPr>
          <w:spacing w:val="-2"/>
        </w:rPr>
        <w:t>следовало</w:t>
      </w:r>
    </w:p>
    <w:p w:rsidR="00CB7F43" w:rsidRDefault="00000000">
      <w:pPr>
        <w:pStyle w:val="a3"/>
        <w:rPr>
          <w:i/>
        </w:rPr>
      </w:pPr>
      <w:r>
        <w:t>При</w:t>
      </w:r>
      <w:r>
        <w:rPr>
          <w:spacing w:val="80"/>
        </w:rPr>
        <w:t xml:space="preserve"> </w:t>
      </w:r>
      <w:r>
        <w:t>передозировке</w:t>
      </w:r>
      <w:r>
        <w:rPr>
          <w:spacing w:val="80"/>
        </w:rPr>
        <w:t xml:space="preserve"> </w:t>
      </w:r>
      <w:r>
        <w:t>Вам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потребоваться</w:t>
      </w:r>
      <w:r>
        <w:rPr>
          <w:spacing w:val="80"/>
        </w:rPr>
        <w:t xml:space="preserve"> </w:t>
      </w:r>
      <w:r>
        <w:t>медицинская</w:t>
      </w:r>
      <w:r>
        <w:rPr>
          <w:spacing w:val="80"/>
        </w:rPr>
        <w:t xml:space="preserve"> </w:t>
      </w:r>
      <w:r>
        <w:t>помощь.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наличии</w:t>
      </w:r>
      <w:r>
        <w:rPr>
          <w:spacing w:val="40"/>
        </w:rPr>
        <w:t xml:space="preserve"> </w:t>
      </w:r>
      <w:r>
        <w:t xml:space="preserve">симптомов передозировки немедленно обратитесь к врачу. При возможности возьмите с собой упаковку и листок-вкладыш, чтобы показать врачу, какой препарат Вы применили. </w:t>
      </w:r>
      <w:r>
        <w:rPr>
          <w:i/>
          <w:spacing w:val="-2"/>
        </w:rPr>
        <w:t>Симптомы</w:t>
      </w:r>
    </w:p>
    <w:p w:rsidR="00CB7F43" w:rsidRDefault="00000000">
      <w:pPr>
        <w:pStyle w:val="a3"/>
        <w:ind w:right="137"/>
        <w:jc w:val="both"/>
      </w:pPr>
      <w:r>
        <w:t>Ксилометазолин при местном применении чрезмерной дозы или при случайном приеме внутрь может вызывать выраженное головокружение, повышенное потоотделение, резкое снижение температуры тела, головную боль, замедление ритма сердца (</w:t>
      </w:r>
      <w:r>
        <w:rPr>
          <w:i/>
        </w:rPr>
        <w:t>брадикардию</w:t>
      </w:r>
      <w:r>
        <w:t>), повышение АД, угнетение дыхания, кому и судороги. Вслед за повышением АД может наблюдаться его резкое снижение.</w:t>
      </w:r>
    </w:p>
    <w:p w:rsidR="00CB7F43" w:rsidRDefault="00000000">
      <w:pPr>
        <w:ind w:left="2"/>
        <w:rPr>
          <w:i/>
          <w:sz w:val="24"/>
        </w:rPr>
      </w:pPr>
      <w:r>
        <w:rPr>
          <w:i/>
          <w:spacing w:val="-2"/>
          <w:sz w:val="24"/>
        </w:rPr>
        <w:t>Лечение</w:t>
      </w:r>
    </w:p>
    <w:p w:rsidR="00CB7F43" w:rsidRDefault="00000000">
      <w:pPr>
        <w:pStyle w:val="a3"/>
      </w:pPr>
      <w:r>
        <w:t>Симптоматическое</w:t>
      </w:r>
      <w:r>
        <w:rPr>
          <w:spacing w:val="40"/>
        </w:rPr>
        <w:t xml:space="preserve"> </w:t>
      </w:r>
      <w:r>
        <w:t>лечение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наблюдением</w:t>
      </w:r>
      <w:r>
        <w:rPr>
          <w:spacing w:val="40"/>
        </w:rPr>
        <w:t xml:space="preserve"> </w:t>
      </w:r>
      <w:r>
        <w:t>врача.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тяжелого</w:t>
      </w:r>
      <w:r>
        <w:rPr>
          <w:spacing w:val="40"/>
        </w:rPr>
        <w:t xml:space="preserve"> </w:t>
      </w:r>
      <w:r>
        <w:t>отравления</w:t>
      </w:r>
      <w:r>
        <w:rPr>
          <w:spacing w:val="40"/>
        </w:rPr>
        <w:t xml:space="preserve"> </w:t>
      </w:r>
      <w:r>
        <w:t>с остановкой сердца реанимационные действия должны продолжаться не менее 1 часа.</w:t>
      </w:r>
    </w:p>
    <w:p w:rsidR="00CB7F43" w:rsidRDefault="00000000">
      <w:pPr>
        <w:pStyle w:val="1"/>
        <w:spacing w:before="236" w:line="279" w:lineRule="exact"/>
        <w:jc w:val="both"/>
      </w:pPr>
      <w:r>
        <w:t>Если</w:t>
      </w:r>
      <w:r>
        <w:rPr>
          <w:spacing w:val="-5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забыли</w:t>
      </w:r>
      <w:r>
        <w:rPr>
          <w:spacing w:val="-4"/>
        </w:rPr>
        <w:t xml:space="preserve"> </w:t>
      </w:r>
      <w:r>
        <w:t>применить</w:t>
      </w:r>
      <w:r>
        <w:rPr>
          <w:spacing w:val="-5"/>
        </w:rPr>
        <w:t xml:space="preserve"> </w:t>
      </w:r>
      <w:r>
        <w:t>препарат</w:t>
      </w:r>
      <w:r>
        <w:rPr>
          <w:spacing w:val="-1"/>
        </w:rPr>
        <w:t xml:space="preserve"> </w:t>
      </w:r>
      <w:r>
        <w:t>КСИЛО</w:t>
      </w:r>
      <w:r>
        <w:rPr>
          <w:spacing w:val="-3"/>
        </w:rPr>
        <w:t xml:space="preserve"> </w:t>
      </w:r>
      <w:r>
        <w:t>НОРДУМ</w:t>
      </w:r>
      <w:r>
        <w:rPr>
          <w:position w:val="8"/>
          <w:sz w:val="16"/>
        </w:rPr>
        <w:t>®</w:t>
      </w:r>
      <w:r>
        <w:rPr>
          <w:spacing w:val="16"/>
          <w:position w:val="8"/>
          <w:sz w:val="1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Д-</w:t>
      </w:r>
      <w:r>
        <w:rPr>
          <w:spacing w:val="-2"/>
        </w:rPr>
        <w:t>пантенолом</w:t>
      </w:r>
    </w:p>
    <w:p w:rsidR="00CB7F43" w:rsidRDefault="00000000">
      <w:pPr>
        <w:pStyle w:val="a3"/>
        <w:ind w:right="139"/>
        <w:jc w:val="both"/>
      </w:pPr>
      <w:r>
        <w:t>Если Вы забыли применить препарат КСИЛО НОРДУМ</w:t>
      </w:r>
      <w:r>
        <w:rPr>
          <w:vertAlign w:val="superscript"/>
        </w:rPr>
        <w:t>®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Д-пантенолом в назначенное время, то примените его как можно скорее в дозе, указанной в листке-вкладыше. Не удваивайте дозу для компенсации пропущенной.</w:t>
      </w:r>
    </w:p>
    <w:p w:rsidR="00CB7F43" w:rsidRDefault="00000000">
      <w:pPr>
        <w:pStyle w:val="1"/>
        <w:spacing w:before="237" w:line="279" w:lineRule="exact"/>
        <w:jc w:val="both"/>
      </w:pPr>
      <w:r>
        <w:t>Если</w:t>
      </w:r>
      <w:r>
        <w:rPr>
          <w:spacing w:val="-6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прекратили</w:t>
      </w:r>
      <w:r>
        <w:rPr>
          <w:spacing w:val="-5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препарата</w:t>
      </w:r>
      <w:r>
        <w:rPr>
          <w:spacing w:val="-1"/>
        </w:rPr>
        <w:t xml:space="preserve"> </w:t>
      </w:r>
      <w:r>
        <w:t>КСИЛО</w:t>
      </w:r>
      <w:r>
        <w:rPr>
          <w:spacing w:val="-3"/>
        </w:rPr>
        <w:t xml:space="preserve"> </w:t>
      </w:r>
      <w:r>
        <w:t>НОРДУМ</w:t>
      </w:r>
      <w:r>
        <w:rPr>
          <w:position w:val="8"/>
          <w:sz w:val="16"/>
        </w:rPr>
        <w:t>®</w:t>
      </w:r>
      <w:r>
        <w:rPr>
          <w:spacing w:val="19"/>
          <w:position w:val="8"/>
          <w:sz w:val="1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Д-</w:t>
      </w:r>
      <w:r>
        <w:rPr>
          <w:spacing w:val="-2"/>
        </w:rPr>
        <w:t>пантенолом</w:t>
      </w:r>
    </w:p>
    <w:p w:rsidR="00CB7F43" w:rsidRDefault="00000000">
      <w:pPr>
        <w:pStyle w:val="a3"/>
        <w:ind w:right="136"/>
        <w:jc w:val="both"/>
      </w:pPr>
      <w:r>
        <w:t>Не прекращайте применение препарата КСИЛО НОРДУМ</w:t>
      </w:r>
      <w:r>
        <w:rPr>
          <w:vertAlign w:val="superscript"/>
        </w:rPr>
        <w:t>®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Д-пантенолом, не посоветовавшись с врачом.</w:t>
      </w:r>
    </w:p>
    <w:p w:rsidR="00CB7F43" w:rsidRDefault="00000000">
      <w:pPr>
        <w:pStyle w:val="a3"/>
        <w:spacing w:before="237"/>
        <w:ind w:right="150"/>
        <w:jc w:val="both"/>
      </w:pPr>
      <w:r>
        <w:t>При наличии вопросов по применению препарата обратитесь к лечащему врачу или работнику аптеки.</w:t>
      </w:r>
    </w:p>
    <w:p w:rsidR="00CB7F43" w:rsidRDefault="00000000">
      <w:pPr>
        <w:pStyle w:val="1"/>
        <w:numPr>
          <w:ilvl w:val="1"/>
          <w:numId w:val="5"/>
        </w:numPr>
        <w:tabs>
          <w:tab w:val="left" w:pos="2798"/>
        </w:tabs>
        <w:spacing w:before="246" w:line="240" w:lineRule="auto"/>
        <w:ind w:left="2798" w:hanging="240"/>
        <w:jc w:val="left"/>
      </w:pPr>
      <w:r>
        <w:t>Возможные</w:t>
      </w:r>
      <w:r>
        <w:rPr>
          <w:spacing w:val="-6"/>
        </w:rPr>
        <w:t xml:space="preserve"> </w:t>
      </w:r>
      <w:r>
        <w:t>нежелательные</w:t>
      </w:r>
      <w:r>
        <w:rPr>
          <w:spacing w:val="-6"/>
        </w:rPr>
        <w:t xml:space="preserve"> </w:t>
      </w:r>
      <w:r>
        <w:rPr>
          <w:spacing w:val="-2"/>
        </w:rPr>
        <w:t>реакции</w:t>
      </w:r>
    </w:p>
    <w:p w:rsidR="00CB7F43" w:rsidRDefault="00000000">
      <w:pPr>
        <w:pStyle w:val="a3"/>
        <w:spacing w:before="235"/>
      </w:pPr>
      <w:r>
        <w:t>Подобно</w:t>
      </w:r>
      <w:r>
        <w:rPr>
          <w:spacing w:val="31"/>
        </w:rPr>
        <w:t xml:space="preserve"> </w:t>
      </w:r>
      <w:r>
        <w:t>всем</w:t>
      </w:r>
      <w:r>
        <w:rPr>
          <w:spacing w:val="31"/>
        </w:rPr>
        <w:t xml:space="preserve"> </w:t>
      </w:r>
      <w:r>
        <w:t>лекарственным</w:t>
      </w:r>
      <w:r>
        <w:rPr>
          <w:spacing w:val="30"/>
        </w:rPr>
        <w:t xml:space="preserve"> </w:t>
      </w:r>
      <w:r>
        <w:t>препаратам,</w:t>
      </w:r>
      <w:r>
        <w:rPr>
          <w:spacing w:val="31"/>
        </w:rPr>
        <w:t xml:space="preserve"> </w:t>
      </w:r>
      <w:r>
        <w:t>препарат</w:t>
      </w:r>
      <w:r>
        <w:rPr>
          <w:spacing w:val="34"/>
        </w:rPr>
        <w:t xml:space="preserve"> </w:t>
      </w:r>
      <w:r>
        <w:t>КСИЛО</w:t>
      </w:r>
      <w:r>
        <w:rPr>
          <w:spacing w:val="31"/>
        </w:rPr>
        <w:t xml:space="preserve"> </w:t>
      </w:r>
      <w:r>
        <w:t>НОРДУМ</w:t>
      </w:r>
      <w:r>
        <w:rPr>
          <w:vertAlign w:val="superscript"/>
        </w:rPr>
        <w:t>®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Д-пантенолом может вызывать нежелательные реакции, однако они возникают не у всех.</w:t>
      </w:r>
    </w:p>
    <w:p w:rsidR="00CB7F43" w:rsidRDefault="00000000">
      <w:pPr>
        <w:pStyle w:val="1"/>
        <w:spacing w:before="5" w:line="240" w:lineRule="auto"/>
      </w:pPr>
      <w:r>
        <w:t>Серьезные</w:t>
      </w:r>
      <w:r>
        <w:rPr>
          <w:spacing w:val="-6"/>
        </w:rPr>
        <w:t xml:space="preserve"> </w:t>
      </w:r>
      <w:r>
        <w:t>нежелательные</w:t>
      </w:r>
      <w:r>
        <w:rPr>
          <w:spacing w:val="-6"/>
        </w:rPr>
        <w:t xml:space="preserve"> </w:t>
      </w:r>
      <w:r>
        <w:rPr>
          <w:spacing w:val="-2"/>
        </w:rPr>
        <w:t>реакции</w:t>
      </w:r>
    </w:p>
    <w:p w:rsidR="00CB7F43" w:rsidRDefault="00CB7F43">
      <w:pPr>
        <w:pStyle w:val="1"/>
        <w:spacing w:line="240" w:lineRule="auto"/>
        <w:sectPr w:rsidR="00CB7F43">
          <w:pgSz w:w="11910" w:h="16840"/>
          <w:pgMar w:top="1040" w:right="708" w:bottom="1240" w:left="1700" w:header="0" w:footer="1046" w:gutter="0"/>
          <w:cols w:space="720"/>
        </w:sectPr>
      </w:pPr>
    </w:p>
    <w:p w:rsidR="00CB7F43" w:rsidRDefault="00000000">
      <w:pPr>
        <w:spacing w:before="73"/>
        <w:ind w:left="2" w:right="143"/>
        <w:jc w:val="both"/>
        <w:rPr>
          <w:b/>
          <w:sz w:val="24"/>
        </w:rPr>
      </w:pPr>
      <w:r>
        <w:rPr>
          <w:b/>
          <w:sz w:val="24"/>
        </w:rPr>
        <w:lastRenderedPageBreak/>
        <w:t>Прекратите применение препарата и немедленно обратитесь к врачу при развитии следующих нежелательных реакций.</w:t>
      </w:r>
    </w:p>
    <w:p w:rsidR="00CB7F43" w:rsidRDefault="00000000">
      <w:pPr>
        <w:pStyle w:val="a3"/>
        <w:spacing w:line="272" w:lineRule="exact"/>
        <w:jc w:val="both"/>
      </w:pPr>
      <w:r>
        <w:rPr>
          <w:u w:val="single"/>
        </w:rPr>
        <w:t>Очень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редко</w:t>
      </w:r>
      <w:r>
        <w:rPr>
          <w:spacing w:val="-1"/>
          <w:u w:val="single"/>
        </w:rPr>
        <w:t xml:space="preserve"> </w:t>
      </w:r>
      <w:r>
        <w:rPr>
          <w:u w:val="single"/>
        </w:rPr>
        <w:t>(могут</w:t>
      </w:r>
      <w:r>
        <w:rPr>
          <w:spacing w:val="-1"/>
          <w:u w:val="single"/>
        </w:rPr>
        <w:t xml:space="preserve"> </w:t>
      </w:r>
      <w:r>
        <w:rPr>
          <w:u w:val="single"/>
        </w:rPr>
        <w:t>возникать</w:t>
      </w:r>
      <w:r>
        <w:rPr>
          <w:spacing w:val="-1"/>
          <w:u w:val="single"/>
        </w:rPr>
        <w:t xml:space="preserve"> </w:t>
      </w:r>
      <w:r>
        <w:rPr>
          <w:u w:val="single"/>
        </w:rPr>
        <w:t>не</w:t>
      </w:r>
      <w:r>
        <w:rPr>
          <w:spacing w:val="-3"/>
          <w:u w:val="single"/>
        </w:rPr>
        <w:t xml:space="preserve"> </w:t>
      </w:r>
      <w:r>
        <w:rPr>
          <w:u w:val="single"/>
        </w:rPr>
        <w:t>более</w:t>
      </w:r>
      <w:r>
        <w:rPr>
          <w:spacing w:val="-3"/>
          <w:u w:val="single"/>
        </w:rPr>
        <w:t xml:space="preserve"> </w:t>
      </w:r>
      <w:r>
        <w:rPr>
          <w:u w:val="single"/>
        </w:rPr>
        <w:t>чем</w:t>
      </w:r>
      <w:r>
        <w:rPr>
          <w:spacing w:val="2"/>
          <w:u w:val="single"/>
        </w:rPr>
        <w:t xml:space="preserve"> </w:t>
      </w:r>
      <w:r>
        <w:rPr>
          <w:u w:val="single"/>
        </w:rPr>
        <w:t>у</w:t>
      </w:r>
      <w:r>
        <w:rPr>
          <w:spacing w:val="-7"/>
          <w:u w:val="single"/>
        </w:rPr>
        <w:t xml:space="preserve"> </w:t>
      </w:r>
      <w:r>
        <w:rPr>
          <w:u w:val="single"/>
        </w:rPr>
        <w:t>1</w:t>
      </w:r>
      <w:r>
        <w:rPr>
          <w:spacing w:val="1"/>
          <w:u w:val="single"/>
        </w:rPr>
        <w:t xml:space="preserve"> </w:t>
      </w:r>
      <w:r>
        <w:rPr>
          <w:u w:val="single"/>
        </w:rPr>
        <w:t>человека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u w:val="single"/>
        </w:rPr>
        <w:t>10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000):</w:t>
      </w:r>
    </w:p>
    <w:p w:rsidR="00CB7F43" w:rsidRDefault="00000000">
      <w:pPr>
        <w:pStyle w:val="a4"/>
        <w:numPr>
          <w:ilvl w:val="0"/>
          <w:numId w:val="1"/>
        </w:numPr>
        <w:tabs>
          <w:tab w:val="left" w:pos="182"/>
        </w:tabs>
        <w:ind w:right="142" w:firstLine="0"/>
        <w:jc w:val="both"/>
        <w:rPr>
          <w:sz w:val="24"/>
        </w:rPr>
      </w:pPr>
      <w:r>
        <w:rPr>
          <w:sz w:val="24"/>
        </w:rPr>
        <w:t>отек лица (губы, веки, щеки) и слизистой рта, может распространяться на гортань, вызывая затруднение дыхания, охриплость голоса и лающий кашель, свистящие хрипы (</w:t>
      </w:r>
      <w:r>
        <w:rPr>
          <w:i/>
          <w:sz w:val="24"/>
        </w:rPr>
        <w:t>ангионевротический отек</w:t>
      </w:r>
      <w:r>
        <w:rPr>
          <w:sz w:val="24"/>
        </w:rPr>
        <w:t>);</w:t>
      </w:r>
    </w:p>
    <w:p w:rsidR="00CB7F43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jc w:val="both"/>
        <w:rPr>
          <w:sz w:val="24"/>
        </w:rPr>
      </w:pPr>
      <w:r>
        <w:rPr>
          <w:sz w:val="24"/>
        </w:rPr>
        <w:t>кожная</w:t>
      </w:r>
      <w:r>
        <w:rPr>
          <w:spacing w:val="-4"/>
          <w:sz w:val="24"/>
        </w:rPr>
        <w:t xml:space="preserve"> </w:t>
      </w:r>
      <w:r>
        <w:rPr>
          <w:sz w:val="24"/>
        </w:rPr>
        <w:t>сыпь,</w:t>
      </w:r>
      <w:r>
        <w:rPr>
          <w:spacing w:val="-4"/>
          <w:sz w:val="24"/>
        </w:rPr>
        <w:t xml:space="preserve"> </w:t>
      </w:r>
      <w:r>
        <w:rPr>
          <w:sz w:val="24"/>
        </w:rPr>
        <w:t>кожный</w:t>
      </w:r>
      <w:r>
        <w:rPr>
          <w:spacing w:val="-5"/>
          <w:sz w:val="24"/>
        </w:rPr>
        <w:t xml:space="preserve"> </w:t>
      </w:r>
      <w:r>
        <w:rPr>
          <w:sz w:val="24"/>
        </w:rPr>
        <w:t>зуд</w:t>
      </w:r>
      <w:r>
        <w:rPr>
          <w:spacing w:val="-2"/>
          <w:sz w:val="24"/>
        </w:rPr>
        <w:t xml:space="preserve"> </w:t>
      </w:r>
      <w:r>
        <w:rPr>
          <w:sz w:val="24"/>
        </w:rPr>
        <w:t>(аллергическая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реакция).</w:t>
      </w:r>
    </w:p>
    <w:p w:rsidR="00CB7F43" w:rsidRDefault="00000000">
      <w:pPr>
        <w:pStyle w:val="1"/>
        <w:spacing w:before="10" w:line="235" w:lineRule="auto"/>
        <w:ind w:right="147"/>
        <w:jc w:val="both"/>
      </w:pPr>
      <w:r>
        <w:t>Другие возможные нежелательные реакции, которые могут наблюдаться при применении препарата КСИЛО НОРДУМ</w:t>
      </w:r>
      <w:r>
        <w:rPr>
          <w:position w:val="8"/>
          <w:sz w:val="16"/>
        </w:rPr>
        <w:t>®</w:t>
      </w:r>
      <w:r>
        <w:rPr>
          <w:spacing w:val="40"/>
          <w:position w:val="8"/>
          <w:sz w:val="16"/>
        </w:rPr>
        <w:t xml:space="preserve"> </w:t>
      </w:r>
      <w:r>
        <w:t>с Д-пантенолом</w:t>
      </w:r>
    </w:p>
    <w:p w:rsidR="00CB7F43" w:rsidRDefault="00000000">
      <w:pPr>
        <w:pStyle w:val="a3"/>
        <w:spacing w:line="272" w:lineRule="exact"/>
        <w:jc w:val="both"/>
      </w:pPr>
      <w:r>
        <w:rPr>
          <w:u w:val="single"/>
        </w:rPr>
        <w:t>Часто</w:t>
      </w:r>
      <w:r>
        <w:rPr>
          <w:spacing w:val="-2"/>
          <w:u w:val="single"/>
        </w:rPr>
        <w:t xml:space="preserve"> </w:t>
      </w:r>
      <w:r>
        <w:rPr>
          <w:u w:val="single"/>
        </w:rPr>
        <w:t>(могут</w:t>
      </w:r>
      <w:r>
        <w:rPr>
          <w:spacing w:val="-1"/>
          <w:u w:val="single"/>
        </w:rPr>
        <w:t xml:space="preserve"> </w:t>
      </w:r>
      <w:r>
        <w:rPr>
          <w:u w:val="single"/>
        </w:rPr>
        <w:t>возникать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не</w:t>
      </w:r>
      <w:r>
        <w:rPr>
          <w:spacing w:val="-2"/>
          <w:u w:val="single"/>
        </w:rPr>
        <w:t xml:space="preserve"> </w:t>
      </w:r>
      <w:r>
        <w:rPr>
          <w:u w:val="single"/>
        </w:rPr>
        <w:t>более</w:t>
      </w:r>
      <w:r>
        <w:rPr>
          <w:spacing w:val="-3"/>
          <w:u w:val="single"/>
        </w:rPr>
        <w:t xml:space="preserve"> </w:t>
      </w:r>
      <w:r>
        <w:rPr>
          <w:u w:val="single"/>
        </w:rPr>
        <w:t>чем</w:t>
      </w:r>
      <w:r>
        <w:rPr>
          <w:spacing w:val="1"/>
          <w:u w:val="single"/>
        </w:rPr>
        <w:t xml:space="preserve"> </w:t>
      </w:r>
      <w:r>
        <w:rPr>
          <w:u w:val="single"/>
        </w:rPr>
        <w:t>у</w:t>
      </w:r>
      <w:r>
        <w:rPr>
          <w:spacing w:val="-6"/>
          <w:u w:val="single"/>
        </w:rPr>
        <w:t xml:space="preserve"> </w:t>
      </w:r>
      <w:r>
        <w:rPr>
          <w:u w:val="single"/>
        </w:rPr>
        <w:t>1</w:t>
      </w:r>
      <w:r>
        <w:rPr>
          <w:spacing w:val="1"/>
          <w:u w:val="single"/>
        </w:rPr>
        <w:t xml:space="preserve"> </w:t>
      </w:r>
      <w:r>
        <w:rPr>
          <w:u w:val="single"/>
        </w:rPr>
        <w:t>человека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10):</w:t>
      </w:r>
    </w:p>
    <w:p w:rsidR="00CB7F43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головная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боль;</w:t>
      </w:r>
    </w:p>
    <w:p w:rsidR="00CB7F43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раздражение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сухость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слизистой</w:t>
      </w:r>
      <w:r>
        <w:rPr>
          <w:spacing w:val="-4"/>
          <w:sz w:val="24"/>
        </w:rPr>
        <w:t xml:space="preserve"> </w:t>
      </w:r>
      <w:r>
        <w:rPr>
          <w:sz w:val="24"/>
        </w:rPr>
        <w:t>оболочки</w:t>
      </w:r>
      <w:r>
        <w:rPr>
          <w:spacing w:val="-3"/>
          <w:sz w:val="24"/>
        </w:rPr>
        <w:t xml:space="preserve"> </w:t>
      </w:r>
      <w:r>
        <w:rPr>
          <w:sz w:val="24"/>
        </w:rPr>
        <w:t>носа,</w:t>
      </w:r>
      <w:r>
        <w:rPr>
          <w:spacing w:val="-3"/>
          <w:sz w:val="24"/>
        </w:rPr>
        <w:t xml:space="preserve"> </w:t>
      </w:r>
      <w:r>
        <w:rPr>
          <w:sz w:val="24"/>
        </w:rPr>
        <w:t>жжение,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покалывание;</w:t>
      </w:r>
    </w:p>
    <w:p w:rsidR="00CB7F43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pacing w:val="-2"/>
          <w:sz w:val="24"/>
        </w:rPr>
        <w:t>чихание;</w:t>
      </w:r>
    </w:p>
    <w:p w:rsidR="00CB7F43" w:rsidRDefault="00000000">
      <w:pPr>
        <w:pStyle w:val="a4"/>
        <w:numPr>
          <w:ilvl w:val="0"/>
          <w:numId w:val="1"/>
        </w:numPr>
        <w:tabs>
          <w:tab w:val="left" w:pos="184"/>
        </w:tabs>
        <w:ind w:left="184" w:hanging="182"/>
        <w:rPr>
          <w:sz w:val="24"/>
        </w:rPr>
      </w:pPr>
      <w:r>
        <w:rPr>
          <w:sz w:val="24"/>
        </w:rPr>
        <w:t>увеличение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секреции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гиперсекреция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слизистой</w:t>
      </w:r>
      <w:r>
        <w:rPr>
          <w:spacing w:val="-3"/>
          <w:sz w:val="24"/>
        </w:rPr>
        <w:t xml:space="preserve"> </w:t>
      </w:r>
      <w:r>
        <w:rPr>
          <w:sz w:val="24"/>
        </w:rPr>
        <w:t>оболочки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носоглотки;</w:t>
      </w:r>
    </w:p>
    <w:p w:rsidR="00CB7F43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pacing w:val="-2"/>
          <w:sz w:val="24"/>
        </w:rPr>
        <w:t>тошнота;</w:t>
      </w:r>
    </w:p>
    <w:p w:rsidR="00CB7F43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жжение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применения.</w:t>
      </w:r>
    </w:p>
    <w:p w:rsidR="00CB7F43" w:rsidRDefault="00000000">
      <w:pPr>
        <w:pStyle w:val="a3"/>
      </w:pPr>
      <w:r>
        <w:rPr>
          <w:u w:val="single"/>
        </w:rPr>
        <w:t>Редко</w:t>
      </w:r>
      <w:r>
        <w:rPr>
          <w:spacing w:val="-2"/>
          <w:u w:val="single"/>
        </w:rPr>
        <w:t xml:space="preserve"> </w:t>
      </w:r>
      <w:r>
        <w:rPr>
          <w:u w:val="single"/>
        </w:rPr>
        <w:t>(могут</w:t>
      </w:r>
      <w:r>
        <w:rPr>
          <w:spacing w:val="-1"/>
          <w:u w:val="single"/>
        </w:rPr>
        <w:t xml:space="preserve"> </w:t>
      </w:r>
      <w:r>
        <w:rPr>
          <w:u w:val="single"/>
        </w:rPr>
        <w:t>возникать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не</w:t>
      </w:r>
      <w:r>
        <w:rPr>
          <w:spacing w:val="-3"/>
          <w:u w:val="single"/>
        </w:rPr>
        <w:t xml:space="preserve"> </w:t>
      </w:r>
      <w:r>
        <w:rPr>
          <w:u w:val="single"/>
        </w:rPr>
        <w:t>более</w:t>
      </w:r>
      <w:r>
        <w:rPr>
          <w:spacing w:val="-3"/>
          <w:u w:val="single"/>
        </w:rPr>
        <w:t xml:space="preserve"> </w:t>
      </w:r>
      <w:r>
        <w:rPr>
          <w:u w:val="single"/>
        </w:rPr>
        <w:t>чем</w:t>
      </w:r>
      <w:r>
        <w:rPr>
          <w:spacing w:val="2"/>
          <w:u w:val="single"/>
        </w:rPr>
        <w:t xml:space="preserve"> </w:t>
      </w:r>
      <w:r>
        <w:rPr>
          <w:u w:val="single"/>
        </w:rPr>
        <w:t>у</w:t>
      </w:r>
      <w:r>
        <w:rPr>
          <w:spacing w:val="-7"/>
          <w:u w:val="single"/>
        </w:rPr>
        <w:t xml:space="preserve"> </w:t>
      </w:r>
      <w:r>
        <w:rPr>
          <w:u w:val="single"/>
        </w:rPr>
        <w:t>1</w:t>
      </w:r>
      <w:r>
        <w:rPr>
          <w:spacing w:val="1"/>
          <w:u w:val="single"/>
        </w:rPr>
        <w:t xml:space="preserve"> </w:t>
      </w:r>
      <w:r>
        <w:rPr>
          <w:u w:val="single"/>
        </w:rPr>
        <w:t>человека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1000):</w:t>
      </w:r>
    </w:p>
    <w:p w:rsidR="00CB7F43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бессонница</w:t>
      </w:r>
      <w:r>
        <w:rPr>
          <w:spacing w:val="-8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2"/>
          <w:sz w:val="24"/>
        </w:rPr>
        <w:t xml:space="preserve"> дозах);</w:t>
      </w:r>
    </w:p>
    <w:p w:rsidR="00CB7F43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депрессия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дозах);</w:t>
      </w:r>
    </w:p>
    <w:p w:rsidR="00CB7F43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ощущение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сердцебиения;</w:t>
      </w:r>
    </w:p>
    <w:p w:rsidR="00CB7F43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АД;</w:t>
      </w:r>
    </w:p>
    <w:p w:rsidR="00CB7F43" w:rsidRDefault="00000000">
      <w:pPr>
        <w:pStyle w:val="a4"/>
        <w:numPr>
          <w:ilvl w:val="0"/>
          <w:numId w:val="1"/>
        </w:numPr>
        <w:tabs>
          <w:tab w:val="left" w:pos="182"/>
        </w:tabs>
        <w:spacing w:before="1"/>
        <w:ind w:left="182"/>
        <w:rPr>
          <w:sz w:val="24"/>
        </w:rPr>
      </w:pPr>
      <w:r>
        <w:rPr>
          <w:spacing w:val="-2"/>
          <w:sz w:val="24"/>
        </w:rPr>
        <w:t>рвота.</w:t>
      </w:r>
    </w:p>
    <w:p w:rsidR="00CB7F43" w:rsidRDefault="00000000">
      <w:pPr>
        <w:pStyle w:val="a3"/>
      </w:pPr>
      <w:r>
        <w:rPr>
          <w:u w:val="single"/>
        </w:rPr>
        <w:t>Очень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редко</w:t>
      </w:r>
      <w:r>
        <w:rPr>
          <w:spacing w:val="-1"/>
          <w:u w:val="single"/>
        </w:rPr>
        <w:t xml:space="preserve"> </w:t>
      </w:r>
      <w:r>
        <w:rPr>
          <w:u w:val="single"/>
        </w:rPr>
        <w:t>(может</w:t>
      </w:r>
      <w:r>
        <w:rPr>
          <w:spacing w:val="-1"/>
          <w:u w:val="single"/>
        </w:rPr>
        <w:t xml:space="preserve"> </w:t>
      </w:r>
      <w:r>
        <w:rPr>
          <w:u w:val="single"/>
        </w:rPr>
        <w:t>возникать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не</w:t>
      </w:r>
      <w:r>
        <w:rPr>
          <w:spacing w:val="-2"/>
          <w:u w:val="single"/>
        </w:rPr>
        <w:t xml:space="preserve"> </w:t>
      </w:r>
      <w:r>
        <w:rPr>
          <w:u w:val="single"/>
        </w:rPr>
        <w:t>более</w:t>
      </w:r>
      <w:r>
        <w:rPr>
          <w:spacing w:val="-3"/>
          <w:u w:val="single"/>
        </w:rPr>
        <w:t xml:space="preserve"> </w:t>
      </w:r>
      <w:r>
        <w:rPr>
          <w:u w:val="single"/>
        </w:rPr>
        <w:t>чем</w:t>
      </w:r>
      <w:r>
        <w:rPr>
          <w:spacing w:val="1"/>
          <w:u w:val="single"/>
        </w:rPr>
        <w:t xml:space="preserve"> </w:t>
      </w:r>
      <w:r>
        <w:rPr>
          <w:u w:val="single"/>
        </w:rPr>
        <w:t>у</w:t>
      </w:r>
      <w:r>
        <w:rPr>
          <w:spacing w:val="-4"/>
          <w:u w:val="single"/>
        </w:rPr>
        <w:t xml:space="preserve"> </w:t>
      </w:r>
      <w:r>
        <w:rPr>
          <w:u w:val="single"/>
        </w:rPr>
        <w:t>1</w:t>
      </w:r>
      <w:r>
        <w:rPr>
          <w:spacing w:val="-1"/>
          <w:u w:val="single"/>
        </w:rPr>
        <w:t xml:space="preserve"> </w:t>
      </w:r>
      <w:r>
        <w:rPr>
          <w:u w:val="single"/>
        </w:rPr>
        <w:t>человека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u w:val="single"/>
        </w:rPr>
        <w:t>10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000):</w:t>
      </w:r>
    </w:p>
    <w:p w:rsidR="00CB7F43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четкости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восприятия;</w:t>
      </w:r>
    </w:p>
    <w:p w:rsidR="00CB7F43" w:rsidRDefault="00000000">
      <w:pPr>
        <w:pStyle w:val="a4"/>
        <w:numPr>
          <w:ilvl w:val="0"/>
          <w:numId w:val="1"/>
        </w:numPr>
        <w:tabs>
          <w:tab w:val="left" w:pos="184"/>
        </w:tabs>
        <w:ind w:left="184" w:hanging="182"/>
        <w:rPr>
          <w:sz w:val="24"/>
        </w:rPr>
      </w:pPr>
      <w:r>
        <w:rPr>
          <w:sz w:val="24"/>
        </w:rPr>
        <w:t>увеличение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4"/>
          <w:sz w:val="24"/>
        </w:rPr>
        <w:t xml:space="preserve"> </w:t>
      </w:r>
      <w:r>
        <w:rPr>
          <w:sz w:val="24"/>
        </w:rPr>
        <w:t>сердечных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сокращений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тахикардия</w:t>
      </w:r>
      <w:r>
        <w:rPr>
          <w:spacing w:val="-2"/>
          <w:sz w:val="24"/>
        </w:rPr>
        <w:t>);</w:t>
      </w:r>
    </w:p>
    <w:p w:rsidR="00CB7F43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ритма</w:t>
      </w:r>
      <w:r>
        <w:rPr>
          <w:spacing w:val="-3"/>
          <w:sz w:val="24"/>
        </w:rPr>
        <w:t xml:space="preserve"> </w:t>
      </w:r>
      <w:r>
        <w:rPr>
          <w:sz w:val="24"/>
        </w:rPr>
        <w:t>сердца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аритмия</w:t>
      </w:r>
      <w:r>
        <w:rPr>
          <w:spacing w:val="-2"/>
          <w:sz w:val="24"/>
        </w:rPr>
        <w:t>).</w:t>
      </w:r>
    </w:p>
    <w:p w:rsidR="00CB7F43" w:rsidRDefault="00000000">
      <w:pPr>
        <w:pStyle w:val="1"/>
        <w:jc w:val="both"/>
      </w:pPr>
      <w:r>
        <w:t>Сообщение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нежелательных</w:t>
      </w:r>
      <w:r>
        <w:rPr>
          <w:spacing w:val="-3"/>
        </w:rPr>
        <w:t xml:space="preserve"> </w:t>
      </w:r>
      <w:r>
        <w:rPr>
          <w:spacing w:val="-2"/>
        </w:rPr>
        <w:t>реакциях</w:t>
      </w:r>
    </w:p>
    <w:p w:rsidR="00CB7F43" w:rsidRDefault="00000000">
      <w:pPr>
        <w:pStyle w:val="a3"/>
        <w:ind w:right="140"/>
        <w:jc w:val="both"/>
      </w:pPr>
      <w:r>
        <w:t>Если у</w:t>
      </w:r>
      <w:r>
        <w:rPr>
          <w:spacing w:val="-1"/>
        </w:rPr>
        <w:t xml:space="preserve"> </w:t>
      </w:r>
      <w:r>
        <w:t>Вас возникают какие-либо нежелательные реакции, проконсультируйтесь с врачом или работником аптеки. К ним также относятся любые нежелательные реакции, не указанные в листке-вкладыше. Вы также можете сообщить о нежелательных реакциях напрямую</w:t>
      </w:r>
      <w:r>
        <w:rPr>
          <w:spacing w:val="-8"/>
        </w:rPr>
        <w:t xml:space="preserve"> </w:t>
      </w:r>
      <w:r>
        <w:t>(см.</w:t>
      </w:r>
      <w:r>
        <w:rPr>
          <w:spacing w:val="-11"/>
        </w:rPr>
        <w:t xml:space="preserve"> </w:t>
      </w:r>
      <w:r>
        <w:t>ниже).</w:t>
      </w:r>
      <w:r>
        <w:rPr>
          <w:spacing w:val="-11"/>
        </w:rPr>
        <w:t xml:space="preserve"> </w:t>
      </w:r>
      <w:r>
        <w:t>Сообщая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нежелательных</w:t>
      </w:r>
      <w:r>
        <w:rPr>
          <w:spacing w:val="-9"/>
        </w:rPr>
        <w:t xml:space="preserve"> </w:t>
      </w:r>
      <w:r>
        <w:t>реакциях,</w:t>
      </w:r>
      <w:r>
        <w:rPr>
          <w:spacing w:val="-11"/>
        </w:rPr>
        <w:t xml:space="preserve"> </w:t>
      </w:r>
      <w:r>
        <w:t>Вы</w:t>
      </w:r>
      <w:r>
        <w:rPr>
          <w:spacing w:val="-11"/>
        </w:rPr>
        <w:t xml:space="preserve"> </w:t>
      </w:r>
      <w:r>
        <w:t>помогаете</w:t>
      </w:r>
      <w:r>
        <w:rPr>
          <w:spacing w:val="-11"/>
        </w:rPr>
        <w:t xml:space="preserve"> </w:t>
      </w:r>
      <w:r>
        <w:t>получить</w:t>
      </w:r>
      <w:r>
        <w:rPr>
          <w:spacing w:val="-9"/>
        </w:rPr>
        <w:t xml:space="preserve"> </w:t>
      </w:r>
      <w:r>
        <w:t>больше сведений о безопасности препарата.</w:t>
      </w:r>
    </w:p>
    <w:p w:rsidR="00CB7F43" w:rsidRDefault="00000000">
      <w:pPr>
        <w:pStyle w:val="a3"/>
        <w:spacing w:before="3"/>
        <w:ind w:left="0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1083868</wp:posOffset>
                </wp:positionH>
                <wp:positionV relativeFrom="paragraph">
                  <wp:posOffset>50117</wp:posOffset>
                </wp:positionV>
                <wp:extent cx="3958590" cy="105791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8590" cy="10579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B7F43" w:rsidRDefault="00000000">
                            <w:pPr>
                              <w:pStyle w:val="a3"/>
                              <w:spacing w:line="270" w:lineRule="exact"/>
                              <w:ind w:left="103"/>
                            </w:pPr>
                            <w:r>
                              <w:t>Российская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Федерация</w:t>
                            </w:r>
                          </w:p>
                          <w:p w:rsidR="00CB7F43" w:rsidRDefault="00000000">
                            <w:pPr>
                              <w:pStyle w:val="a3"/>
                              <w:ind w:left="103"/>
                            </w:pPr>
                            <w:r>
                              <w:t>Федеральная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служба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надзору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сфере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здравоохранения 109012, Москва, Славянская площадь, д. 4, стр. 1</w:t>
                            </w:r>
                          </w:p>
                          <w:p w:rsidR="00CB7F43" w:rsidRDefault="00000000">
                            <w:pPr>
                              <w:pStyle w:val="a3"/>
                              <w:ind w:left="103"/>
                            </w:pPr>
                            <w:r>
                              <w:t>телефон: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+7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(800)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550-99-</w:t>
                            </w:r>
                            <w:r>
                              <w:rPr>
                                <w:spacing w:val="-5"/>
                              </w:rPr>
                              <w:t>03</w:t>
                            </w:r>
                          </w:p>
                          <w:p w:rsidR="00CB7F43" w:rsidRDefault="00000000">
                            <w:pPr>
                              <w:pStyle w:val="a3"/>
                              <w:ind w:left="103" w:right="633"/>
                            </w:pPr>
                            <w:r>
                              <w:t>электронная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почта: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hyperlink r:id="rId8">
                              <w:r>
                                <w:t>pharm@roszdravnadzor.gov.ru</w:t>
                              </w:r>
                            </w:hyperlink>
                            <w:r>
                              <w:t xml:space="preserve"> сайт: </w:t>
                            </w:r>
                            <w:hyperlink r:id="rId9">
                              <w:r>
                                <w:t>http://www.roszdravnadzor.gov.ru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344002pt;margin-top:3.94628pt;width:311.7pt;height:83.3pt;mso-position-horizontal-relative:page;mso-position-vertical-relative:paragraph;z-index:-15726592;mso-wrap-distance-left:0;mso-wrap-distance-right:0" type="#_x0000_t202" id="docshape2" filled="false" stroked="true" strokeweight=".48001pt" strokecolor="#000000">
                <v:textbox inset="0,0,0,0">
                  <w:txbxContent>
                    <w:p>
                      <w:pPr>
                        <w:pStyle w:val="BodyText"/>
                        <w:spacing w:line="270" w:lineRule="exact"/>
                        <w:ind w:left="103"/>
                      </w:pPr>
                      <w:r>
                        <w:rPr/>
                        <w:t>Российская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Федерация</w:t>
                      </w:r>
                    </w:p>
                    <w:p>
                      <w:pPr>
                        <w:pStyle w:val="BodyText"/>
                        <w:ind w:left="103"/>
                      </w:pPr>
                      <w:r>
                        <w:rPr/>
                        <w:t>Федеральная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служба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по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надзору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в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сфере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здравоохранения 109012, Москва, Славянская площадь, д. 4, стр. 1</w:t>
                      </w:r>
                    </w:p>
                    <w:p>
                      <w:pPr>
                        <w:pStyle w:val="BodyText"/>
                        <w:ind w:left="103"/>
                      </w:pPr>
                      <w:r>
                        <w:rPr/>
                        <w:t>телефон: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+7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(800)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550-99-</w:t>
                      </w:r>
                      <w:r>
                        <w:rPr>
                          <w:spacing w:val="-5"/>
                        </w:rPr>
                        <w:t>03</w:t>
                      </w:r>
                    </w:p>
                    <w:p>
                      <w:pPr>
                        <w:pStyle w:val="BodyText"/>
                        <w:ind w:left="103" w:right="633"/>
                      </w:pPr>
                      <w:r>
                        <w:rPr/>
                        <w:t>электронная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почта:</w:t>
                      </w:r>
                      <w:r>
                        <w:rPr>
                          <w:spacing w:val="-15"/>
                        </w:rPr>
                        <w:t> </w:t>
                      </w:r>
                      <w:hyperlink r:id="rId10">
                        <w:r>
                          <w:rPr/>
                          <w:t>pharm@roszdravnadzor.gov.ru</w:t>
                        </w:r>
                      </w:hyperlink>
                      <w:r>
                        <w:rPr/>
                        <w:t> сайт: </w:t>
                      </w:r>
                      <w:hyperlink r:id="rId11">
                        <w:r>
                          <w:rPr/>
                          <w:t>http://www.roszdravnadzor.gov.ru</w:t>
                        </w:r>
                      </w:hyperlink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 w:rsidR="00CB7F43" w:rsidRDefault="00CB7F43">
      <w:pPr>
        <w:pStyle w:val="a3"/>
        <w:spacing w:before="29"/>
        <w:ind w:left="0"/>
      </w:pPr>
    </w:p>
    <w:p w:rsidR="00CB7F43" w:rsidRDefault="00000000">
      <w:pPr>
        <w:pStyle w:val="1"/>
        <w:numPr>
          <w:ilvl w:val="1"/>
          <w:numId w:val="5"/>
        </w:numPr>
        <w:tabs>
          <w:tab w:val="left" w:pos="1919"/>
        </w:tabs>
        <w:spacing w:before="1" w:line="240" w:lineRule="auto"/>
        <w:ind w:left="1919"/>
        <w:jc w:val="both"/>
      </w:pPr>
      <w:r>
        <w:t>Хранение</w:t>
      </w:r>
      <w:r>
        <w:rPr>
          <w:spacing w:val="-7"/>
        </w:rPr>
        <w:t xml:space="preserve"> </w:t>
      </w:r>
      <w:r>
        <w:t>препарата</w:t>
      </w:r>
      <w:r>
        <w:rPr>
          <w:spacing w:val="-4"/>
        </w:rPr>
        <w:t xml:space="preserve"> </w:t>
      </w:r>
      <w:r>
        <w:t>КСИЛО</w:t>
      </w:r>
      <w:r>
        <w:rPr>
          <w:spacing w:val="-3"/>
        </w:rPr>
        <w:t xml:space="preserve"> </w:t>
      </w:r>
      <w:r>
        <w:t>НОРДУМ</w:t>
      </w:r>
      <w:r>
        <w:rPr>
          <w:position w:val="8"/>
          <w:sz w:val="16"/>
        </w:rPr>
        <w:t>®</w:t>
      </w:r>
      <w:r>
        <w:rPr>
          <w:spacing w:val="15"/>
          <w:position w:val="8"/>
          <w:sz w:val="1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Д-</w:t>
      </w:r>
      <w:r>
        <w:rPr>
          <w:spacing w:val="-2"/>
        </w:rPr>
        <w:t>пантенолом</w:t>
      </w:r>
    </w:p>
    <w:p w:rsidR="00CB7F43" w:rsidRDefault="00000000">
      <w:pPr>
        <w:pStyle w:val="a3"/>
        <w:spacing w:before="115"/>
        <w:ind w:right="140"/>
        <w:jc w:val="both"/>
      </w:pPr>
      <w:r>
        <w:t>Храните</w:t>
      </w:r>
      <w:r>
        <w:rPr>
          <w:spacing w:val="-6"/>
        </w:rPr>
        <w:t xml:space="preserve"> </w:t>
      </w:r>
      <w:r>
        <w:t>препарат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недоступном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так,</w:t>
      </w:r>
      <w:r>
        <w:rPr>
          <w:spacing w:val="-5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мог</w:t>
      </w:r>
      <w:r>
        <w:rPr>
          <w:spacing w:val="-4"/>
        </w:rPr>
        <w:t xml:space="preserve"> </w:t>
      </w:r>
      <w:r>
        <w:t>увидеть</w:t>
      </w:r>
      <w:r>
        <w:rPr>
          <w:spacing w:val="-4"/>
        </w:rPr>
        <w:t xml:space="preserve"> </w:t>
      </w:r>
      <w:r>
        <w:t>его. Не</w:t>
      </w:r>
      <w:r>
        <w:rPr>
          <w:spacing w:val="-1"/>
        </w:rPr>
        <w:t xml:space="preserve"> </w:t>
      </w:r>
      <w:r>
        <w:t>применяйте препарат после</w:t>
      </w:r>
      <w:r>
        <w:rPr>
          <w:spacing w:val="-1"/>
        </w:rPr>
        <w:t xml:space="preserve"> </w:t>
      </w:r>
      <w:r>
        <w:t>истечения срока</w:t>
      </w:r>
      <w:r>
        <w:rPr>
          <w:spacing w:val="-1"/>
        </w:rPr>
        <w:t xml:space="preserve"> </w:t>
      </w:r>
      <w:r>
        <w:t>годности, указанного на</w:t>
      </w:r>
      <w:r>
        <w:rPr>
          <w:spacing w:val="-1"/>
        </w:rPr>
        <w:t xml:space="preserve"> </w:t>
      </w:r>
      <w:r>
        <w:t>этикетке</w:t>
      </w:r>
      <w:r>
        <w:rPr>
          <w:spacing w:val="-1"/>
        </w:rPr>
        <w:t xml:space="preserve"> </w:t>
      </w:r>
      <w:r>
        <w:t>флакона и пачке картонной после «Годен до:».</w:t>
      </w:r>
    </w:p>
    <w:p w:rsidR="00CB7F43" w:rsidRDefault="00000000">
      <w:pPr>
        <w:pStyle w:val="a3"/>
        <w:ind w:right="1902"/>
      </w:pPr>
      <w:r>
        <w:t>Датой</w:t>
      </w:r>
      <w:r>
        <w:rPr>
          <w:spacing w:val="-5"/>
        </w:rPr>
        <w:t xml:space="preserve"> </w:t>
      </w:r>
      <w:r>
        <w:t>истечения</w:t>
      </w:r>
      <w:r>
        <w:rPr>
          <w:spacing w:val="-6"/>
        </w:rPr>
        <w:t xml:space="preserve"> </w:t>
      </w:r>
      <w:r>
        <w:t>срока</w:t>
      </w:r>
      <w:r>
        <w:rPr>
          <w:spacing w:val="-7"/>
        </w:rPr>
        <w:t xml:space="preserve"> </w:t>
      </w:r>
      <w:r>
        <w:t>годности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последний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месяца. Храните препарат при температуре не выше 30 °C.</w:t>
      </w:r>
    </w:p>
    <w:p w:rsidR="00CB7F43" w:rsidRDefault="00000000">
      <w:pPr>
        <w:pStyle w:val="a3"/>
      </w:pPr>
      <w:r>
        <w:t>Срок</w:t>
      </w:r>
      <w:r>
        <w:rPr>
          <w:spacing w:val="-5"/>
        </w:rPr>
        <w:t xml:space="preserve"> </w:t>
      </w:r>
      <w:r>
        <w:t>годности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вскрытия</w:t>
      </w:r>
      <w:r>
        <w:rPr>
          <w:spacing w:val="-3"/>
        </w:rPr>
        <w:t xml:space="preserve"> </w:t>
      </w:r>
      <w:r>
        <w:t>(использования) –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месяцев.</w:t>
      </w:r>
    </w:p>
    <w:p w:rsidR="00CB7F43" w:rsidRDefault="00000000">
      <w:pPr>
        <w:pStyle w:val="a3"/>
        <w:spacing w:before="1"/>
        <w:ind w:right="146"/>
        <w:jc w:val="both"/>
      </w:pPr>
      <w:r>
        <w:t>Не выливайте препарат в канализацию. Уточните у работника аптеки, как следует утилизировать препарат, который больше не потребуется. Эти меры позволят защитить окружающую среду.</w:t>
      </w:r>
    </w:p>
    <w:p w:rsidR="00CB7F43" w:rsidRDefault="00CB7F43">
      <w:pPr>
        <w:pStyle w:val="a3"/>
        <w:jc w:val="both"/>
        <w:sectPr w:rsidR="00CB7F43">
          <w:pgSz w:w="11910" w:h="16840"/>
          <w:pgMar w:top="1040" w:right="708" w:bottom="1240" w:left="1700" w:header="0" w:footer="1046" w:gutter="0"/>
          <w:cols w:space="720"/>
        </w:sectPr>
      </w:pPr>
    </w:p>
    <w:p w:rsidR="00CB7F43" w:rsidRDefault="00000000">
      <w:pPr>
        <w:pStyle w:val="1"/>
        <w:numPr>
          <w:ilvl w:val="1"/>
          <w:numId w:val="5"/>
        </w:numPr>
        <w:tabs>
          <w:tab w:val="left" w:pos="2774"/>
        </w:tabs>
        <w:spacing w:before="73" w:line="240" w:lineRule="auto"/>
        <w:ind w:left="2774"/>
        <w:jc w:val="left"/>
      </w:pPr>
      <w:r>
        <w:lastRenderedPageBreak/>
        <w:t>Содержимое</w:t>
      </w:r>
      <w:r>
        <w:rPr>
          <w:spacing w:val="-6"/>
        </w:rPr>
        <w:t xml:space="preserve"> </w:t>
      </w:r>
      <w:r>
        <w:t>упаковки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прочие</w:t>
      </w:r>
      <w:r>
        <w:rPr>
          <w:spacing w:val="-4"/>
        </w:rPr>
        <w:t xml:space="preserve"> </w:t>
      </w:r>
      <w:r>
        <w:rPr>
          <w:spacing w:val="-2"/>
        </w:rPr>
        <w:t>сведения</w:t>
      </w:r>
    </w:p>
    <w:p w:rsidR="00CB7F43" w:rsidRDefault="00000000">
      <w:pPr>
        <w:spacing w:before="121" w:line="274" w:lineRule="exact"/>
        <w:ind w:left="2"/>
        <w:jc w:val="both"/>
        <w:rPr>
          <w:b/>
          <w:sz w:val="24"/>
        </w:rPr>
      </w:pPr>
      <w:r>
        <w:rPr>
          <w:b/>
          <w:sz w:val="24"/>
        </w:rPr>
        <w:t>Препарат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КСИЛО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НОРДУМ</w:t>
      </w:r>
      <w:r>
        <w:rPr>
          <w:b/>
          <w:sz w:val="24"/>
          <w:vertAlign w:val="superscript"/>
        </w:rPr>
        <w:t>®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Д-пантенолом</w:t>
      </w:r>
      <w:r>
        <w:rPr>
          <w:b/>
          <w:spacing w:val="-2"/>
          <w:sz w:val="24"/>
        </w:rPr>
        <w:t xml:space="preserve"> содержит</w:t>
      </w:r>
    </w:p>
    <w:p w:rsidR="00CB7F43" w:rsidRDefault="00000000">
      <w:pPr>
        <w:pStyle w:val="a3"/>
        <w:ind w:right="140"/>
        <w:jc w:val="both"/>
      </w:pPr>
      <w:r>
        <w:t xml:space="preserve">Действующими веществами являются ксилометазолин и декспантенол. Каждая доза спрея назального дозированного содержит 0,1 мг ксилометазолина гидрохлорида и 5 мг </w:t>
      </w:r>
      <w:r>
        <w:rPr>
          <w:spacing w:val="-2"/>
        </w:rPr>
        <w:t>декспантенола.</w:t>
      </w:r>
    </w:p>
    <w:p w:rsidR="00CB7F43" w:rsidRDefault="00000000">
      <w:pPr>
        <w:pStyle w:val="a3"/>
        <w:ind w:right="137"/>
        <w:jc w:val="both"/>
      </w:pPr>
      <w:r>
        <w:t>Вспомогательными веществами являются: бензалкония хлорид, калия дигидрофосфат, натрия гидрофосфата додекагидрат, вода очищенная.</w:t>
      </w:r>
    </w:p>
    <w:p w:rsidR="00CB7F43" w:rsidRDefault="00000000">
      <w:pPr>
        <w:pStyle w:val="1"/>
        <w:spacing w:before="237" w:line="279" w:lineRule="exact"/>
        <w:jc w:val="both"/>
      </w:pPr>
      <w:r>
        <w:t>Внешний</w:t>
      </w:r>
      <w:r>
        <w:rPr>
          <w:spacing w:val="-6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препарата</w:t>
      </w:r>
      <w:r>
        <w:rPr>
          <w:spacing w:val="-1"/>
        </w:rPr>
        <w:t xml:space="preserve"> </w:t>
      </w:r>
      <w:r>
        <w:t>КСИЛО</w:t>
      </w:r>
      <w:r>
        <w:rPr>
          <w:spacing w:val="-3"/>
        </w:rPr>
        <w:t xml:space="preserve"> </w:t>
      </w:r>
      <w:r>
        <w:t>НОРДУМ</w:t>
      </w:r>
      <w:r>
        <w:rPr>
          <w:position w:val="8"/>
          <w:sz w:val="16"/>
        </w:rPr>
        <w:t>®</w:t>
      </w:r>
      <w:r>
        <w:rPr>
          <w:spacing w:val="15"/>
          <w:position w:val="8"/>
          <w:sz w:val="1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Д-пантенолом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содержимое</w:t>
      </w:r>
      <w:r>
        <w:rPr>
          <w:spacing w:val="-3"/>
        </w:rPr>
        <w:t xml:space="preserve"> </w:t>
      </w:r>
      <w:r>
        <w:rPr>
          <w:spacing w:val="-2"/>
        </w:rPr>
        <w:t>упаковки</w:t>
      </w:r>
    </w:p>
    <w:p w:rsidR="00CB7F43" w:rsidRDefault="00000000">
      <w:pPr>
        <w:pStyle w:val="a3"/>
        <w:spacing w:line="274" w:lineRule="exact"/>
        <w:jc w:val="both"/>
      </w:pPr>
      <w:r>
        <w:t>Спрей</w:t>
      </w:r>
      <w:r>
        <w:rPr>
          <w:spacing w:val="-4"/>
        </w:rPr>
        <w:t xml:space="preserve"> </w:t>
      </w:r>
      <w:r>
        <w:t>назальный</w:t>
      </w:r>
      <w:r>
        <w:rPr>
          <w:spacing w:val="-3"/>
        </w:rPr>
        <w:t xml:space="preserve"> </w:t>
      </w:r>
      <w:r>
        <w:rPr>
          <w:spacing w:val="-2"/>
        </w:rPr>
        <w:t>дозированный.</w:t>
      </w:r>
    </w:p>
    <w:p w:rsidR="00CB7F43" w:rsidRDefault="00000000">
      <w:pPr>
        <w:pStyle w:val="a3"/>
        <w:ind w:right="139"/>
        <w:jc w:val="both"/>
      </w:pPr>
      <w:r>
        <w:t>Препарат</w:t>
      </w:r>
      <w:r>
        <w:rPr>
          <w:spacing w:val="-7"/>
        </w:rPr>
        <w:t xml:space="preserve"> </w:t>
      </w:r>
      <w:r>
        <w:t>КСИЛО</w:t>
      </w:r>
      <w:r>
        <w:rPr>
          <w:spacing w:val="-8"/>
        </w:rPr>
        <w:t xml:space="preserve"> </w:t>
      </w:r>
      <w:r>
        <w:t>НОРДУМ</w:t>
      </w:r>
      <w:r>
        <w:rPr>
          <w:vertAlign w:val="superscript"/>
        </w:rPr>
        <w:t>®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Д-пантенолом</w:t>
      </w:r>
      <w:r>
        <w:rPr>
          <w:spacing w:val="-7"/>
        </w:rPr>
        <w:t xml:space="preserve"> </w:t>
      </w:r>
      <w:r>
        <w:t>представляет</w:t>
      </w:r>
      <w:r>
        <w:rPr>
          <w:spacing w:val="-7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прозрачный</w:t>
      </w:r>
      <w:r>
        <w:rPr>
          <w:spacing w:val="-6"/>
        </w:rPr>
        <w:t xml:space="preserve"> </w:t>
      </w:r>
      <w:r>
        <w:t xml:space="preserve">бесцветный </w:t>
      </w:r>
      <w:r>
        <w:rPr>
          <w:spacing w:val="-2"/>
        </w:rPr>
        <w:t>раствор.</w:t>
      </w:r>
    </w:p>
    <w:p w:rsidR="00CB7F43" w:rsidRDefault="00000000">
      <w:pPr>
        <w:pStyle w:val="a3"/>
        <w:ind w:right="139"/>
        <w:jc w:val="both"/>
      </w:pPr>
      <w:r>
        <w:t>По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мл</w:t>
      </w:r>
      <w:r>
        <w:rPr>
          <w:spacing w:val="-3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препарата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флаконы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полиэтилена</w:t>
      </w:r>
      <w:r>
        <w:rPr>
          <w:spacing w:val="-4"/>
        </w:rPr>
        <w:t xml:space="preserve"> </w:t>
      </w:r>
      <w:r>
        <w:t>высокой</w:t>
      </w:r>
      <w:r>
        <w:rPr>
          <w:spacing w:val="-3"/>
        </w:rPr>
        <w:t xml:space="preserve"> </w:t>
      </w:r>
      <w:r>
        <w:t>плотности с полипропиленовой дозирующей насадкой-распылителем, снабженной защитным прозрачным колпачком из полипропилена.</w:t>
      </w:r>
    </w:p>
    <w:p w:rsidR="00CB7F43" w:rsidRDefault="00000000">
      <w:pPr>
        <w:pStyle w:val="a3"/>
        <w:spacing w:before="1"/>
        <w:jc w:val="both"/>
      </w:pPr>
      <w:r>
        <w:t>На</w:t>
      </w:r>
      <w:r>
        <w:rPr>
          <w:spacing w:val="-7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флакон</w:t>
      </w:r>
      <w:r>
        <w:rPr>
          <w:spacing w:val="-3"/>
        </w:rPr>
        <w:t xml:space="preserve"> </w:t>
      </w:r>
      <w:r>
        <w:t>наклеивают</w:t>
      </w:r>
      <w:r>
        <w:rPr>
          <w:spacing w:val="-2"/>
        </w:rPr>
        <w:t xml:space="preserve"> </w:t>
      </w:r>
      <w:r>
        <w:t>этикетку</w:t>
      </w:r>
      <w:r>
        <w:rPr>
          <w:spacing w:val="-8"/>
        </w:rPr>
        <w:t xml:space="preserve"> </w:t>
      </w:r>
      <w:r>
        <w:rPr>
          <w:spacing w:val="-2"/>
        </w:rPr>
        <w:t>самоклеящуюся.</w:t>
      </w:r>
    </w:p>
    <w:p w:rsidR="00CB7F43" w:rsidRDefault="00000000">
      <w:pPr>
        <w:pStyle w:val="a3"/>
        <w:ind w:right="143"/>
        <w:jc w:val="both"/>
      </w:pPr>
      <w:r>
        <w:t>1 флакон вместе с листком-вкладышем помещают в пачку картонную из картона для потребительской тары подгрупп хромовый или хром-эрзац или импортного.</w:t>
      </w:r>
    </w:p>
    <w:p w:rsidR="00CB7F43" w:rsidRDefault="00000000">
      <w:pPr>
        <w:pStyle w:val="1"/>
      </w:pPr>
      <w:r>
        <w:t>Держатель</w:t>
      </w:r>
      <w:r>
        <w:rPr>
          <w:spacing w:val="-7"/>
        </w:rPr>
        <w:t xml:space="preserve"> </w:t>
      </w:r>
      <w:r>
        <w:t>регистрационного</w:t>
      </w:r>
      <w:r>
        <w:rPr>
          <w:spacing w:val="-7"/>
        </w:rPr>
        <w:t xml:space="preserve"> </w:t>
      </w:r>
      <w:r>
        <w:rPr>
          <w:spacing w:val="-2"/>
        </w:rPr>
        <w:t>удостоверения:</w:t>
      </w:r>
    </w:p>
    <w:p w:rsidR="00CB7F43" w:rsidRDefault="00000000">
      <w:pPr>
        <w:pStyle w:val="a3"/>
        <w:spacing w:line="274" w:lineRule="exact"/>
      </w:pPr>
      <w:r>
        <w:rPr>
          <w:spacing w:val="-2"/>
        </w:rPr>
        <w:t>Россия</w:t>
      </w:r>
    </w:p>
    <w:p w:rsidR="00CB7F43" w:rsidRDefault="00000000">
      <w:pPr>
        <w:pStyle w:val="a3"/>
        <w:spacing w:before="1"/>
      </w:pPr>
      <w:r>
        <w:t>НАО</w:t>
      </w:r>
      <w:r>
        <w:rPr>
          <w:spacing w:val="-3"/>
        </w:rPr>
        <w:t xml:space="preserve"> </w:t>
      </w:r>
      <w:r>
        <w:t>«Северная</w:t>
      </w:r>
      <w:r>
        <w:rPr>
          <w:spacing w:val="-6"/>
        </w:rPr>
        <w:t xml:space="preserve"> </w:t>
      </w:r>
      <w:r>
        <w:rPr>
          <w:spacing w:val="-2"/>
        </w:rPr>
        <w:t>звезда»</w:t>
      </w:r>
    </w:p>
    <w:p w:rsidR="00CB7F43" w:rsidRDefault="00000000">
      <w:pPr>
        <w:pStyle w:val="a3"/>
      </w:pPr>
      <w:r>
        <w:t>Юридический</w:t>
      </w:r>
      <w:r>
        <w:rPr>
          <w:spacing w:val="-7"/>
        </w:rPr>
        <w:t xml:space="preserve"> </w:t>
      </w:r>
      <w:r>
        <w:t>адрес</w:t>
      </w:r>
      <w:r>
        <w:rPr>
          <w:spacing w:val="-7"/>
        </w:rPr>
        <w:t xml:space="preserve"> </w:t>
      </w:r>
      <w:r>
        <w:t>предприятия-</w:t>
      </w:r>
      <w:r>
        <w:rPr>
          <w:spacing w:val="-2"/>
        </w:rPr>
        <w:t>производителя:</w:t>
      </w:r>
    </w:p>
    <w:p w:rsidR="00CB7F43" w:rsidRDefault="00000000">
      <w:pPr>
        <w:pStyle w:val="a3"/>
      </w:pPr>
      <w:r>
        <w:t>111524,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Москва,</w:t>
      </w:r>
      <w:r>
        <w:rPr>
          <w:spacing w:val="2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Электродная,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стр.</w:t>
      </w:r>
      <w:r>
        <w:rPr>
          <w:spacing w:val="-4"/>
        </w:rPr>
        <w:t xml:space="preserve"> </w:t>
      </w:r>
      <w:r>
        <w:t>34,</w:t>
      </w:r>
      <w:r>
        <w:rPr>
          <w:spacing w:val="-1"/>
        </w:rPr>
        <w:t xml:space="preserve"> </w:t>
      </w:r>
      <w:r>
        <w:t>этаж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помещ.</w:t>
      </w:r>
      <w:r>
        <w:rPr>
          <w:spacing w:val="-1"/>
        </w:rPr>
        <w:t xml:space="preserve"> </w:t>
      </w:r>
      <w:r>
        <w:rPr>
          <w:spacing w:val="-5"/>
        </w:rPr>
        <w:t>47</w:t>
      </w:r>
    </w:p>
    <w:p w:rsidR="00CB7F43" w:rsidRDefault="00000000">
      <w:pPr>
        <w:pStyle w:val="a3"/>
      </w:pPr>
      <w:r>
        <w:t>Тел/факс:</w:t>
      </w:r>
      <w:r>
        <w:rPr>
          <w:spacing w:val="-4"/>
        </w:rPr>
        <w:t xml:space="preserve"> </w:t>
      </w:r>
      <w:r>
        <w:t>+7</w:t>
      </w:r>
      <w:r>
        <w:rPr>
          <w:spacing w:val="-2"/>
        </w:rPr>
        <w:t xml:space="preserve"> </w:t>
      </w:r>
      <w:r>
        <w:t>(495)</w:t>
      </w:r>
      <w:r>
        <w:rPr>
          <w:spacing w:val="-2"/>
        </w:rPr>
        <w:t xml:space="preserve"> </w:t>
      </w:r>
      <w:r>
        <w:t>137-80-</w:t>
      </w:r>
      <w:r>
        <w:rPr>
          <w:spacing w:val="-5"/>
        </w:rPr>
        <w:t>22</w:t>
      </w:r>
    </w:p>
    <w:p w:rsidR="00CB7F43" w:rsidRDefault="00000000">
      <w:pPr>
        <w:pStyle w:val="a3"/>
      </w:pPr>
      <w:r>
        <w:t>Электронная</w:t>
      </w:r>
      <w:r>
        <w:rPr>
          <w:spacing w:val="-3"/>
        </w:rPr>
        <w:t xml:space="preserve"> </w:t>
      </w:r>
      <w:r>
        <w:t>почта:</w:t>
      </w:r>
      <w:r>
        <w:rPr>
          <w:spacing w:val="-2"/>
        </w:rPr>
        <w:t xml:space="preserve"> </w:t>
      </w:r>
      <w:hyperlink r:id="rId12">
        <w:r>
          <w:rPr>
            <w:spacing w:val="-2"/>
          </w:rPr>
          <w:t>electro@ns03.ru</w:t>
        </w:r>
      </w:hyperlink>
    </w:p>
    <w:p w:rsidR="00CB7F43" w:rsidRDefault="00000000">
      <w:pPr>
        <w:pStyle w:val="1"/>
      </w:pPr>
      <w:r>
        <w:rPr>
          <w:spacing w:val="-2"/>
        </w:rPr>
        <w:t>Производитель:</w:t>
      </w:r>
    </w:p>
    <w:p w:rsidR="00CB7F43" w:rsidRDefault="00000000">
      <w:pPr>
        <w:pStyle w:val="a3"/>
        <w:spacing w:line="274" w:lineRule="exact"/>
      </w:pPr>
      <w:r>
        <w:rPr>
          <w:spacing w:val="-2"/>
        </w:rPr>
        <w:t>Россия</w:t>
      </w:r>
    </w:p>
    <w:p w:rsidR="00CB7F43" w:rsidRDefault="00000000">
      <w:pPr>
        <w:pStyle w:val="a3"/>
        <w:spacing w:before="1"/>
      </w:pPr>
      <w:r>
        <w:t>НАО</w:t>
      </w:r>
      <w:r>
        <w:rPr>
          <w:spacing w:val="-3"/>
        </w:rPr>
        <w:t xml:space="preserve"> </w:t>
      </w:r>
      <w:r>
        <w:t>«Северная</w:t>
      </w:r>
      <w:r>
        <w:rPr>
          <w:spacing w:val="-6"/>
        </w:rPr>
        <w:t xml:space="preserve"> </w:t>
      </w:r>
      <w:r>
        <w:rPr>
          <w:spacing w:val="-2"/>
        </w:rPr>
        <w:t>звезда»</w:t>
      </w:r>
    </w:p>
    <w:p w:rsidR="00CB7F43" w:rsidRDefault="00000000">
      <w:pPr>
        <w:pStyle w:val="a3"/>
        <w:tabs>
          <w:tab w:val="left" w:pos="1853"/>
          <w:tab w:val="left" w:pos="2642"/>
          <w:tab w:val="left" w:pos="4620"/>
          <w:tab w:val="left" w:pos="5531"/>
          <w:tab w:val="left" w:pos="7522"/>
          <w:tab w:val="left" w:pos="8194"/>
        </w:tabs>
        <w:ind w:right="138"/>
      </w:pPr>
      <w:r>
        <w:rPr>
          <w:spacing w:val="-2"/>
        </w:rPr>
        <w:t>Ленинградская</w:t>
      </w:r>
      <w:r>
        <w:tab/>
      </w:r>
      <w:r>
        <w:rPr>
          <w:spacing w:val="-2"/>
        </w:rPr>
        <w:t>обл.,</w:t>
      </w:r>
      <w:r>
        <w:tab/>
      </w:r>
      <w:r>
        <w:rPr>
          <w:spacing w:val="-2"/>
        </w:rPr>
        <w:t>муниципальный</w:t>
      </w:r>
      <w:r>
        <w:tab/>
      </w:r>
      <w:r>
        <w:rPr>
          <w:spacing w:val="-4"/>
        </w:rPr>
        <w:t>район</w:t>
      </w:r>
      <w:r>
        <w:tab/>
      </w:r>
      <w:r>
        <w:rPr>
          <w:spacing w:val="-2"/>
        </w:rPr>
        <w:t>Ломоносовский,</w:t>
      </w:r>
      <w:r>
        <w:tab/>
      </w:r>
      <w:r>
        <w:rPr>
          <w:spacing w:val="-4"/>
        </w:rPr>
        <w:t>с.п.</w:t>
      </w:r>
      <w:r>
        <w:tab/>
      </w:r>
      <w:r>
        <w:rPr>
          <w:spacing w:val="-2"/>
        </w:rPr>
        <w:t xml:space="preserve">Низинское, </w:t>
      </w:r>
      <w:r>
        <w:t>тер. Производственно-административная зона Кузнецы, ул. Аптекарская, зд. 2, лит. Е</w:t>
      </w:r>
    </w:p>
    <w:p w:rsidR="00CB7F43" w:rsidRDefault="00000000">
      <w:pPr>
        <w:pStyle w:val="a3"/>
        <w:ind w:right="5350"/>
      </w:pPr>
      <w:r>
        <w:t>тел/факс: +7 (812) 409-11-11 электронная</w:t>
      </w:r>
      <w:r>
        <w:rPr>
          <w:spacing w:val="-15"/>
        </w:rPr>
        <w:t xml:space="preserve"> </w:t>
      </w:r>
      <w:r>
        <w:t>почта:</w:t>
      </w:r>
      <w:r>
        <w:rPr>
          <w:spacing w:val="-15"/>
        </w:rPr>
        <w:t xml:space="preserve"> </w:t>
      </w:r>
      <w:hyperlink r:id="rId13">
        <w:r>
          <w:t>safety@ns03.ru</w:t>
        </w:r>
      </w:hyperlink>
    </w:p>
    <w:p w:rsidR="00CB7F43" w:rsidRDefault="00000000">
      <w:pPr>
        <w:pStyle w:val="1"/>
        <w:spacing w:before="247" w:line="237" w:lineRule="auto"/>
        <w:rPr>
          <w:b w:val="0"/>
        </w:rPr>
      </w:pPr>
      <w:r>
        <w:t>Все</w:t>
      </w:r>
      <w:r>
        <w:rPr>
          <w:spacing w:val="80"/>
        </w:rPr>
        <w:t xml:space="preserve"> </w:t>
      </w:r>
      <w:r>
        <w:t>претензии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потребителей</w:t>
      </w:r>
      <w:r>
        <w:rPr>
          <w:spacing w:val="80"/>
        </w:rPr>
        <w:t xml:space="preserve"> </w:t>
      </w:r>
      <w:r>
        <w:t>следует</w:t>
      </w:r>
      <w:r>
        <w:rPr>
          <w:spacing w:val="80"/>
        </w:rPr>
        <w:t xml:space="preserve"> </w:t>
      </w:r>
      <w:r>
        <w:t>направлять</w:t>
      </w:r>
      <w:r>
        <w:rPr>
          <w:spacing w:val="80"/>
        </w:rPr>
        <w:t xml:space="preserve"> </w:t>
      </w:r>
      <w:r>
        <w:t>представителю</w:t>
      </w:r>
      <w:r>
        <w:rPr>
          <w:spacing w:val="80"/>
        </w:rPr>
        <w:t xml:space="preserve"> </w:t>
      </w:r>
      <w:r>
        <w:t>держателя</w:t>
      </w:r>
      <w:r>
        <w:rPr>
          <w:spacing w:val="40"/>
        </w:rPr>
        <w:t xml:space="preserve"> </w:t>
      </w:r>
      <w:r>
        <w:t xml:space="preserve">регистрационного удостоверения или держателю регистрационного удостоверения: </w:t>
      </w:r>
      <w:r>
        <w:rPr>
          <w:b w:val="0"/>
          <w:spacing w:val="-2"/>
        </w:rPr>
        <w:t>Россия</w:t>
      </w:r>
    </w:p>
    <w:p w:rsidR="00CB7F43" w:rsidRDefault="00000000">
      <w:pPr>
        <w:pStyle w:val="a3"/>
        <w:spacing w:before="1"/>
      </w:pPr>
      <w:r>
        <w:t>НАО</w:t>
      </w:r>
      <w:r>
        <w:rPr>
          <w:spacing w:val="-3"/>
        </w:rPr>
        <w:t xml:space="preserve"> </w:t>
      </w:r>
      <w:r>
        <w:t>«Северная</w:t>
      </w:r>
      <w:r>
        <w:rPr>
          <w:spacing w:val="-6"/>
        </w:rPr>
        <w:t xml:space="preserve"> </w:t>
      </w:r>
      <w:r>
        <w:rPr>
          <w:spacing w:val="-2"/>
        </w:rPr>
        <w:t>звезда»</w:t>
      </w:r>
    </w:p>
    <w:p w:rsidR="00CB7F43" w:rsidRDefault="00000000">
      <w:pPr>
        <w:pStyle w:val="a3"/>
        <w:tabs>
          <w:tab w:val="left" w:pos="1853"/>
          <w:tab w:val="left" w:pos="2642"/>
          <w:tab w:val="left" w:pos="4620"/>
          <w:tab w:val="left" w:pos="5531"/>
          <w:tab w:val="left" w:pos="7522"/>
          <w:tab w:val="left" w:pos="8187"/>
        </w:tabs>
        <w:ind w:right="145"/>
      </w:pPr>
      <w:r>
        <w:rPr>
          <w:spacing w:val="-2"/>
        </w:rPr>
        <w:t>Ленинградская</w:t>
      </w:r>
      <w:r>
        <w:tab/>
      </w:r>
      <w:r>
        <w:rPr>
          <w:spacing w:val="-2"/>
        </w:rPr>
        <w:t>обл.,</w:t>
      </w:r>
      <w:r>
        <w:tab/>
      </w:r>
      <w:r>
        <w:rPr>
          <w:spacing w:val="-2"/>
        </w:rPr>
        <w:t>муниципальный</w:t>
      </w:r>
      <w:r>
        <w:tab/>
      </w:r>
      <w:r>
        <w:rPr>
          <w:spacing w:val="-4"/>
        </w:rPr>
        <w:t>район</w:t>
      </w:r>
      <w:r>
        <w:tab/>
      </w:r>
      <w:r>
        <w:rPr>
          <w:spacing w:val="-2"/>
        </w:rPr>
        <w:t>Ломоносовский,</w:t>
      </w:r>
      <w:r>
        <w:tab/>
      </w:r>
      <w:r>
        <w:rPr>
          <w:spacing w:val="-4"/>
        </w:rPr>
        <w:t>с.п.</w:t>
      </w:r>
      <w:r>
        <w:tab/>
      </w:r>
      <w:r>
        <w:rPr>
          <w:spacing w:val="-2"/>
        </w:rPr>
        <w:t xml:space="preserve">Низинское, </w:t>
      </w:r>
      <w:r>
        <w:t>тер. Производственно-административная зона Кузнецы, ул. Аптекарская, зд. 2, лит. Е</w:t>
      </w:r>
    </w:p>
    <w:p w:rsidR="00CB7F43" w:rsidRDefault="00000000">
      <w:pPr>
        <w:pStyle w:val="a3"/>
      </w:pPr>
      <w:r>
        <w:t>тел/факс:</w:t>
      </w:r>
      <w:r>
        <w:rPr>
          <w:spacing w:val="-1"/>
        </w:rPr>
        <w:t xml:space="preserve"> </w:t>
      </w:r>
      <w:r>
        <w:t>+7</w:t>
      </w:r>
      <w:r>
        <w:rPr>
          <w:spacing w:val="-2"/>
        </w:rPr>
        <w:t xml:space="preserve"> </w:t>
      </w:r>
      <w:r>
        <w:t>(812)</w:t>
      </w:r>
      <w:r>
        <w:rPr>
          <w:spacing w:val="-1"/>
        </w:rPr>
        <w:t xml:space="preserve"> </w:t>
      </w:r>
      <w:r>
        <w:t>409-11-</w:t>
      </w:r>
      <w:r>
        <w:rPr>
          <w:spacing w:val="-5"/>
        </w:rPr>
        <w:t>11</w:t>
      </w:r>
    </w:p>
    <w:p w:rsidR="00CB7F43" w:rsidRDefault="00000000">
      <w:pPr>
        <w:pStyle w:val="a3"/>
        <w:spacing w:before="1"/>
        <w:ind w:right="3874"/>
      </w:pPr>
      <w:r>
        <w:t>телефон</w:t>
      </w:r>
      <w:r>
        <w:rPr>
          <w:spacing w:val="-7"/>
        </w:rPr>
        <w:t xml:space="preserve"> </w:t>
      </w:r>
      <w:r>
        <w:t>горячей</w:t>
      </w:r>
      <w:r>
        <w:rPr>
          <w:spacing w:val="-8"/>
        </w:rPr>
        <w:t xml:space="preserve"> </w:t>
      </w:r>
      <w:r>
        <w:t>линии:</w:t>
      </w:r>
      <w:r>
        <w:rPr>
          <w:spacing w:val="-8"/>
        </w:rPr>
        <w:t xml:space="preserve"> </w:t>
      </w:r>
      <w:r>
        <w:t>+7</w:t>
      </w:r>
      <w:r>
        <w:rPr>
          <w:spacing w:val="-8"/>
        </w:rPr>
        <w:t xml:space="preserve"> </w:t>
      </w:r>
      <w:r>
        <w:t>(800)</w:t>
      </w:r>
      <w:r>
        <w:rPr>
          <w:spacing w:val="-9"/>
        </w:rPr>
        <w:t xml:space="preserve"> </w:t>
      </w:r>
      <w:r>
        <w:t xml:space="preserve">333-24-14 электронная почта: </w:t>
      </w:r>
      <w:hyperlink r:id="rId14">
        <w:r>
          <w:t>safety@ns03.ru</w:t>
        </w:r>
      </w:hyperlink>
    </w:p>
    <w:p w:rsidR="00CB7F43" w:rsidRDefault="00000000">
      <w:pPr>
        <w:pStyle w:val="1"/>
        <w:spacing w:before="245" w:line="240" w:lineRule="auto"/>
      </w:pPr>
      <w:r>
        <w:t>Листок-вкладыш</w:t>
      </w:r>
      <w:r>
        <w:rPr>
          <w:spacing w:val="-12"/>
        </w:rPr>
        <w:t xml:space="preserve"> </w:t>
      </w:r>
      <w:r>
        <w:rPr>
          <w:spacing w:val="-2"/>
        </w:rPr>
        <w:t>пересмотрен</w:t>
      </w:r>
    </w:p>
    <w:p w:rsidR="00CB7F43" w:rsidRDefault="00000000">
      <w:pPr>
        <w:spacing w:before="240" w:line="274" w:lineRule="exact"/>
        <w:ind w:left="2"/>
        <w:rPr>
          <w:b/>
          <w:sz w:val="24"/>
        </w:rPr>
      </w:pPr>
      <w:r>
        <w:rPr>
          <w:b/>
          <w:sz w:val="24"/>
        </w:rPr>
        <w:t>Прочие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источники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информации</w:t>
      </w:r>
    </w:p>
    <w:p w:rsidR="00CB7F43" w:rsidRDefault="00000000">
      <w:pPr>
        <w:pStyle w:val="a3"/>
      </w:pPr>
      <w:r>
        <w:t>Подробные</w:t>
      </w:r>
      <w:r>
        <w:rPr>
          <w:spacing w:val="80"/>
        </w:rPr>
        <w:t xml:space="preserve"> </w:t>
      </w:r>
      <w:r>
        <w:t>сведения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лекарственном</w:t>
      </w:r>
      <w:r>
        <w:rPr>
          <w:spacing w:val="80"/>
        </w:rPr>
        <w:t xml:space="preserve"> </w:t>
      </w:r>
      <w:r>
        <w:t>препарате</w:t>
      </w:r>
      <w:r>
        <w:rPr>
          <w:spacing w:val="80"/>
        </w:rPr>
        <w:t xml:space="preserve"> </w:t>
      </w:r>
      <w:r>
        <w:t>КСИЛО</w:t>
      </w:r>
      <w:r>
        <w:rPr>
          <w:spacing w:val="80"/>
        </w:rPr>
        <w:t xml:space="preserve"> </w:t>
      </w:r>
      <w:r>
        <w:t>НОРДУМ</w:t>
      </w:r>
      <w:r>
        <w:rPr>
          <w:vertAlign w:val="superscript"/>
        </w:rPr>
        <w:t>®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Д-пантенолом содержатся на веб-сайте Союза: </w:t>
      </w:r>
      <w:hyperlink r:id="rId15">
        <w:r>
          <w:t>http://eec.eaeunion.org/.</w:t>
        </w:r>
      </w:hyperlink>
    </w:p>
    <w:sectPr w:rsidR="00CB7F43">
      <w:pgSz w:w="11910" w:h="16840"/>
      <w:pgMar w:top="1040" w:right="708" w:bottom="1240" w:left="1700" w:header="0" w:footer="10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75061" w:rsidRDefault="00F75061">
      <w:r>
        <w:separator/>
      </w:r>
    </w:p>
  </w:endnote>
  <w:endnote w:type="continuationSeparator" w:id="0">
    <w:p w:rsidR="00F75061" w:rsidRDefault="00F7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B7F43" w:rsidRDefault="00000000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0352" behindDoc="1" locked="0" layoutInCell="1" allowOverlap="1">
              <wp:simplePos x="0" y="0"/>
              <wp:positionH relativeFrom="page">
                <wp:posOffset>6906514</wp:posOffset>
              </wp:positionH>
              <wp:positionV relativeFrom="page">
                <wp:posOffset>9888253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7F43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3.820007pt;margin-top:778.60260pt;width:13pt;height:15.3pt;mso-position-horizontal-relative:page;mso-position-vertical-relative:page;z-index:-1585612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75061" w:rsidRDefault="00F75061">
      <w:r>
        <w:separator/>
      </w:r>
    </w:p>
  </w:footnote>
  <w:footnote w:type="continuationSeparator" w:id="0">
    <w:p w:rsidR="00F75061" w:rsidRDefault="00F75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8733E"/>
    <w:multiLevelType w:val="hybridMultilevel"/>
    <w:tmpl w:val="AD145116"/>
    <w:lvl w:ilvl="0" w:tplc="15085770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7EAB30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F364E9CC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BD2AACAA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6CBE26C2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63B2083E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738EB1AE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EC1EC33A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33AA5332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C8A32AB"/>
    <w:multiLevelType w:val="hybridMultilevel"/>
    <w:tmpl w:val="2BA6FB72"/>
    <w:lvl w:ilvl="0" w:tplc="EEC6E3FE">
      <w:start w:val="1"/>
      <w:numFmt w:val="decimal"/>
      <w:lvlText w:val="%1."/>
      <w:lvlJc w:val="left"/>
      <w:pPr>
        <w:ind w:left="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F2044C">
      <w:numFmt w:val="bullet"/>
      <w:lvlText w:val="•"/>
      <w:lvlJc w:val="left"/>
      <w:pPr>
        <w:ind w:left="949" w:hanging="240"/>
      </w:pPr>
      <w:rPr>
        <w:rFonts w:hint="default"/>
        <w:lang w:val="ru-RU" w:eastAsia="en-US" w:bidi="ar-SA"/>
      </w:rPr>
    </w:lvl>
    <w:lvl w:ilvl="2" w:tplc="2C9CE02E">
      <w:numFmt w:val="bullet"/>
      <w:lvlText w:val="•"/>
      <w:lvlJc w:val="left"/>
      <w:pPr>
        <w:ind w:left="1899" w:hanging="240"/>
      </w:pPr>
      <w:rPr>
        <w:rFonts w:hint="default"/>
        <w:lang w:val="ru-RU" w:eastAsia="en-US" w:bidi="ar-SA"/>
      </w:rPr>
    </w:lvl>
    <w:lvl w:ilvl="3" w:tplc="D5B8898A">
      <w:numFmt w:val="bullet"/>
      <w:lvlText w:val="•"/>
      <w:lvlJc w:val="left"/>
      <w:pPr>
        <w:ind w:left="2849" w:hanging="240"/>
      </w:pPr>
      <w:rPr>
        <w:rFonts w:hint="default"/>
        <w:lang w:val="ru-RU" w:eastAsia="en-US" w:bidi="ar-SA"/>
      </w:rPr>
    </w:lvl>
    <w:lvl w:ilvl="4" w:tplc="E528D7A8">
      <w:numFmt w:val="bullet"/>
      <w:lvlText w:val="•"/>
      <w:lvlJc w:val="left"/>
      <w:pPr>
        <w:ind w:left="3799" w:hanging="240"/>
      </w:pPr>
      <w:rPr>
        <w:rFonts w:hint="default"/>
        <w:lang w:val="ru-RU" w:eastAsia="en-US" w:bidi="ar-SA"/>
      </w:rPr>
    </w:lvl>
    <w:lvl w:ilvl="5" w:tplc="FDC2A1FA">
      <w:numFmt w:val="bullet"/>
      <w:lvlText w:val="•"/>
      <w:lvlJc w:val="left"/>
      <w:pPr>
        <w:ind w:left="4749" w:hanging="240"/>
      </w:pPr>
      <w:rPr>
        <w:rFonts w:hint="default"/>
        <w:lang w:val="ru-RU" w:eastAsia="en-US" w:bidi="ar-SA"/>
      </w:rPr>
    </w:lvl>
    <w:lvl w:ilvl="6" w:tplc="74BA9C4E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  <w:lvl w:ilvl="7" w:tplc="CB1EC264">
      <w:numFmt w:val="bullet"/>
      <w:lvlText w:val="•"/>
      <w:lvlJc w:val="left"/>
      <w:pPr>
        <w:ind w:left="6648" w:hanging="240"/>
      </w:pPr>
      <w:rPr>
        <w:rFonts w:hint="default"/>
        <w:lang w:val="ru-RU" w:eastAsia="en-US" w:bidi="ar-SA"/>
      </w:rPr>
    </w:lvl>
    <w:lvl w:ilvl="8" w:tplc="0C9407D2">
      <w:numFmt w:val="bullet"/>
      <w:lvlText w:val="•"/>
      <w:lvlJc w:val="left"/>
      <w:pPr>
        <w:ind w:left="7598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87F4C0E"/>
    <w:multiLevelType w:val="hybridMultilevel"/>
    <w:tmpl w:val="FD3ED2DC"/>
    <w:lvl w:ilvl="0" w:tplc="E384CE42">
      <w:numFmt w:val="bullet"/>
      <w:lvlText w:val="–"/>
      <w:lvlJc w:val="left"/>
      <w:pPr>
        <w:ind w:left="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18DC7E">
      <w:numFmt w:val="bullet"/>
      <w:lvlText w:val="•"/>
      <w:lvlJc w:val="left"/>
      <w:pPr>
        <w:ind w:left="949" w:hanging="180"/>
      </w:pPr>
      <w:rPr>
        <w:rFonts w:hint="default"/>
        <w:lang w:val="ru-RU" w:eastAsia="en-US" w:bidi="ar-SA"/>
      </w:rPr>
    </w:lvl>
    <w:lvl w:ilvl="2" w:tplc="5CE06F10">
      <w:numFmt w:val="bullet"/>
      <w:lvlText w:val="•"/>
      <w:lvlJc w:val="left"/>
      <w:pPr>
        <w:ind w:left="1899" w:hanging="180"/>
      </w:pPr>
      <w:rPr>
        <w:rFonts w:hint="default"/>
        <w:lang w:val="ru-RU" w:eastAsia="en-US" w:bidi="ar-SA"/>
      </w:rPr>
    </w:lvl>
    <w:lvl w:ilvl="3" w:tplc="140C8886">
      <w:numFmt w:val="bullet"/>
      <w:lvlText w:val="•"/>
      <w:lvlJc w:val="left"/>
      <w:pPr>
        <w:ind w:left="2849" w:hanging="180"/>
      </w:pPr>
      <w:rPr>
        <w:rFonts w:hint="default"/>
        <w:lang w:val="ru-RU" w:eastAsia="en-US" w:bidi="ar-SA"/>
      </w:rPr>
    </w:lvl>
    <w:lvl w:ilvl="4" w:tplc="1A0A3CBA">
      <w:numFmt w:val="bullet"/>
      <w:lvlText w:val="•"/>
      <w:lvlJc w:val="left"/>
      <w:pPr>
        <w:ind w:left="3799" w:hanging="180"/>
      </w:pPr>
      <w:rPr>
        <w:rFonts w:hint="default"/>
        <w:lang w:val="ru-RU" w:eastAsia="en-US" w:bidi="ar-SA"/>
      </w:rPr>
    </w:lvl>
    <w:lvl w:ilvl="5" w:tplc="F792281E">
      <w:numFmt w:val="bullet"/>
      <w:lvlText w:val="•"/>
      <w:lvlJc w:val="left"/>
      <w:pPr>
        <w:ind w:left="4749" w:hanging="180"/>
      </w:pPr>
      <w:rPr>
        <w:rFonts w:hint="default"/>
        <w:lang w:val="ru-RU" w:eastAsia="en-US" w:bidi="ar-SA"/>
      </w:rPr>
    </w:lvl>
    <w:lvl w:ilvl="6" w:tplc="908819CE">
      <w:numFmt w:val="bullet"/>
      <w:lvlText w:val="•"/>
      <w:lvlJc w:val="left"/>
      <w:pPr>
        <w:ind w:left="5699" w:hanging="180"/>
      </w:pPr>
      <w:rPr>
        <w:rFonts w:hint="default"/>
        <w:lang w:val="ru-RU" w:eastAsia="en-US" w:bidi="ar-SA"/>
      </w:rPr>
    </w:lvl>
    <w:lvl w:ilvl="7" w:tplc="34A2B0AE">
      <w:numFmt w:val="bullet"/>
      <w:lvlText w:val="•"/>
      <w:lvlJc w:val="left"/>
      <w:pPr>
        <w:ind w:left="6648" w:hanging="180"/>
      </w:pPr>
      <w:rPr>
        <w:rFonts w:hint="default"/>
        <w:lang w:val="ru-RU" w:eastAsia="en-US" w:bidi="ar-SA"/>
      </w:rPr>
    </w:lvl>
    <w:lvl w:ilvl="8" w:tplc="BA5275E4">
      <w:numFmt w:val="bullet"/>
      <w:lvlText w:val="•"/>
      <w:lvlJc w:val="left"/>
      <w:pPr>
        <w:ind w:left="7598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29846704"/>
    <w:multiLevelType w:val="hybridMultilevel"/>
    <w:tmpl w:val="C61CC16C"/>
    <w:lvl w:ilvl="0" w:tplc="04048A1E">
      <w:numFmt w:val="bullet"/>
      <w:lvlText w:val="–"/>
      <w:lvlJc w:val="left"/>
      <w:pPr>
        <w:ind w:left="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B642EC">
      <w:numFmt w:val="bullet"/>
      <w:lvlText w:val="•"/>
      <w:lvlJc w:val="left"/>
      <w:pPr>
        <w:ind w:left="949" w:hanging="180"/>
      </w:pPr>
      <w:rPr>
        <w:rFonts w:hint="default"/>
        <w:lang w:val="ru-RU" w:eastAsia="en-US" w:bidi="ar-SA"/>
      </w:rPr>
    </w:lvl>
    <w:lvl w:ilvl="2" w:tplc="B1AE16AE">
      <w:numFmt w:val="bullet"/>
      <w:lvlText w:val="•"/>
      <w:lvlJc w:val="left"/>
      <w:pPr>
        <w:ind w:left="1899" w:hanging="180"/>
      </w:pPr>
      <w:rPr>
        <w:rFonts w:hint="default"/>
        <w:lang w:val="ru-RU" w:eastAsia="en-US" w:bidi="ar-SA"/>
      </w:rPr>
    </w:lvl>
    <w:lvl w:ilvl="3" w:tplc="62D2AB58">
      <w:numFmt w:val="bullet"/>
      <w:lvlText w:val="•"/>
      <w:lvlJc w:val="left"/>
      <w:pPr>
        <w:ind w:left="2849" w:hanging="180"/>
      </w:pPr>
      <w:rPr>
        <w:rFonts w:hint="default"/>
        <w:lang w:val="ru-RU" w:eastAsia="en-US" w:bidi="ar-SA"/>
      </w:rPr>
    </w:lvl>
    <w:lvl w:ilvl="4" w:tplc="F106243A">
      <w:numFmt w:val="bullet"/>
      <w:lvlText w:val="•"/>
      <w:lvlJc w:val="left"/>
      <w:pPr>
        <w:ind w:left="3799" w:hanging="180"/>
      </w:pPr>
      <w:rPr>
        <w:rFonts w:hint="default"/>
        <w:lang w:val="ru-RU" w:eastAsia="en-US" w:bidi="ar-SA"/>
      </w:rPr>
    </w:lvl>
    <w:lvl w:ilvl="5" w:tplc="4B402EBA">
      <w:numFmt w:val="bullet"/>
      <w:lvlText w:val="•"/>
      <w:lvlJc w:val="left"/>
      <w:pPr>
        <w:ind w:left="4749" w:hanging="180"/>
      </w:pPr>
      <w:rPr>
        <w:rFonts w:hint="default"/>
        <w:lang w:val="ru-RU" w:eastAsia="en-US" w:bidi="ar-SA"/>
      </w:rPr>
    </w:lvl>
    <w:lvl w:ilvl="6" w:tplc="22F0B8CA">
      <w:numFmt w:val="bullet"/>
      <w:lvlText w:val="•"/>
      <w:lvlJc w:val="left"/>
      <w:pPr>
        <w:ind w:left="5699" w:hanging="180"/>
      </w:pPr>
      <w:rPr>
        <w:rFonts w:hint="default"/>
        <w:lang w:val="ru-RU" w:eastAsia="en-US" w:bidi="ar-SA"/>
      </w:rPr>
    </w:lvl>
    <w:lvl w:ilvl="7" w:tplc="D0A6F454">
      <w:numFmt w:val="bullet"/>
      <w:lvlText w:val="•"/>
      <w:lvlJc w:val="left"/>
      <w:pPr>
        <w:ind w:left="6648" w:hanging="180"/>
      </w:pPr>
      <w:rPr>
        <w:rFonts w:hint="default"/>
        <w:lang w:val="ru-RU" w:eastAsia="en-US" w:bidi="ar-SA"/>
      </w:rPr>
    </w:lvl>
    <w:lvl w:ilvl="8" w:tplc="055E2230">
      <w:numFmt w:val="bullet"/>
      <w:lvlText w:val="•"/>
      <w:lvlJc w:val="left"/>
      <w:pPr>
        <w:ind w:left="7598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EF72C49"/>
    <w:multiLevelType w:val="hybridMultilevel"/>
    <w:tmpl w:val="578AE43E"/>
    <w:lvl w:ilvl="0" w:tplc="AE266734">
      <w:start w:val="1"/>
      <w:numFmt w:val="decimal"/>
      <w:lvlText w:val="%1."/>
      <w:lvlJc w:val="left"/>
      <w:pPr>
        <w:ind w:left="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E03ACA">
      <w:start w:val="1"/>
      <w:numFmt w:val="decimal"/>
      <w:lvlText w:val="%2."/>
      <w:lvlJc w:val="left"/>
      <w:pPr>
        <w:ind w:left="80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07CEB00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plc="E46E002C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066E1C94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5" w:tplc="BFAEF1CC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6" w:tplc="E90CF470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7" w:tplc="1F3A69FE">
      <w:numFmt w:val="bullet"/>
      <w:lvlText w:val="•"/>
      <w:lvlJc w:val="left"/>
      <w:pPr>
        <w:ind w:left="6598" w:hanging="360"/>
      </w:pPr>
      <w:rPr>
        <w:rFonts w:hint="default"/>
        <w:lang w:val="ru-RU" w:eastAsia="en-US" w:bidi="ar-SA"/>
      </w:rPr>
    </w:lvl>
    <w:lvl w:ilvl="8" w:tplc="CD1C2EA4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num w:numId="1" w16cid:durableId="1127579574">
    <w:abstractNumId w:val="3"/>
  </w:num>
  <w:num w:numId="2" w16cid:durableId="1476216976">
    <w:abstractNumId w:val="1"/>
  </w:num>
  <w:num w:numId="3" w16cid:durableId="168100427">
    <w:abstractNumId w:val="2"/>
  </w:num>
  <w:num w:numId="4" w16cid:durableId="293220086">
    <w:abstractNumId w:val="0"/>
  </w:num>
  <w:num w:numId="5" w16cid:durableId="1660577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7F43"/>
    <w:rsid w:val="00BC61E9"/>
    <w:rsid w:val="00CB7F43"/>
    <w:rsid w:val="00DA07DD"/>
    <w:rsid w:val="00F7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E70B19B-DB6D-A749-8C37-DD847B8C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44" w:line="274" w:lineRule="exact"/>
      <w:ind w:left="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2" w:hanging="1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@roszdravnadzor.gov.ru" TargetMode="External"/><Relationship Id="rId13" Type="http://schemas.openxmlformats.org/officeDocument/2006/relationships/hyperlink" Target="mailto:safety@ns03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electro@ns03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zdravnadzor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ec.eaeunion.org/" TargetMode="External"/><Relationship Id="rId10" Type="http://schemas.openxmlformats.org/officeDocument/2006/relationships/hyperlink" Target="mailto:pharm@roszdravnadzo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zdravnadzor.gov.ru/" TargetMode="External"/><Relationship Id="rId14" Type="http://schemas.openxmlformats.org/officeDocument/2006/relationships/hyperlink" Target="mailto:safety@ns03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2194</Words>
  <Characters>12511</Characters>
  <Application>Microsoft Office Word</Application>
  <DocSecurity>0</DocSecurity>
  <Lines>104</Lines>
  <Paragraphs>29</Paragraphs>
  <ScaleCrop>false</ScaleCrop>
  <Company/>
  <LinksUpToDate>false</LinksUpToDate>
  <CharactersWithSpaces>14676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Голубович Анна Александровна</dc:creator>
  <cp:lastModifiedBy>Михаил</cp:lastModifiedBy>
  <cp:revision>2</cp:revision>
  <dcterms:created xsi:type="dcterms:W3CDTF">2025-01-16T12:42:00Z</dcterms:created>
  <dcterms:modified xsi:type="dcterms:W3CDTF">2025-01-17T07:35:00Z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2016</vt:lpwstr>
  </property>
</Properties>
</file>