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3"/>
        <w:ind w:left="0" w:right="137"/>
        <w:jc w:val="center"/>
      </w:pPr>
      <w:r>
        <w:rPr/>
        <w:t>Листок-вкладыш</w:t>
      </w:r>
      <w:r>
        <w:rPr>
          <w:spacing w:val="-3"/>
        </w:rPr>
        <w:t> </w:t>
      </w:r>
      <w:r>
        <w:rPr/>
        <w:t>–</w:t>
      </w:r>
      <w:r>
        <w:rPr>
          <w:spacing w:val="-3"/>
        </w:rPr>
        <w:t> </w:t>
      </w:r>
      <w:r>
        <w:rPr/>
        <w:t>информация</w:t>
      </w:r>
      <w:r>
        <w:rPr>
          <w:spacing w:val="-2"/>
        </w:rPr>
        <w:t> </w:t>
      </w:r>
      <w:r>
        <w:rPr/>
        <w:t>для</w:t>
      </w:r>
      <w:r>
        <w:rPr>
          <w:spacing w:val="-3"/>
        </w:rPr>
        <w:t> </w:t>
      </w:r>
      <w:r>
        <w:rPr>
          <w:spacing w:val="-2"/>
        </w:rPr>
        <w:t>пациента</w:t>
      </w:r>
    </w:p>
    <w:p>
      <w:pPr>
        <w:spacing w:before="240"/>
        <w:ind w:left="1019" w:right="1158" w:firstLine="0"/>
        <w:jc w:val="both"/>
        <w:rPr>
          <w:b/>
          <w:sz w:val="24"/>
        </w:rPr>
      </w:pPr>
      <w:r>
        <w:rPr>
          <w:b/>
          <w:sz w:val="24"/>
        </w:rPr>
        <w:t>Моксонидин-СЗ,</w:t>
      </w:r>
      <w:r>
        <w:rPr>
          <w:b/>
          <w:spacing w:val="-6"/>
          <w:sz w:val="24"/>
        </w:rPr>
        <w:t> </w:t>
      </w:r>
      <w:r>
        <w:rPr>
          <w:b/>
          <w:sz w:val="24"/>
        </w:rPr>
        <w:t>0,2</w:t>
      </w:r>
      <w:r>
        <w:rPr>
          <w:b/>
          <w:spacing w:val="-6"/>
          <w:sz w:val="24"/>
        </w:rPr>
        <w:t> </w:t>
      </w:r>
      <w:r>
        <w:rPr>
          <w:b/>
          <w:sz w:val="24"/>
        </w:rPr>
        <w:t>мг,</w:t>
      </w:r>
      <w:r>
        <w:rPr>
          <w:b/>
          <w:spacing w:val="-6"/>
          <w:sz w:val="24"/>
        </w:rPr>
        <w:t> </w:t>
      </w:r>
      <w:r>
        <w:rPr>
          <w:b/>
          <w:sz w:val="24"/>
        </w:rPr>
        <w:t>таблетки,</w:t>
      </w:r>
      <w:r>
        <w:rPr>
          <w:b/>
          <w:spacing w:val="-6"/>
          <w:sz w:val="24"/>
        </w:rPr>
        <w:t> </w:t>
      </w:r>
      <w:r>
        <w:rPr>
          <w:b/>
          <w:sz w:val="24"/>
        </w:rPr>
        <w:t>покрытые</w:t>
      </w:r>
      <w:r>
        <w:rPr>
          <w:b/>
          <w:spacing w:val="-7"/>
          <w:sz w:val="24"/>
        </w:rPr>
        <w:t> </w:t>
      </w:r>
      <w:r>
        <w:rPr>
          <w:b/>
          <w:sz w:val="24"/>
        </w:rPr>
        <w:t>пленочной</w:t>
      </w:r>
      <w:r>
        <w:rPr>
          <w:b/>
          <w:spacing w:val="-6"/>
          <w:sz w:val="24"/>
        </w:rPr>
        <w:t> </w:t>
      </w:r>
      <w:r>
        <w:rPr>
          <w:b/>
          <w:sz w:val="24"/>
        </w:rPr>
        <w:t>оболочкой Моксонидин-СЗ,</w:t>
      </w:r>
      <w:r>
        <w:rPr>
          <w:b/>
          <w:spacing w:val="-6"/>
          <w:sz w:val="24"/>
        </w:rPr>
        <w:t> </w:t>
      </w:r>
      <w:r>
        <w:rPr>
          <w:b/>
          <w:sz w:val="24"/>
        </w:rPr>
        <w:t>0,3</w:t>
      </w:r>
      <w:r>
        <w:rPr>
          <w:b/>
          <w:spacing w:val="-6"/>
          <w:sz w:val="24"/>
        </w:rPr>
        <w:t> </w:t>
      </w:r>
      <w:r>
        <w:rPr>
          <w:b/>
          <w:sz w:val="24"/>
        </w:rPr>
        <w:t>мг,</w:t>
      </w:r>
      <w:r>
        <w:rPr>
          <w:b/>
          <w:spacing w:val="-6"/>
          <w:sz w:val="24"/>
        </w:rPr>
        <w:t> </w:t>
      </w:r>
      <w:r>
        <w:rPr>
          <w:b/>
          <w:sz w:val="24"/>
        </w:rPr>
        <w:t>таблетки,</w:t>
      </w:r>
      <w:r>
        <w:rPr>
          <w:b/>
          <w:spacing w:val="-6"/>
          <w:sz w:val="24"/>
        </w:rPr>
        <w:t> </w:t>
      </w:r>
      <w:r>
        <w:rPr>
          <w:b/>
          <w:sz w:val="24"/>
        </w:rPr>
        <w:t>покрытые</w:t>
      </w:r>
      <w:r>
        <w:rPr>
          <w:b/>
          <w:spacing w:val="-7"/>
          <w:sz w:val="24"/>
        </w:rPr>
        <w:t> </w:t>
      </w:r>
      <w:r>
        <w:rPr>
          <w:b/>
          <w:sz w:val="24"/>
        </w:rPr>
        <w:t>пленочной</w:t>
      </w:r>
      <w:r>
        <w:rPr>
          <w:b/>
          <w:spacing w:val="-6"/>
          <w:sz w:val="24"/>
        </w:rPr>
        <w:t> </w:t>
      </w:r>
      <w:r>
        <w:rPr>
          <w:b/>
          <w:sz w:val="24"/>
        </w:rPr>
        <w:t>оболочкой Моксонидин-СЗ,</w:t>
      </w:r>
      <w:r>
        <w:rPr>
          <w:b/>
          <w:spacing w:val="-6"/>
          <w:sz w:val="24"/>
        </w:rPr>
        <w:t> </w:t>
      </w:r>
      <w:r>
        <w:rPr>
          <w:b/>
          <w:sz w:val="24"/>
        </w:rPr>
        <w:t>0,4</w:t>
      </w:r>
      <w:r>
        <w:rPr>
          <w:b/>
          <w:spacing w:val="-3"/>
          <w:sz w:val="24"/>
        </w:rPr>
        <w:t> </w:t>
      </w:r>
      <w:r>
        <w:rPr>
          <w:b/>
          <w:sz w:val="24"/>
        </w:rPr>
        <w:t>мг,</w:t>
      </w:r>
      <w:r>
        <w:rPr>
          <w:b/>
          <w:spacing w:val="-3"/>
          <w:sz w:val="24"/>
        </w:rPr>
        <w:t> </w:t>
      </w:r>
      <w:r>
        <w:rPr>
          <w:b/>
          <w:sz w:val="24"/>
        </w:rPr>
        <w:t>таблетки,</w:t>
      </w:r>
      <w:r>
        <w:rPr>
          <w:b/>
          <w:spacing w:val="-3"/>
          <w:sz w:val="24"/>
        </w:rPr>
        <w:t> </w:t>
      </w:r>
      <w:r>
        <w:rPr>
          <w:b/>
          <w:sz w:val="24"/>
        </w:rPr>
        <w:t>покрытые</w:t>
      </w:r>
      <w:r>
        <w:rPr>
          <w:b/>
          <w:spacing w:val="-4"/>
          <w:sz w:val="24"/>
        </w:rPr>
        <w:t> </w:t>
      </w:r>
      <w:r>
        <w:rPr>
          <w:b/>
          <w:sz w:val="24"/>
        </w:rPr>
        <w:t>пленочной</w:t>
      </w:r>
      <w:r>
        <w:rPr>
          <w:b/>
          <w:spacing w:val="-3"/>
          <w:sz w:val="24"/>
        </w:rPr>
        <w:t> </w:t>
      </w:r>
      <w:r>
        <w:rPr>
          <w:b/>
          <w:spacing w:val="-2"/>
          <w:sz w:val="24"/>
        </w:rPr>
        <w:t>оболочкой</w:t>
      </w:r>
    </w:p>
    <w:p>
      <w:pPr>
        <w:pStyle w:val="BodyText"/>
        <w:spacing w:before="240"/>
        <w:ind w:left="0" w:right="137"/>
        <w:jc w:val="center"/>
      </w:pPr>
      <w:r>
        <w:rPr/>
        <w:t>Действующее</w:t>
      </w:r>
      <w:r>
        <w:rPr>
          <w:spacing w:val="-4"/>
        </w:rPr>
        <w:t> </w:t>
      </w:r>
      <w:r>
        <w:rPr/>
        <w:t>вещество:</w:t>
      </w:r>
      <w:r>
        <w:rPr>
          <w:spacing w:val="-2"/>
        </w:rPr>
        <w:t> моксонидин</w:t>
      </w:r>
    </w:p>
    <w:p>
      <w:pPr>
        <w:pStyle w:val="Heading1"/>
        <w:ind w:right="136"/>
        <w:jc w:val="left"/>
      </w:pPr>
      <w:r>
        <w:rPr/>
        <w:t>Перед приемом препарата полностью прочитайте листок-вкладыш, поскольку в нем содержатся важные для Вас сведения.</w:t>
      </w:r>
    </w:p>
    <w:p>
      <w:pPr>
        <w:pStyle w:val="BodyText"/>
        <w:ind w:right="1133"/>
      </w:pPr>
      <w:r>
        <w:rPr/>
        <w:t>Сохраните</w:t>
      </w:r>
      <w:r>
        <w:rPr>
          <w:spacing w:val="-5"/>
        </w:rPr>
        <w:t> </w:t>
      </w:r>
      <w:r>
        <w:rPr/>
        <w:t>листок-вкладыш.</w:t>
      </w:r>
      <w:r>
        <w:rPr>
          <w:spacing w:val="-5"/>
        </w:rPr>
        <w:t> </w:t>
      </w:r>
      <w:r>
        <w:rPr/>
        <w:t>Возможно,</w:t>
      </w:r>
      <w:r>
        <w:rPr>
          <w:spacing w:val="-4"/>
        </w:rPr>
        <w:t> </w:t>
      </w:r>
      <w:r>
        <w:rPr/>
        <w:t>Вам</w:t>
      </w:r>
      <w:r>
        <w:rPr>
          <w:spacing w:val="-5"/>
        </w:rPr>
        <w:t> </w:t>
      </w:r>
      <w:r>
        <w:rPr/>
        <w:t>потребуется</w:t>
      </w:r>
      <w:r>
        <w:rPr>
          <w:spacing w:val="-4"/>
        </w:rPr>
        <w:t> </w:t>
      </w:r>
      <w:r>
        <w:rPr/>
        <w:t>прочитать</w:t>
      </w:r>
      <w:r>
        <w:rPr>
          <w:spacing w:val="-4"/>
        </w:rPr>
        <w:t> </w:t>
      </w:r>
      <w:r>
        <w:rPr/>
        <w:t>его</w:t>
      </w:r>
      <w:r>
        <w:rPr>
          <w:spacing w:val="-4"/>
        </w:rPr>
        <w:t> </w:t>
      </w:r>
      <w:r>
        <w:rPr/>
        <w:t>еще</w:t>
      </w:r>
      <w:r>
        <w:rPr>
          <w:spacing w:val="-5"/>
        </w:rPr>
        <w:t> </w:t>
      </w:r>
      <w:r>
        <w:rPr/>
        <w:t>раз. Если у Вас возникли дополнительные вопросы, обратитесь к лечащему врачу.</w:t>
      </w:r>
    </w:p>
    <w:p>
      <w:pPr>
        <w:pStyle w:val="BodyText"/>
        <w:ind w:right="136"/>
      </w:pPr>
      <w:r>
        <w:rPr/>
        <w:t>Препарат назначен именно Вам. Не передавайте его другим людям. Он может навредить им, даже если симптомы их заболевания совпадают с Вашими.</w:t>
      </w:r>
    </w:p>
    <w:p>
      <w:pPr>
        <w:pStyle w:val="BodyText"/>
        <w:ind w:right="137"/>
        <w:jc w:val="both"/>
      </w:pPr>
      <w:r>
        <w:rPr/>
        <w:t>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4 листка-вкладыша.</w:t>
      </w:r>
    </w:p>
    <w:p>
      <w:pPr>
        <w:pStyle w:val="Heading1"/>
        <w:spacing w:before="241"/>
      </w:pPr>
      <w:r>
        <w:rPr/>
        <w:t>Содержание</w:t>
      </w:r>
      <w:r>
        <w:rPr>
          <w:spacing w:val="-6"/>
        </w:rPr>
        <w:t> </w:t>
      </w:r>
      <w:r>
        <w:rPr/>
        <w:t>листка-</w:t>
      </w:r>
      <w:r>
        <w:rPr>
          <w:spacing w:val="-2"/>
        </w:rPr>
        <w:t>вкладыша</w:t>
      </w:r>
    </w:p>
    <w:p>
      <w:pPr>
        <w:pStyle w:val="ListParagraph"/>
        <w:numPr>
          <w:ilvl w:val="0"/>
          <w:numId w:val="1"/>
        </w:numPr>
        <w:tabs>
          <w:tab w:pos="361" w:val="left" w:leader="none"/>
        </w:tabs>
        <w:spacing w:line="240" w:lineRule="auto" w:before="240" w:after="0"/>
        <w:ind w:left="361" w:right="0" w:hanging="360"/>
        <w:jc w:val="left"/>
        <w:rPr>
          <w:sz w:val="24"/>
        </w:rPr>
      </w:pPr>
      <w:r>
        <w:rPr>
          <w:sz w:val="24"/>
        </w:rPr>
        <w:t>Что</w:t>
      </w:r>
      <w:r>
        <w:rPr>
          <w:spacing w:val="-2"/>
          <w:sz w:val="24"/>
        </w:rPr>
        <w:t> </w:t>
      </w:r>
      <w:r>
        <w:rPr>
          <w:sz w:val="24"/>
        </w:rPr>
        <w:t>из себя</w:t>
      </w:r>
      <w:r>
        <w:rPr>
          <w:spacing w:val="-1"/>
          <w:sz w:val="24"/>
        </w:rPr>
        <w:t> </w:t>
      </w:r>
      <w:r>
        <w:rPr>
          <w:sz w:val="24"/>
        </w:rPr>
        <w:t>представляет</w:t>
      </w:r>
      <w:r>
        <w:rPr>
          <w:spacing w:val="-2"/>
          <w:sz w:val="24"/>
        </w:rPr>
        <w:t> </w:t>
      </w:r>
      <w:r>
        <w:rPr>
          <w:sz w:val="24"/>
        </w:rPr>
        <w:t>препарат</w:t>
      </w:r>
      <w:r>
        <w:rPr>
          <w:spacing w:val="-1"/>
          <w:sz w:val="24"/>
        </w:rPr>
        <w:t> </w:t>
      </w:r>
      <w:r>
        <w:rPr>
          <w:sz w:val="24"/>
        </w:rPr>
        <w:t>Моксонидин-СЗ</w:t>
      </w:r>
      <w:r>
        <w:rPr>
          <w:spacing w:val="-2"/>
          <w:sz w:val="24"/>
        </w:rPr>
        <w:t> </w:t>
      </w:r>
      <w:r>
        <w:rPr>
          <w:sz w:val="24"/>
        </w:rPr>
        <w:t>и</w:t>
      </w:r>
      <w:r>
        <w:rPr>
          <w:spacing w:val="-1"/>
          <w:sz w:val="24"/>
        </w:rPr>
        <w:t> </w:t>
      </w:r>
      <w:r>
        <w:rPr>
          <w:sz w:val="24"/>
        </w:rPr>
        <w:t>для</w:t>
      </w:r>
      <w:r>
        <w:rPr>
          <w:spacing w:val="-1"/>
          <w:sz w:val="24"/>
        </w:rPr>
        <w:t> </w:t>
      </w:r>
      <w:r>
        <w:rPr>
          <w:sz w:val="24"/>
        </w:rPr>
        <w:t>чего</w:t>
      </w:r>
      <w:r>
        <w:rPr>
          <w:spacing w:val="-1"/>
          <w:sz w:val="24"/>
        </w:rPr>
        <w:t> </w:t>
      </w:r>
      <w:r>
        <w:rPr>
          <w:sz w:val="24"/>
        </w:rPr>
        <w:t>его</w:t>
      </w:r>
      <w:r>
        <w:rPr>
          <w:spacing w:val="-1"/>
          <w:sz w:val="24"/>
        </w:rPr>
        <w:t> </w:t>
      </w:r>
      <w:r>
        <w:rPr>
          <w:spacing w:val="-2"/>
          <w:sz w:val="24"/>
        </w:rPr>
        <w:t>применяют.</w:t>
      </w:r>
    </w:p>
    <w:p>
      <w:pPr>
        <w:pStyle w:val="ListParagraph"/>
        <w:numPr>
          <w:ilvl w:val="0"/>
          <w:numId w:val="1"/>
        </w:numPr>
        <w:tabs>
          <w:tab w:pos="361" w:val="left" w:leader="none"/>
        </w:tabs>
        <w:spacing w:line="240" w:lineRule="auto" w:before="0" w:after="0"/>
        <w:ind w:left="361" w:right="0" w:hanging="360"/>
        <w:jc w:val="left"/>
        <w:rPr>
          <w:sz w:val="24"/>
        </w:rPr>
      </w:pPr>
      <w:r>
        <w:rPr>
          <w:sz w:val="24"/>
        </w:rPr>
        <w:t>О</w:t>
      </w:r>
      <w:r>
        <w:rPr>
          <w:spacing w:val="-3"/>
          <w:sz w:val="24"/>
        </w:rPr>
        <w:t> </w:t>
      </w:r>
      <w:r>
        <w:rPr>
          <w:sz w:val="24"/>
        </w:rPr>
        <w:t>чем</w:t>
      </w:r>
      <w:r>
        <w:rPr>
          <w:spacing w:val="-1"/>
          <w:sz w:val="24"/>
        </w:rPr>
        <w:t> </w:t>
      </w:r>
      <w:r>
        <w:rPr>
          <w:sz w:val="24"/>
        </w:rPr>
        <w:t>следует</w:t>
      </w:r>
      <w:r>
        <w:rPr>
          <w:spacing w:val="-1"/>
          <w:sz w:val="24"/>
        </w:rPr>
        <w:t> </w:t>
      </w:r>
      <w:r>
        <w:rPr>
          <w:sz w:val="24"/>
        </w:rPr>
        <w:t>знать</w:t>
      </w:r>
      <w:r>
        <w:rPr>
          <w:spacing w:val="-2"/>
          <w:sz w:val="24"/>
        </w:rPr>
        <w:t> </w:t>
      </w:r>
      <w:r>
        <w:rPr>
          <w:sz w:val="24"/>
        </w:rPr>
        <w:t>перед</w:t>
      </w:r>
      <w:r>
        <w:rPr>
          <w:spacing w:val="-1"/>
          <w:sz w:val="24"/>
        </w:rPr>
        <w:t> </w:t>
      </w:r>
      <w:r>
        <w:rPr>
          <w:sz w:val="24"/>
        </w:rPr>
        <w:t>приемом</w:t>
      </w:r>
      <w:r>
        <w:rPr>
          <w:spacing w:val="-3"/>
          <w:sz w:val="24"/>
        </w:rPr>
        <w:t> </w:t>
      </w:r>
      <w:r>
        <w:rPr>
          <w:sz w:val="24"/>
        </w:rPr>
        <w:t>препарата Моксонидин-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Прием</w:t>
      </w:r>
      <w:r>
        <w:rPr>
          <w:spacing w:val="-3"/>
          <w:sz w:val="24"/>
        </w:rPr>
        <w:t> </w:t>
      </w:r>
      <w:r>
        <w:rPr>
          <w:sz w:val="24"/>
        </w:rPr>
        <w:t>препарата</w:t>
      </w:r>
      <w:r>
        <w:rPr>
          <w:spacing w:val="-1"/>
          <w:sz w:val="24"/>
        </w:rPr>
        <w:t> </w:t>
      </w:r>
      <w:r>
        <w:rPr>
          <w:sz w:val="24"/>
        </w:rPr>
        <w:t>Моксонидин-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Возможные</w:t>
      </w:r>
      <w:r>
        <w:rPr>
          <w:spacing w:val="-6"/>
          <w:sz w:val="24"/>
        </w:rPr>
        <w:t> </w:t>
      </w:r>
      <w:r>
        <w:rPr>
          <w:sz w:val="24"/>
        </w:rPr>
        <w:t>нежелательные</w:t>
      </w:r>
      <w:r>
        <w:rPr>
          <w:spacing w:val="-3"/>
          <w:sz w:val="24"/>
        </w:rPr>
        <w:t> </w:t>
      </w:r>
      <w:r>
        <w:rPr>
          <w:spacing w:val="-2"/>
          <w:sz w:val="24"/>
        </w:rPr>
        <w:t>реакции.</w:t>
      </w:r>
    </w:p>
    <w:p>
      <w:pPr>
        <w:pStyle w:val="ListParagraph"/>
        <w:numPr>
          <w:ilvl w:val="0"/>
          <w:numId w:val="1"/>
        </w:numPr>
        <w:tabs>
          <w:tab w:pos="361" w:val="left" w:leader="none"/>
        </w:tabs>
        <w:spacing w:line="240" w:lineRule="auto" w:before="0" w:after="0"/>
        <w:ind w:left="361" w:right="0" w:hanging="360"/>
        <w:jc w:val="left"/>
        <w:rPr>
          <w:sz w:val="24"/>
        </w:rPr>
      </w:pPr>
      <w:r>
        <w:rPr>
          <w:sz w:val="24"/>
        </w:rPr>
        <w:t>Хранение</w:t>
      </w:r>
      <w:r>
        <w:rPr>
          <w:spacing w:val="-4"/>
          <w:sz w:val="24"/>
        </w:rPr>
        <w:t> </w:t>
      </w:r>
      <w:r>
        <w:rPr>
          <w:sz w:val="24"/>
        </w:rPr>
        <w:t>препарата</w:t>
      </w:r>
      <w:r>
        <w:rPr>
          <w:spacing w:val="-1"/>
          <w:sz w:val="24"/>
        </w:rPr>
        <w:t> </w:t>
      </w:r>
      <w:r>
        <w:rPr>
          <w:sz w:val="24"/>
        </w:rPr>
        <w:t>Моксонидин-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Содержимое</w:t>
      </w:r>
      <w:r>
        <w:rPr>
          <w:spacing w:val="-2"/>
          <w:sz w:val="24"/>
        </w:rPr>
        <w:t> </w:t>
      </w:r>
      <w:r>
        <w:rPr>
          <w:sz w:val="24"/>
        </w:rPr>
        <w:t>упаковки</w:t>
      </w:r>
      <w:r>
        <w:rPr>
          <w:spacing w:val="-2"/>
          <w:sz w:val="24"/>
        </w:rPr>
        <w:t> </w:t>
      </w:r>
      <w:r>
        <w:rPr>
          <w:sz w:val="24"/>
        </w:rPr>
        <w:t>и прочие</w:t>
      </w:r>
      <w:r>
        <w:rPr>
          <w:spacing w:val="-1"/>
          <w:sz w:val="24"/>
        </w:rPr>
        <w:t> </w:t>
      </w:r>
      <w:r>
        <w:rPr>
          <w:spacing w:val="-2"/>
          <w:sz w:val="24"/>
        </w:rPr>
        <w:t>сведения.</w:t>
      </w:r>
    </w:p>
    <w:p>
      <w:pPr>
        <w:pStyle w:val="BodyText"/>
        <w:ind w:left="0"/>
      </w:pPr>
    </w:p>
    <w:p>
      <w:pPr>
        <w:pStyle w:val="Heading1"/>
        <w:numPr>
          <w:ilvl w:val="0"/>
          <w:numId w:val="2"/>
        </w:numPr>
        <w:tabs>
          <w:tab w:pos="358" w:val="left" w:leader="none"/>
        </w:tabs>
        <w:spacing w:line="240" w:lineRule="auto" w:before="0" w:after="0"/>
        <w:ind w:left="358" w:right="0" w:hanging="357"/>
        <w:jc w:val="left"/>
      </w:pPr>
      <w:r>
        <w:rPr/>
        <w:t>Что</w:t>
      </w:r>
      <w:r>
        <w:rPr>
          <w:spacing w:val="-4"/>
        </w:rPr>
        <w:t> </w:t>
      </w:r>
      <w:r>
        <w:rPr/>
        <w:t>из</w:t>
      </w:r>
      <w:r>
        <w:rPr>
          <w:spacing w:val="-3"/>
        </w:rPr>
        <w:t> </w:t>
      </w:r>
      <w:r>
        <w:rPr/>
        <w:t>себя</w:t>
      </w:r>
      <w:r>
        <w:rPr>
          <w:spacing w:val="-3"/>
        </w:rPr>
        <w:t> </w:t>
      </w:r>
      <w:r>
        <w:rPr/>
        <w:t>представляет</w:t>
      </w:r>
      <w:r>
        <w:rPr>
          <w:spacing w:val="-2"/>
        </w:rPr>
        <w:t> </w:t>
      </w:r>
      <w:r>
        <w:rPr/>
        <w:t>препарат</w:t>
      </w:r>
      <w:r>
        <w:rPr>
          <w:spacing w:val="-3"/>
        </w:rPr>
        <w:t> </w:t>
      </w:r>
      <w:r>
        <w:rPr/>
        <w:t>Моксонидин-СЗ</w:t>
      </w:r>
      <w:r>
        <w:rPr>
          <w:spacing w:val="-2"/>
        </w:rPr>
        <w:t> </w:t>
      </w:r>
      <w:r>
        <w:rPr/>
        <w:t>и</w:t>
      </w:r>
      <w:r>
        <w:rPr>
          <w:spacing w:val="-1"/>
        </w:rPr>
        <w:t> </w:t>
      </w:r>
      <w:r>
        <w:rPr/>
        <w:t>для</w:t>
      </w:r>
      <w:r>
        <w:rPr>
          <w:spacing w:val="-3"/>
        </w:rPr>
        <w:t> </w:t>
      </w:r>
      <w:r>
        <w:rPr/>
        <w:t>чего</w:t>
      </w:r>
      <w:r>
        <w:rPr>
          <w:spacing w:val="-2"/>
        </w:rPr>
        <w:t> </w:t>
      </w:r>
      <w:r>
        <w:rPr/>
        <w:t>его</w:t>
      </w:r>
      <w:r>
        <w:rPr>
          <w:spacing w:val="-1"/>
        </w:rPr>
        <w:t> </w:t>
      </w:r>
      <w:r>
        <w:rPr>
          <w:spacing w:val="-2"/>
        </w:rPr>
        <w:t>применяют</w:t>
      </w:r>
    </w:p>
    <w:p>
      <w:pPr>
        <w:pStyle w:val="BodyText"/>
        <w:spacing w:before="240"/>
        <w:ind w:right="137"/>
        <w:jc w:val="both"/>
      </w:pPr>
      <w:r>
        <w:rPr/>
        <w:t>Лекарственный препарат Моксонидин-СЗ содержит действующее вещество моксонидин и относится к группе «антигипертензивные средства; антиадренергические средства центрального действия; агонисты имидазолиновых рецепторов», которые понижают артериальное давление.</w:t>
      </w:r>
    </w:p>
    <w:p>
      <w:pPr>
        <w:pStyle w:val="Heading1"/>
      </w:pPr>
      <w:r>
        <w:rPr/>
        <w:t>Показания</w:t>
      </w:r>
      <w:r>
        <w:rPr>
          <w:spacing w:val="-2"/>
        </w:rPr>
        <w:t> </w:t>
      </w:r>
      <w:r>
        <w:rPr/>
        <w:t>к</w:t>
      </w:r>
      <w:r>
        <w:rPr>
          <w:spacing w:val="-2"/>
        </w:rPr>
        <w:t> применению</w:t>
      </w:r>
    </w:p>
    <w:p>
      <w:pPr>
        <w:pStyle w:val="BodyText"/>
        <w:ind w:right="140"/>
        <w:jc w:val="both"/>
      </w:pPr>
      <w:r>
        <w:rPr/>
        <w:t>Препарат Моксонидин-СЗ применяется у взрослых в возрасте от 18 лет для лечения при повышенном давлении (артериальной гипертензии).</w:t>
      </w:r>
    </w:p>
    <w:p>
      <w:pPr>
        <w:pStyle w:val="Heading1"/>
        <w:jc w:val="left"/>
      </w:pPr>
      <w:r>
        <w:rPr/>
        <w:t>Способ</w:t>
      </w:r>
      <w:r>
        <w:rPr>
          <w:spacing w:val="-6"/>
        </w:rPr>
        <w:t> </w:t>
      </w:r>
      <w:r>
        <w:rPr/>
        <w:t>действия</w:t>
      </w:r>
      <w:r>
        <w:rPr>
          <w:spacing w:val="-5"/>
        </w:rPr>
        <w:t> </w:t>
      </w:r>
      <w:r>
        <w:rPr/>
        <w:t>препарата</w:t>
      </w:r>
      <w:r>
        <w:rPr>
          <w:spacing w:val="-5"/>
        </w:rPr>
        <w:t> </w:t>
      </w:r>
      <w:r>
        <w:rPr/>
        <w:t>Моксонидин-</w:t>
      </w:r>
      <w:r>
        <w:rPr>
          <w:spacing w:val="-5"/>
        </w:rPr>
        <w:t>СЗ</w:t>
      </w:r>
    </w:p>
    <w:p>
      <w:pPr>
        <w:pStyle w:val="BodyText"/>
        <w:ind w:right="136"/>
      </w:pPr>
      <w:r>
        <w:rPr/>
        <w:t>Препарат</w:t>
      </w:r>
      <w:r>
        <w:rPr>
          <w:spacing w:val="80"/>
        </w:rPr>
        <w:t> </w:t>
      </w:r>
      <w:r>
        <w:rPr/>
        <w:t>Моксонидин-СЗ</w:t>
      </w:r>
      <w:r>
        <w:rPr>
          <w:spacing w:val="80"/>
        </w:rPr>
        <w:t> </w:t>
      </w:r>
      <w:r>
        <w:rPr/>
        <w:t>понижает</w:t>
      </w:r>
      <w:r>
        <w:rPr>
          <w:spacing w:val="80"/>
        </w:rPr>
        <w:t> </w:t>
      </w:r>
      <w:r>
        <w:rPr/>
        <w:t>артериальное</w:t>
      </w:r>
      <w:r>
        <w:rPr>
          <w:spacing w:val="80"/>
        </w:rPr>
        <w:t> </w:t>
      </w:r>
      <w:r>
        <w:rPr/>
        <w:t>давление,</w:t>
      </w:r>
      <w:r>
        <w:rPr>
          <w:spacing w:val="80"/>
        </w:rPr>
        <w:t> </w:t>
      </w:r>
      <w:r>
        <w:rPr/>
        <w:t>избирательно</w:t>
      </w:r>
      <w:r>
        <w:rPr>
          <w:spacing w:val="80"/>
        </w:rPr>
        <w:t> </w:t>
      </w:r>
      <w:r>
        <w:rPr/>
        <w:t>влияя</w:t>
      </w:r>
      <w:r>
        <w:rPr>
          <w:spacing w:val="80"/>
        </w:rPr>
        <w:t> </w:t>
      </w:r>
      <w:r>
        <w:rPr/>
        <w:t>на специфические участки головного мозга.</w:t>
      </w:r>
    </w:p>
    <w:p>
      <w:pPr>
        <w:pStyle w:val="BodyText"/>
        <w:spacing w:before="120"/>
        <w:ind w:right="136"/>
      </w:pPr>
      <w:r>
        <w:rPr/>
        <w:t>Если улучшение не наступило или Вы чувствуете ухудшение, необходимо обратиться к</w:t>
      </w:r>
      <w:r>
        <w:rPr>
          <w:spacing w:val="80"/>
          <w:w w:val="150"/>
        </w:rPr>
        <w:t> </w:t>
      </w:r>
      <w:r>
        <w:rPr>
          <w:spacing w:val="-2"/>
        </w:rPr>
        <w:t>врачу.</w:t>
      </w:r>
    </w:p>
    <w:p>
      <w:pPr>
        <w:pStyle w:val="Heading1"/>
        <w:numPr>
          <w:ilvl w:val="0"/>
          <w:numId w:val="2"/>
        </w:numPr>
        <w:tabs>
          <w:tab w:pos="358" w:val="left" w:leader="none"/>
        </w:tabs>
        <w:spacing w:line="510" w:lineRule="atLeast" w:before="6" w:after="0"/>
        <w:ind w:left="1" w:right="2247" w:firstLine="0"/>
        <w:jc w:val="left"/>
      </w:pPr>
      <w:r>
        <w:rPr/>
        <w:t>О</w:t>
      </w:r>
      <w:r>
        <w:rPr>
          <w:spacing w:val="-5"/>
        </w:rPr>
        <w:t> </w:t>
      </w:r>
      <w:r>
        <w:rPr/>
        <w:t>чем</w:t>
      </w:r>
      <w:r>
        <w:rPr>
          <w:spacing w:val="-6"/>
        </w:rPr>
        <w:t> </w:t>
      </w:r>
      <w:r>
        <w:rPr/>
        <w:t>следует</w:t>
      </w:r>
      <w:r>
        <w:rPr>
          <w:spacing w:val="-6"/>
        </w:rPr>
        <w:t> </w:t>
      </w:r>
      <w:r>
        <w:rPr/>
        <w:t>знать</w:t>
      </w:r>
      <w:r>
        <w:rPr>
          <w:spacing w:val="-5"/>
        </w:rPr>
        <w:t> </w:t>
      </w:r>
      <w:r>
        <w:rPr/>
        <w:t>перед</w:t>
      </w:r>
      <w:r>
        <w:rPr>
          <w:spacing w:val="-4"/>
        </w:rPr>
        <w:t> </w:t>
      </w:r>
      <w:r>
        <w:rPr/>
        <w:t>приемом</w:t>
      </w:r>
      <w:r>
        <w:rPr>
          <w:spacing w:val="-6"/>
        </w:rPr>
        <w:t> </w:t>
      </w:r>
      <w:r>
        <w:rPr/>
        <w:t>препарата</w:t>
      </w:r>
      <w:r>
        <w:rPr>
          <w:spacing w:val="-5"/>
        </w:rPr>
        <w:t> </w:t>
      </w:r>
      <w:r>
        <w:rPr/>
        <w:t>Моксонидин-СЗ </w:t>
      </w:r>
      <w:r>
        <w:rPr>
          <w:spacing w:val="-2"/>
        </w:rPr>
        <w:t>Противопоказания</w:t>
      </w:r>
    </w:p>
    <w:p>
      <w:pPr>
        <w:spacing w:line="276" w:lineRule="exact" w:before="6"/>
        <w:ind w:left="1" w:right="0" w:firstLine="0"/>
        <w:jc w:val="left"/>
        <w:rPr>
          <w:b/>
          <w:sz w:val="24"/>
        </w:rPr>
      </w:pPr>
      <w:r>
        <w:rPr>
          <w:b/>
          <w:sz w:val="24"/>
        </w:rPr>
        <w:t>Не</w:t>
      </w:r>
      <w:r>
        <w:rPr>
          <w:b/>
          <w:spacing w:val="-7"/>
          <w:sz w:val="24"/>
        </w:rPr>
        <w:t> </w:t>
      </w:r>
      <w:r>
        <w:rPr>
          <w:b/>
          <w:sz w:val="24"/>
        </w:rPr>
        <w:t>принимайте</w:t>
      </w:r>
      <w:r>
        <w:rPr>
          <w:b/>
          <w:spacing w:val="-5"/>
          <w:sz w:val="24"/>
        </w:rPr>
        <w:t> </w:t>
      </w:r>
      <w:r>
        <w:rPr>
          <w:b/>
          <w:sz w:val="24"/>
        </w:rPr>
        <w:t>препарат</w:t>
      </w:r>
      <w:r>
        <w:rPr>
          <w:b/>
          <w:spacing w:val="-4"/>
          <w:sz w:val="24"/>
        </w:rPr>
        <w:t> </w:t>
      </w:r>
      <w:r>
        <w:rPr>
          <w:b/>
          <w:sz w:val="24"/>
        </w:rPr>
        <w:t>Моксонидин-</w:t>
      </w:r>
      <w:r>
        <w:rPr>
          <w:b/>
          <w:spacing w:val="-5"/>
          <w:sz w:val="24"/>
        </w:rPr>
        <w:t>СЗ:</w:t>
      </w:r>
    </w:p>
    <w:p>
      <w:pPr>
        <w:pStyle w:val="ListParagraph"/>
        <w:numPr>
          <w:ilvl w:val="1"/>
          <w:numId w:val="2"/>
        </w:numPr>
        <w:tabs>
          <w:tab w:pos="644" w:val="left" w:leader="none"/>
        </w:tabs>
        <w:spacing w:line="240" w:lineRule="auto" w:before="0" w:after="0"/>
        <w:ind w:left="644" w:right="138" w:hanging="360"/>
        <w:jc w:val="left"/>
        <w:rPr>
          <w:rFonts w:ascii="Symbol" w:hAnsi="Symbol"/>
          <w:sz w:val="24"/>
        </w:rPr>
      </w:pPr>
      <w:r>
        <w:rPr>
          <w:sz w:val="24"/>
        </w:rPr>
        <w:t>если</w:t>
      </w:r>
      <w:r>
        <w:rPr>
          <w:spacing w:val="40"/>
          <w:sz w:val="24"/>
        </w:rPr>
        <w:t> </w:t>
      </w:r>
      <w:r>
        <w:rPr>
          <w:sz w:val="24"/>
        </w:rPr>
        <w:t>у</w:t>
      </w:r>
      <w:r>
        <w:rPr>
          <w:spacing w:val="40"/>
          <w:sz w:val="24"/>
        </w:rPr>
        <w:t> </w:t>
      </w:r>
      <w:r>
        <w:rPr>
          <w:sz w:val="24"/>
        </w:rPr>
        <w:t>Вас</w:t>
      </w:r>
      <w:r>
        <w:rPr>
          <w:spacing w:val="40"/>
          <w:sz w:val="24"/>
        </w:rPr>
        <w:t> </w:t>
      </w:r>
      <w:r>
        <w:rPr>
          <w:sz w:val="24"/>
        </w:rPr>
        <w:t>аллергия</w:t>
      </w:r>
      <w:r>
        <w:rPr>
          <w:spacing w:val="40"/>
          <w:sz w:val="24"/>
        </w:rPr>
        <w:t> </w:t>
      </w:r>
      <w:r>
        <w:rPr>
          <w:sz w:val="24"/>
        </w:rPr>
        <w:t>на</w:t>
      </w:r>
      <w:r>
        <w:rPr>
          <w:spacing w:val="40"/>
          <w:sz w:val="24"/>
        </w:rPr>
        <w:t> </w:t>
      </w:r>
      <w:r>
        <w:rPr>
          <w:sz w:val="24"/>
        </w:rPr>
        <w:t>моксонидин</w:t>
      </w:r>
      <w:r>
        <w:rPr>
          <w:spacing w:val="40"/>
          <w:sz w:val="24"/>
        </w:rPr>
        <w:t> </w:t>
      </w:r>
      <w:r>
        <w:rPr>
          <w:sz w:val="24"/>
        </w:rPr>
        <w:t>или</w:t>
      </w:r>
      <w:r>
        <w:rPr>
          <w:spacing w:val="40"/>
          <w:sz w:val="24"/>
        </w:rPr>
        <w:t> </w:t>
      </w:r>
      <w:r>
        <w:rPr>
          <w:sz w:val="24"/>
        </w:rPr>
        <w:t>любые</w:t>
      </w:r>
      <w:r>
        <w:rPr>
          <w:spacing w:val="40"/>
          <w:sz w:val="24"/>
        </w:rPr>
        <w:t> </w:t>
      </w:r>
      <w:r>
        <w:rPr>
          <w:sz w:val="24"/>
        </w:rPr>
        <w:t>другие</w:t>
      </w:r>
      <w:r>
        <w:rPr>
          <w:spacing w:val="40"/>
          <w:sz w:val="24"/>
        </w:rPr>
        <w:t> </w:t>
      </w:r>
      <w:r>
        <w:rPr>
          <w:sz w:val="24"/>
        </w:rPr>
        <w:t>компоненты</w:t>
      </w:r>
      <w:r>
        <w:rPr>
          <w:spacing w:val="40"/>
          <w:sz w:val="24"/>
        </w:rPr>
        <w:t> </w:t>
      </w:r>
      <w:r>
        <w:rPr>
          <w:sz w:val="24"/>
        </w:rPr>
        <w:t>препарата</w:t>
      </w:r>
      <w:r>
        <w:rPr>
          <w:spacing w:val="80"/>
          <w:sz w:val="24"/>
        </w:rPr>
        <w:t> </w:t>
      </w:r>
      <w:r>
        <w:rPr>
          <w:sz w:val="24"/>
        </w:rPr>
        <w:t>(перечисленные в разделе 6 листка-вкладыша);</w:t>
      </w:r>
    </w:p>
    <w:p>
      <w:pPr>
        <w:pStyle w:val="ListParagraph"/>
        <w:numPr>
          <w:ilvl w:val="1"/>
          <w:numId w:val="2"/>
        </w:numPr>
        <w:tabs>
          <w:tab w:pos="644" w:val="left" w:leader="none"/>
        </w:tabs>
        <w:spacing w:line="292" w:lineRule="exact" w:before="0" w:after="0"/>
        <w:ind w:left="644" w:right="0" w:hanging="360"/>
        <w:jc w:val="left"/>
        <w:rPr>
          <w:rFonts w:ascii="Symbol" w:hAnsi="Symbol"/>
          <w:sz w:val="24"/>
        </w:rPr>
      </w:pPr>
      <w:r>
        <w:rPr>
          <w:sz w:val="24"/>
        </w:rPr>
        <w:t>если у</w:t>
      </w:r>
      <w:r>
        <w:rPr>
          <w:spacing w:val="-1"/>
          <w:sz w:val="24"/>
        </w:rPr>
        <w:t> </w:t>
      </w:r>
      <w:r>
        <w:rPr>
          <w:sz w:val="24"/>
        </w:rPr>
        <w:t>Вас</w:t>
      </w:r>
      <w:r>
        <w:rPr>
          <w:spacing w:val="-2"/>
          <w:sz w:val="24"/>
        </w:rPr>
        <w:t> </w:t>
      </w:r>
      <w:r>
        <w:rPr>
          <w:sz w:val="24"/>
        </w:rPr>
        <w:t>в</w:t>
      </w:r>
      <w:r>
        <w:rPr>
          <w:spacing w:val="-2"/>
          <w:sz w:val="24"/>
        </w:rPr>
        <w:t> </w:t>
      </w:r>
      <w:r>
        <w:rPr>
          <w:sz w:val="24"/>
        </w:rPr>
        <w:t>прошлом</w:t>
      </w:r>
      <w:r>
        <w:rPr>
          <w:spacing w:val="-1"/>
          <w:sz w:val="24"/>
        </w:rPr>
        <w:t> </w:t>
      </w:r>
      <w:r>
        <w:rPr>
          <w:sz w:val="24"/>
        </w:rPr>
        <w:t>был</w:t>
      </w:r>
      <w:r>
        <w:rPr>
          <w:spacing w:val="-1"/>
          <w:sz w:val="24"/>
        </w:rPr>
        <w:t> </w:t>
      </w:r>
      <w:r>
        <w:rPr>
          <w:sz w:val="24"/>
        </w:rPr>
        <w:t>ангионевротический</w:t>
      </w:r>
      <w:r>
        <w:rPr>
          <w:spacing w:val="-3"/>
          <w:sz w:val="24"/>
        </w:rPr>
        <w:t> </w:t>
      </w:r>
      <w:r>
        <w:rPr>
          <w:sz w:val="24"/>
        </w:rPr>
        <w:t>отек (см.</w:t>
      </w:r>
      <w:r>
        <w:rPr>
          <w:spacing w:val="-1"/>
          <w:sz w:val="24"/>
        </w:rPr>
        <w:t> </w:t>
      </w:r>
      <w:r>
        <w:rPr>
          <w:sz w:val="24"/>
        </w:rPr>
        <w:t>раздел </w:t>
      </w:r>
      <w:r>
        <w:rPr>
          <w:spacing w:val="-4"/>
          <w:sz w:val="24"/>
        </w:rPr>
        <w:t>4.);</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если</w:t>
      </w:r>
      <w:r>
        <w:rPr>
          <w:spacing w:val="74"/>
          <w:sz w:val="24"/>
        </w:rPr>
        <w:t> </w:t>
      </w:r>
      <w:r>
        <w:rPr>
          <w:sz w:val="24"/>
        </w:rPr>
        <w:t>у</w:t>
      </w:r>
      <w:r>
        <w:rPr>
          <w:spacing w:val="73"/>
          <w:sz w:val="24"/>
        </w:rPr>
        <w:t> </w:t>
      </w:r>
      <w:r>
        <w:rPr>
          <w:sz w:val="24"/>
        </w:rPr>
        <w:t>Вас</w:t>
      </w:r>
      <w:r>
        <w:rPr>
          <w:spacing w:val="73"/>
          <w:sz w:val="24"/>
        </w:rPr>
        <w:t> </w:t>
      </w:r>
      <w:r>
        <w:rPr>
          <w:sz w:val="24"/>
        </w:rPr>
        <w:t>нарушена</w:t>
      </w:r>
      <w:r>
        <w:rPr>
          <w:spacing w:val="74"/>
          <w:sz w:val="24"/>
        </w:rPr>
        <w:t> </w:t>
      </w:r>
      <w:r>
        <w:rPr>
          <w:sz w:val="24"/>
        </w:rPr>
        <w:t>проводимость</w:t>
      </w:r>
      <w:r>
        <w:rPr>
          <w:spacing w:val="75"/>
          <w:sz w:val="24"/>
        </w:rPr>
        <w:t> </w:t>
      </w:r>
      <w:r>
        <w:rPr>
          <w:sz w:val="24"/>
        </w:rPr>
        <w:t>сердца</w:t>
      </w:r>
      <w:r>
        <w:rPr>
          <w:spacing w:val="74"/>
          <w:sz w:val="24"/>
        </w:rPr>
        <w:t> </w:t>
      </w:r>
      <w:r>
        <w:rPr>
          <w:sz w:val="24"/>
        </w:rPr>
        <w:t>от</w:t>
      </w:r>
      <w:r>
        <w:rPr>
          <w:spacing w:val="74"/>
          <w:sz w:val="24"/>
        </w:rPr>
        <w:t> </w:t>
      </w:r>
      <w:r>
        <w:rPr>
          <w:sz w:val="24"/>
        </w:rPr>
        <w:t>синусового</w:t>
      </w:r>
      <w:r>
        <w:rPr>
          <w:spacing w:val="74"/>
          <w:sz w:val="24"/>
        </w:rPr>
        <w:t> </w:t>
      </w:r>
      <w:r>
        <w:rPr>
          <w:sz w:val="24"/>
        </w:rPr>
        <w:t>узла</w:t>
      </w:r>
      <w:r>
        <w:rPr>
          <w:spacing w:val="74"/>
          <w:sz w:val="24"/>
        </w:rPr>
        <w:t> </w:t>
      </w:r>
      <w:r>
        <w:rPr>
          <w:sz w:val="24"/>
        </w:rPr>
        <w:t>к</w:t>
      </w:r>
      <w:r>
        <w:rPr>
          <w:spacing w:val="75"/>
          <w:sz w:val="24"/>
        </w:rPr>
        <w:t> </w:t>
      </w:r>
      <w:r>
        <w:rPr>
          <w:spacing w:val="-2"/>
          <w:sz w:val="24"/>
        </w:rPr>
        <w:t>предсердиям</w:t>
      </w:r>
    </w:p>
    <w:p>
      <w:pPr>
        <w:pStyle w:val="BodyText"/>
        <w:spacing w:before="1"/>
        <w:ind w:left="644"/>
      </w:pPr>
      <w:r>
        <w:rPr/>
        <w:t>(синдром</w:t>
      </w:r>
      <w:r>
        <w:rPr>
          <w:spacing w:val="-5"/>
        </w:rPr>
        <w:t> </w:t>
      </w:r>
      <w:r>
        <w:rPr/>
        <w:t>слабости синусового</w:t>
      </w:r>
      <w:r>
        <w:rPr>
          <w:spacing w:val="-1"/>
        </w:rPr>
        <w:t> </w:t>
      </w:r>
      <w:r>
        <w:rPr/>
        <w:t>узла</w:t>
      </w:r>
      <w:r>
        <w:rPr>
          <w:spacing w:val="-2"/>
        </w:rPr>
        <w:t> </w:t>
      </w:r>
      <w:r>
        <w:rPr/>
        <w:t>или синоатриальная</w:t>
      </w:r>
      <w:r>
        <w:rPr>
          <w:spacing w:val="-1"/>
        </w:rPr>
        <w:t> </w:t>
      </w:r>
      <w:r>
        <w:rPr>
          <w:spacing w:val="-2"/>
        </w:rPr>
        <w:t>блокада);</w:t>
      </w:r>
    </w:p>
    <w:p>
      <w:pPr>
        <w:pStyle w:val="BodyText"/>
        <w:spacing w:after="0"/>
        <w:sectPr>
          <w:footerReference w:type="default" r:id="rId5"/>
          <w:type w:val="continuous"/>
          <w:pgSz w:w="11910" w:h="16840"/>
          <w:pgMar w:header="0" w:footer="777" w:top="1040" w:bottom="960" w:left="1700" w:right="708"/>
          <w:pgNumType w:start="1"/>
        </w:sectPr>
      </w:pPr>
    </w:p>
    <w:p>
      <w:pPr>
        <w:pStyle w:val="ListParagraph"/>
        <w:numPr>
          <w:ilvl w:val="1"/>
          <w:numId w:val="2"/>
        </w:numPr>
        <w:tabs>
          <w:tab w:pos="644" w:val="left" w:leader="none"/>
        </w:tabs>
        <w:spacing w:line="240" w:lineRule="auto" w:before="73" w:after="0"/>
        <w:ind w:left="644" w:right="0" w:hanging="360"/>
        <w:jc w:val="left"/>
        <w:rPr>
          <w:rFonts w:ascii="Symbol" w:hAnsi="Symbol"/>
          <w:sz w:val="24"/>
        </w:rPr>
      </w:pPr>
      <w:r>
        <w:rPr>
          <w:sz w:val="24"/>
        </w:rPr>
        <w:t>если</w:t>
      </w:r>
      <w:r>
        <w:rPr>
          <w:spacing w:val="-1"/>
          <w:sz w:val="24"/>
        </w:rPr>
        <w:t> </w:t>
      </w:r>
      <w:r>
        <w:rPr>
          <w:sz w:val="24"/>
        </w:rPr>
        <w:t>у</w:t>
      </w:r>
      <w:r>
        <w:rPr>
          <w:spacing w:val="-1"/>
          <w:sz w:val="24"/>
        </w:rPr>
        <w:t> </w:t>
      </w:r>
      <w:r>
        <w:rPr>
          <w:sz w:val="24"/>
        </w:rPr>
        <w:t>Вас</w:t>
      </w:r>
      <w:r>
        <w:rPr>
          <w:spacing w:val="-2"/>
          <w:sz w:val="24"/>
        </w:rPr>
        <w:t> </w:t>
      </w:r>
      <w:r>
        <w:rPr>
          <w:sz w:val="24"/>
        </w:rPr>
        <w:t>тяжелые</w:t>
      </w:r>
      <w:r>
        <w:rPr>
          <w:spacing w:val="-1"/>
          <w:sz w:val="24"/>
        </w:rPr>
        <w:t> </w:t>
      </w:r>
      <w:r>
        <w:rPr>
          <w:sz w:val="24"/>
        </w:rPr>
        <w:t>заболевания</w:t>
      </w:r>
      <w:r>
        <w:rPr>
          <w:spacing w:val="-1"/>
          <w:sz w:val="24"/>
        </w:rPr>
        <w:t> </w:t>
      </w:r>
      <w:r>
        <w:rPr>
          <w:spacing w:val="-2"/>
          <w:sz w:val="24"/>
        </w:rPr>
        <w:t>печени;</w:t>
      </w:r>
    </w:p>
    <w:p>
      <w:pPr>
        <w:pStyle w:val="ListParagraph"/>
        <w:numPr>
          <w:ilvl w:val="1"/>
          <w:numId w:val="2"/>
        </w:numPr>
        <w:tabs>
          <w:tab w:pos="644" w:val="left" w:leader="none"/>
        </w:tabs>
        <w:spacing w:line="293" w:lineRule="exact" w:before="1" w:after="0"/>
        <w:ind w:left="644" w:right="0" w:hanging="360"/>
        <w:jc w:val="left"/>
        <w:rPr>
          <w:rFonts w:ascii="Symbol" w:hAnsi="Symbol"/>
          <w:sz w:val="24"/>
        </w:rPr>
      </w:pPr>
      <w:r>
        <w:rPr>
          <w:sz w:val="24"/>
        </w:rPr>
        <w:t>если</w:t>
      </w:r>
      <w:r>
        <w:rPr>
          <w:spacing w:val="-3"/>
          <w:sz w:val="24"/>
        </w:rPr>
        <w:t> </w:t>
      </w:r>
      <w:r>
        <w:rPr>
          <w:sz w:val="24"/>
        </w:rPr>
        <w:t>у</w:t>
      </w:r>
      <w:r>
        <w:rPr>
          <w:spacing w:val="-1"/>
          <w:sz w:val="24"/>
        </w:rPr>
        <w:t> </w:t>
      </w:r>
      <w:r>
        <w:rPr>
          <w:sz w:val="24"/>
        </w:rPr>
        <w:t>Вас</w:t>
      </w:r>
      <w:r>
        <w:rPr>
          <w:spacing w:val="-1"/>
          <w:sz w:val="24"/>
        </w:rPr>
        <w:t> </w:t>
      </w:r>
      <w:r>
        <w:rPr>
          <w:sz w:val="24"/>
        </w:rPr>
        <w:t>редкий</w:t>
      </w:r>
      <w:r>
        <w:rPr>
          <w:spacing w:val="-1"/>
          <w:sz w:val="24"/>
        </w:rPr>
        <w:t> </w:t>
      </w:r>
      <w:r>
        <w:rPr>
          <w:sz w:val="24"/>
        </w:rPr>
        <w:t>сердечный ритм,</w:t>
      </w:r>
      <w:r>
        <w:rPr>
          <w:spacing w:val="-1"/>
          <w:sz w:val="24"/>
        </w:rPr>
        <w:t> </w:t>
      </w:r>
      <w:r>
        <w:rPr>
          <w:sz w:val="24"/>
        </w:rPr>
        <w:t>менее</w:t>
      </w:r>
      <w:r>
        <w:rPr>
          <w:spacing w:val="-2"/>
          <w:sz w:val="24"/>
        </w:rPr>
        <w:t> </w:t>
      </w:r>
      <w:r>
        <w:rPr>
          <w:sz w:val="24"/>
        </w:rPr>
        <w:t>50</w:t>
      </w:r>
      <w:r>
        <w:rPr>
          <w:spacing w:val="-1"/>
          <w:sz w:val="24"/>
        </w:rPr>
        <w:t> </w:t>
      </w:r>
      <w:r>
        <w:rPr>
          <w:sz w:val="24"/>
        </w:rPr>
        <w:t>ударов</w:t>
      </w:r>
      <w:r>
        <w:rPr>
          <w:spacing w:val="-2"/>
          <w:sz w:val="24"/>
        </w:rPr>
        <w:t> </w:t>
      </w:r>
      <w:r>
        <w:rPr>
          <w:sz w:val="24"/>
        </w:rPr>
        <w:t>в</w:t>
      </w:r>
      <w:r>
        <w:rPr>
          <w:spacing w:val="-1"/>
          <w:sz w:val="24"/>
        </w:rPr>
        <w:t> </w:t>
      </w:r>
      <w:r>
        <w:rPr>
          <w:sz w:val="24"/>
        </w:rPr>
        <w:t>минуту</w:t>
      </w:r>
      <w:r>
        <w:rPr>
          <w:spacing w:val="-1"/>
          <w:sz w:val="24"/>
        </w:rPr>
        <w:t> </w:t>
      </w:r>
      <w:r>
        <w:rPr>
          <w:spacing w:val="-2"/>
          <w:sz w:val="24"/>
        </w:rPr>
        <w:t>(брадикардия);</w:t>
      </w:r>
    </w:p>
    <w:p>
      <w:pPr>
        <w:pStyle w:val="ListParagraph"/>
        <w:numPr>
          <w:ilvl w:val="1"/>
          <w:numId w:val="2"/>
        </w:numPr>
        <w:tabs>
          <w:tab w:pos="644" w:val="left" w:leader="none"/>
          <w:tab w:pos="1309" w:val="left" w:leader="none"/>
          <w:tab w:pos="1633" w:val="left" w:leader="none"/>
          <w:tab w:pos="2209" w:val="left" w:leader="none"/>
          <w:tab w:pos="3419" w:val="left" w:leader="none"/>
          <w:tab w:pos="5070" w:val="left" w:leader="none"/>
          <w:tab w:pos="5963" w:val="left" w:leader="none"/>
          <w:tab w:pos="6392" w:val="left" w:leader="none"/>
          <w:tab w:pos="7786" w:val="left" w:leader="none"/>
          <w:tab w:pos="8108" w:val="left" w:leader="none"/>
        </w:tabs>
        <w:spacing w:line="240" w:lineRule="auto" w:before="0" w:after="0"/>
        <w:ind w:left="644" w:right="140" w:hanging="360"/>
        <w:jc w:val="left"/>
        <w:rPr>
          <w:rFonts w:ascii="Symbol" w:hAnsi="Symbol"/>
          <w:sz w:val="24"/>
        </w:rPr>
      </w:pPr>
      <w:r>
        <w:rPr>
          <w:spacing w:val="-4"/>
          <w:sz w:val="24"/>
        </w:rPr>
        <w:t>если</w:t>
      </w:r>
      <w:r>
        <w:rPr>
          <w:sz w:val="24"/>
        </w:rPr>
        <w:tab/>
      </w:r>
      <w:r>
        <w:rPr>
          <w:spacing w:val="-10"/>
          <w:sz w:val="24"/>
        </w:rPr>
        <w:t>у</w:t>
      </w:r>
      <w:r>
        <w:rPr>
          <w:sz w:val="24"/>
        </w:rPr>
        <w:tab/>
      </w:r>
      <w:r>
        <w:rPr>
          <w:spacing w:val="-4"/>
          <w:sz w:val="24"/>
        </w:rPr>
        <w:t>Вас</w:t>
      </w:r>
      <w:r>
        <w:rPr>
          <w:sz w:val="24"/>
        </w:rPr>
        <w:tab/>
      </w:r>
      <w:r>
        <w:rPr>
          <w:spacing w:val="-2"/>
          <w:sz w:val="24"/>
        </w:rPr>
        <w:t>нарушена</w:t>
      </w:r>
      <w:r>
        <w:rPr>
          <w:sz w:val="24"/>
        </w:rPr>
        <w:tab/>
      </w:r>
      <w:r>
        <w:rPr>
          <w:spacing w:val="-2"/>
          <w:sz w:val="24"/>
        </w:rPr>
        <w:t>проводимость</w:t>
      </w:r>
      <w:r>
        <w:rPr>
          <w:sz w:val="24"/>
        </w:rPr>
        <w:tab/>
      </w:r>
      <w:r>
        <w:rPr>
          <w:spacing w:val="-2"/>
          <w:sz w:val="24"/>
        </w:rPr>
        <w:t>сердца</w:t>
      </w:r>
      <w:r>
        <w:rPr>
          <w:sz w:val="24"/>
        </w:rPr>
        <w:tab/>
      </w:r>
      <w:r>
        <w:rPr>
          <w:spacing w:val="-6"/>
          <w:sz w:val="24"/>
        </w:rPr>
        <w:t>от</w:t>
      </w:r>
      <w:r>
        <w:rPr>
          <w:sz w:val="24"/>
        </w:rPr>
        <w:tab/>
      </w:r>
      <w:r>
        <w:rPr>
          <w:spacing w:val="-2"/>
          <w:sz w:val="24"/>
        </w:rPr>
        <w:t>предсердий</w:t>
      </w:r>
      <w:r>
        <w:rPr>
          <w:sz w:val="24"/>
        </w:rPr>
        <w:tab/>
      </w:r>
      <w:r>
        <w:rPr>
          <w:spacing w:val="-10"/>
          <w:sz w:val="24"/>
        </w:rPr>
        <w:t>к</w:t>
      </w:r>
      <w:r>
        <w:rPr>
          <w:sz w:val="24"/>
        </w:rPr>
        <w:tab/>
      </w:r>
      <w:r>
        <w:rPr>
          <w:spacing w:val="-2"/>
          <w:sz w:val="24"/>
        </w:rPr>
        <w:t>желудочкам </w:t>
      </w:r>
      <w:r>
        <w:rPr>
          <w:sz w:val="24"/>
        </w:rPr>
        <w:t>(атриовентрикулярная блокада II и III степени);</w:t>
      </w:r>
    </w:p>
    <w:p>
      <w:pPr>
        <w:pStyle w:val="ListParagraph"/>
        <w:numPr>
          <w:ilvl w:val="1"/>
          <w:numId w:val="2"/>
        </w:numPr>
        <w:tabs>
          <w:tab w:pos="644" w:val="left" w:leader="none"/>
        </w:tabs>
        <w:spacing w:line="240" w:lineRule="auto" w:before="0" w:after="0"/>
        <w:ind w:left="644" w:right="138" w:hanging="360"/>
        <w:jc w:val="left"/>
        <w:rPr>
          <w:rFonts w:ascii="Symbol" w:hAnsi="Symbol"/>
          <w:sz w:val="24"/>
        </w:rPr>
      </w:pPr>
      <w:r>
        <w:rPr>
          <w:sz w:val="24"/>
        </w:rPr>
        <w:t>если</w:t>
      </w:r>
      <w:r>
        <w:rPr>
          <w:spacing w:val="-15"/>
          <w:sz w:val="24"/>
        </w:rPr>
        <w:t> </w:t>
      </w:r>
      <w:r>
        <w:rPr>
          <w:sz w:val="24"/>
        </w:rPr>
        <w:t>у</w:t>
      </w:r>
      <w:r>
        <w:rPr>
          <w:spacing w:val="-15"/>
          <w:sz w:val="24"/>
        </w:rPr>
        <w:t> </w:t>
      </w:r>
      <w:r>
        <w:rPr>
          <w:sz w:val="24"/>
        </w:rPr>
        <w:t>Вас</w:t>
      </w:r>
      <w:r>
        <w:rPr>
          <w:spacing w:val="-14"/>
          <w:sz w:val="24"/>
        </w:rPr>
        <w:t> </w:t>
      </w:r>
      <w:r>
        <w:rPr>
          <w:sz w:val="24"/>
        </w:rPr>
        <w:t>острая</w:t>
      </w:r>
      <w:r>
        <w:rPr>
          <w:spacing w:val="-13"/>
          <w:sz w:val="24"/>
        </w:rPr>
        <w:t> </w:t>
      </w:r>
      <w:r>
        <w:rPr>
          <w:sz w:val="24"/>
        </w:rPr>
        <w:t>и</w:t>
      </w:r>
      <w:r>
        <w:rPr>
          <w:spacing w:val="-14"/>
          <w:sz w:val="24"/>
        </w:rPr>
        <w:t> </w:t>
      </w:r>
      <w:r>
        <w:rPr>
          <w:sz w:val="24"/>
        </w:rPr>
        <w:t>хроническая</w:t>
      </w:r>
      <w:r>
        <w:rPr>
          <w:spacing w:val="-15"/>
          <w:sz w:val="24"/>
        </w:rPr>
        <w:t> </w:t>
      </w:r>
      <w:r>
        <w:rPr>
          <w:sz w:val="24"/>
        </w:rPr>
        <w:t>сердечная</w:t>
      </w:r>
      <w:r>
        <w:rPr>
          <w:spacing w:val="-15"/>
          <w:sz w:val="24"/>
        </w:rPr>
        <w:t> </w:t>
      </w:r>
      <w:r>
        <w:rPr>
          <w:sz w:val="24"/>
        </w:rPr>
        <w:t>недостаточность</w:t>
      </w:r>
      <w:r>
        <w:rPr>
          <w:spacing w:val="-14"/>
          <w:sz w:val="24"/>
        </w:rPr>
        <w:t> </w:t>
      </w:r>
      <w:r>
        <w:rPr>
          <w:sz w:val="24"/>
        </w:rPr>
        <w:t>III</w:t>
      </w:r>
      <w:r>
        <w:rPr>
          <w:spacing w:val="-15"/>
          <w:sz w:val="24"/>
        </w:rPr>
        <w:t> </w:t>
      </w:r>
      <w:r>
        <w:rPr>
          <w:sz w:val="24"/>
        </w:rPr>
        <w:t>и</w:t>
      </w:r>
      <w:r>
        <w:rPr>
          <w:spacing w:val="-12"/>
          <w:sz w:val="24"/>
        </w:rPr>
        <w:t> </w:t>
      </w:r>
      <w:r>
        <w:rPr>
          <w:sz w:val="24"/>
        </w:rPr>
        <w:t>IV</w:t>
      </w:r>
      <w:r>
        <w:rPr>
          <w:spacing w:val="-15"/>
          <w:sz w:val="24"/>
        </w:rPr>
        <w:t> </w:t>
      </w:r>
      <w:r>
        <w:rPr>
          <w:sz w:val="24"/>
        </w:rPr>
        <w:t>функциональный класс по классификации NYHA;</w:t>
      </w:r>
    </w:p>
    <w:p>
      <w:pPr>
        <w:pStyle w:val="ListParagraph"/>
        <w:numPr>
          <w:ilvl w:val="1"/>
          <w:numId w:val="2"/>
        </w:numPr>
        <w:tabs>
          <w:tab w:pos="644" w:val="left" w:leader="none"/>
        </w:tabs>
        <w:spacing w:line="292" w:lineRule="exact" w:before="0" w:after="0"/>
        <w:ind w:left="644" w:right="0" w:hanging="360"/>
        <w:jc w:val="left"/>
        <w:rPr>
          <w:rFonts w:ascii="Symbol" w:hAnsi="Symbol"/>
          <w:sz w:val="24"/>
        </w:rPr>
      </w:pPr>
      <w:r>
        <w:rPr>
          <w:sz w:val="24"/>
        </w:rPr>
        <w:t>в</w:t>
      </w:r>
      <w:r>
        <w:rPr>
          <w:spacing w:val="-1"/>
          <w:sz w:val="24"/>
        </w:rPr>
        <w:t> </w:t>
      </w:r>
      <w:r>
        <w:rPr>
          <w:sz w:val="24"/>
        </w:rPr>
        <w:t>период грудного</w:t>
      </w:r>
      <w:r>
        <w:rPr>
          <w:spacing w:val="1"/>
          <w:sz w:val="24"/>
        </w:rPr>
        <w:t> </w:t>
      </w:r>
      <w:r>
        <w:rPr>
          <w:spacing w:val="-2"/>
          <w:sz w:val="24"/>
        </w:rPr>
        <w:t>вскармливания;</w:t>
      </w:r>
    </w:p>
    <w:p>
      <w:pPr>
        <w:pStyle w:val="ListParagraph"/>
        <w:numPr>
          <w:ilvl w:val="1"/>
          <w:numId w:val="2"/>
        </w:numPr>
        <w:tabs>
          <w:tab w:pos="644" w:val="left" w:leader="none"/>
        </w:tabs>
        <w:spacing w:line="240" w:lineRule="auto" w:before="0" w:after="0"/>
        <w:ind w:left="644" w:right="139" w:hanging="360"/>
        <w:jc w:val="left"/>
        <w:rPr>
          <w:rFonts w:ascii="Symbol" w:hAnsi="Symbol"/>
          <w:sz w:val="24"/>
        </w:rPr>
      </w:pPr>
      <w:r>
        <w:rPr>
          <w:sz w:val="24"/>
        </w:rPr>
        <w:t>если у Вас непереносимость галактозы, дефицит лактазы, нарушение всасывания в кишечнике глюкозо-галактозы (т.к. препарат содержит лактозу);</w:t>
      </w:r>
    </w:p>
    <w:p>
      <w:pPr>
        <w:pStyle w:val="ListParagraph"/>
        <w:numPr>
          <w:ilvl w:val="1"/>
          <w:numId w:val="2"/>
        </w:numPr>
        <w:tabs>
          <w:tab w:pos="644" w:val="left" w:leader="none"/>
        </w:tabs>
        <w:spacing w:line="240" w:lineRule="auto" w:before="0" w:after="0"/>
        <w:ind w:left="644" w:right="138" w:hanging="360"/>
        <w:jc w:val="left"/>
        <w:rPr>
          <w:rFonts w:ascii="Symbol" w:hAnsi="Symbol"/>
          <w:sz w:val="24"/>
        </w:rPr>
      </w:pPr>
      <w:r>
        <w:rPr>
          <w:sz w:val="24"/>
        </w:rPr>
        <w:t>если</w:t>
      </w:r>
      <w:r>
        <w:rPr>
          <w:spacing w:val="40"/>
          <w:sz w:val="24"/>
        </w:rPr>
        <w:t> </w:t>
      </w:r>
      <w:r>
        <w:rPr>
          <w:sz w:val="24"/>
        </w:rPr>
        <w:t>Ваш</w:t>
      </w:r>
      <w:r>
        <w:rPr>
          <w:spacing w:val="40"/>
          <w:sz w:val="24"/>
        </w:rPr>
        <w:t> </w:t>
      </w:r>
      <w:r>
        <w:rPr>
          <w:sz w:val="24"/>
        </w:rPr>
        <w:t>возраст</w:t>
      </w:r>
      <w:r>
        <w:rPr>
          <w:spacing w:val="40"/>
          <w:sz w:val="24"/>
        </w:rPr>
        <w:t> </w:t>
      </w:r>
      <w:r>
        <w:rPr>
          <w:sz w:val="24"/>
        </w:rPr>
        <w:t>до</w:t>
      </w:r>
      <w:r>
        <w:rPr>
          <w:spacing w:val="40"/>
          <w:sz w:val="24"/>
        </w:rPr>
        <w:t> </w:t>
      </w:r>
      <w:r>
        <w:rPr>
          <w:sz w:val="24"/>
        </w:rPr>
        <w:t>18</w:t>
      </w:r>
      <w:r>
        <w:rPr>
          <w:spacing w:val="40"/>
          <w:sz w:val="24"/>
        </w:rPr>
        <w:t> </w:t>
      </w:r>
      <w:r>
        <w:rPr>
          <w:sz w:val="24"/>
        </w:rPr>
        <w:t>лет</w:t>
      </w:r>
      <w:r>
        <w:rPr>
          <w:spacing w:val="40"/>
          <w:sz w:val="24"/>
        </w:rPr>
        <w:t> </w:t>
      </w:r>
      <w:r>
        <w:rPr>
          <w:sz w:val="24"/>
        </w:rPr>
        <w:t>(эффективность</w:t>
      </w:r>
      <w:r>
        <w:rPr>
          <w:spacing w:val="40"/>
          <w:sz w:val="24"/>
        </w:rPr>
        <w:t> </w:t>
      </w:r>
      <w:r>
        <w:rPr>
          <w:sz w:val="24"/>
        </w:rPr>
        <w:t>и</w:t>
      </w:r>
      <w:r>
        <w:rPr>
          <w:spacing w:val="40"/>
          <w:sz w:val="24"/>
        </w:rPr>
        <w:t> </w:t>
      </w:r>
      <w:r>
        <w:rPr>
          <w:sz w:val="24"/>
        </w:rPr>
        <w:t>безопасность</w:t>
      </w:r>
      <w:r>
        <w:rPr>
          <w:spacing w:val="40"/>
          <w:sz w:val="24"/>
        </w:rPr>
        <w:t> </w:t>
      </w:r>
      <w:r>
        <w:rPr>
          <w:sz w:val="24"/>
        </w:rPr>
        <w:t>у</w:t>
      </w:r>
      <w:r>
        <w:rPr>
          <w:spacing w:val="40"/>
          <w:sz w:val="24"/>
        </w:rPr>
        <w:t> </w:t>
      </w:r>
      <w:r>
        <w:rPr>
          <w:sz w:val="24"/>
        </w:rPr>
        <w:t>пациентов</w:t>
      </w:r>
      <w:r>
        <w:rPr>
          <w:spacing w:val="40"/>
          <w:sz w:val="24"/>
        </w:rPr>
        <w:t> </w:t>
      </w:r>
      <w:r>
        <w:rPr>
          <w:sz w:val="24"/>
        </w:rPr>
        <w:t>данной возрастной группы не установлены).</w:t>
      </w:r>
    </w:p>
    <w:p>
      <w:pPr>
        <w:pStyle w:val="BodyText"/>
        <w:spacing w:before="118"/>
        <w:ind w:right="137"/>
        <w:jc w:val="both"/>
      </w:pPr>
      <w:r>
        <w:rPr/>
        <w:t>Если</w:t>
      </w:r>
      <w:r>
        <w:rPr>
          <w:spacing w:val="-2"/>
        </w:rPr>
        <w:t> </w:t>
      </w:r>
      <w:r>
        <w:rPr/>
        <w:t>Вы</w:t>
      </w:r>
      <w:r>
        <w:rPr>
          <w:spacing w:val="-4"/>
        </w:rPr>
        <w:t> </w:t>
      </w:r>
      <w:r>
        <w:rPr/>
        <w:t>считаете,</w:t>
      </w:r>
      <w:r>
        <w:rPr>
          <w:spacing w:val="-3"/>
        </w:rPr>
        <w:t> </w:t>
      </w:r>
      <w:r>
        <w:rPr/>
        <w:t>что</w:t>
      </w:r>
      <w:r>
        <w:rPr>
          <w:spacing w:val="-3"/>
        </w:rPr>
        <w:t> </w:t>
      </w:r>
      <w:r>
        <w:rPr/>
        <w:t>любое</w:t>
      </w:r>
      <w:r>
        <w:rPr>
          <w:spacing w:val="-4"/>
        </w:rPr>
        <w:t> </w:t>
      </w:r>
      <w:r>
        <w:rPr/>
        <w:t>из</w:t>
      </w:r>
      <w:r>
        <w:rPr>
          <w:spacing w:val="-5"/>
        </w:rPr>
        <w:t> </w:t>
      </w:r>
      <w:r>
        <w:rPr/>
        <w:t>перечисленного</w:t>
      </w:r>
      <w:r>
        <w:rPr>
          <w:spacing w:val="-3"/>
        </w:rPr>
        <w:t> </w:t>
      </w:r>
      <w:r>
        <w:rPr/>
        <w:t>относится</w:t>
      </w:r>
      <w:r>
        <w:rPr>
          <w:spacing w:val="-3"/>
        </w:rPr>
        <w:t> </w:t>
      </w:r>
      <w:r>
        <w:rPr/>
        <w:t>к</w:t>
      </w:r>
      <w:r>
        <w:rPr>
          <w:spacing w:val="-5"/>
        </w:rPr>
        <w:t> </w:t>
      </w:r>
      <w:r>
        <w:rPr/>
        <w:t>Вам,</w:t>
      </w:r>
      <w:r>
        <w:rPr>
          <w:spacing w:val="-3"/>
        </w:rPr>
        <w:t> </w:t>
      </w:r>
      <w:r>
        <w:rPr/>
        <w:t>не</w:t>
      </w:r>
      <w:r>
        <w:rPr>
          <w:spacing w:val="-4"/>
        </w:rPr>
        <w:t> </w:t>
      </w:r>
      <w:r>
        <w:rPr/>
        <w:t>принимайте</w:t>
      </w:r>
      <w:r>
        <w:rPr>
          <w:spacing w:val="-4"/>
        </w:rPr>
        <w:t> </w:t>
      </w:r>
      <w:r>
        <w:rPr/>
        <w:t>препарат Моксонидин-СЗ. Если Вы сомневаетесь, проконсультируйтесь с Вашим лечащим врачом перед приемом данного препарата.</w:t>
      </w:r>
    </w:p>
    <w:p>
      <w:pPr>
        <w:pStyle w:val="Heading1"/>
      </w:pPr>
      <w:r>
        <w:rPr/>
        <w:t>Особые</w:t>
      </w:r>
      <w:r>
        <w:rPr>
          <w:spacing w:val="-3"/>
        </w:rPr>
        <w:t> </w:t>
      </w:r>
      <w:r>
        <w:rPr/>
        <w:t>указания</w:t>
      </w:r>
      <w:r>
        <w:rPr>
          <w:spacing w:val="-3"/>
        </w:rPr>
        <w:t> </w:t>
      </w:r>
      <w:r>
        <w:rPr/>
        <w:t>и</w:t>
      </w:r>
      <w:r>
        <w:rPr>
          <w:spacing w:val="-2"/>
        </w:rPr>
        <w:t> </w:t>
      </w:r>
      <w:r>
        <w:rPr/>
        <w:t>меры</w:t>
      </w:r>
      <w:r>
        <w:rPr>
          <w:spacing w:val="-2"/>
        </w:rPr>
        <w:t> предосторожности</w:t>
      </w:r>
    </w:p>
    <w:p>
      <w:pPr>
        <w:pStyle w:val="BodyText"/>
        <w:ind w:right="136"/>
        <w:jc w:val="both"/>
      </w:pPr>
      <w:r>
        <w:rPr/>
        <w:t>Перед приемом препарата Моксонидин-СЗ проконсультируйтесь с лечащим врачом. Сообщите</w:t>
      </w:r>
      <w:r>
        <w:rPr>
          <w:spacing w:val="-14"/>
        </w:rPr>
        <w:t> </w:t>
      </w:r>
      <w:r>
        <w:rPr/>
        <w:t>лечащему</w:t>
      </w:r>
      <w:r>
        <w:rPr>
          <w:spacing w:val="-13"/>
        </w:rPr>
        <w:t> </w:t>
      </w:r>
      <w:r>
        <w:rPr/>
        <w:t>врачу,</w:t>
      </w:r>
      <w:r>
        <w:rPr>
          <w:spacing w:val="-13"/>
        </w:rPr>
        <w:t> </w:t>
      </w:r>
      <w:r>
        <w:rPr/>
        <w:t>если</w:t>
      </w:r>
      <w:r>
        <w:rPr>
          <w:spacing w:val="-12"/>
        </w:rPr>
        <w:t> </w:t>
      </w:r>
      <w:r>
        <w:rPr/>
        <w:t>у</w:t>
      </w:r>
      <w:r>
        <w:rPr>
          <w:spacing w:val="-13"/>
        </w:rPr>
        <w:t> </w:t>
      </w:r>
      <w:r>
        <w:rPr/>
        <w:t>Вас</w:t>
      </w:r>
      <w:r>
        <w:rPr>
          <w:spacing w:val="-14"/>
        </w:rPr>
        <w:t> </w:t>
      </w:r>
      <w:r>
        <w:rPr/>
        <w:t>имеется</w:t>
      </w:r>
      <w:r>
        <w:rPr>
          <w:spacing w:val="-11"/>
        </w:rPr>
        <w:t> </w:t>
      </w:r>
      <w:r>
        <w:rPr/>
        <w:t>сейчас</w:t>
      </w:r>
      <w:r>
        <w:rPr>
          <w:spacing w:val="-14"/>
        </w:rPr>
        <w:t> </w:t>
      </w:r>
      <w:r>
        <w:rPr/>
        <w:t>или</w:t>
      </w:r>
      <w:r>
        <w:rPr>
          <w:spacing w:val="-12"/>
        </w:rPr>
        <w:t> </w:t>
      </w:r>
      <w:r>
        <w:rPr/>
        <w:t>было</w:t>
      </w:r>
      <w:r>
        <w:rPr>
          <w:spacing w:val="-13"/>
        </w:rPr>
        <w:t> </w:t>
      </w:r>
      <w:r>
        <w:rPr/>
        <w:t>когда-либо</w:t>
      </w:r>
      <w:r>
        <w:rPr>
          <w:spacing w:val="-13"/>
        </w:rPr>
        <w:t> </w:t>
      </w:r>
      <w:r>
        <w:rPr/>
        <w:t>раньше,</w:t>
      </w:r>
      <w:r>
        <w:rPr>
          <w:spacing w:val="-13"/>
        </w:rPr>
        <w:t> </w:t>
      </w:r>
      <w:r>
        <w:rPr/>
        <w:t>а</w:t>
      </w:r>
      <w:r>
        <w:rPr>
          <w:spacing w:val="-14"/>
        </w:rPr>
        <w:t> </w:t>
      </w:r>
      <w:r>
        <w:rPr/>
        <w:t>также если при приеме данного препарата появится любое из следующих заболеваний или </w:t>
      </w:r>
      <w:r>
        <w:rPr>
          <w:spacing w:val="-2"/>
        </w:rPr>
        <w:t>состояний:</w:t>
      </w:r>
    </w:p>
    <w:p>
      <w:pPr>
        <w:pStyle w:val="ListParagraph"/>
        <w:numPr>
          <w:ilvl w:val="1"/>
          <w:numId w:val="2"/>
        </w:numPr>
        <w:tabs>
          <w:tab w:pos="644" w:val="left" w:leader="none"/>
        </w:tabs>
        <w:spacing w:line="240" w:lineRule="auto" w:before="0" w:after="0"/>
        <w:ind w:left="644" w:right="138" w:hanging="360"/>
        <w:jc w:val="both"/>
        <w:rPr>
          <w:rFonts w:ascii="Symbol" w:hAnsi="Symbol"/>
          <w:sz w:val="24"/>
        </w:rPr>
      </w:pPr>
      <w:r>
        <w:rPr>
          <w:sz w:val="24"/>
        </w:rPr>
        <w:t>любые нарушения работы сердца, например, нарушение проводимости сердца (атриовентрикулярная блокада I степени), нарушение кровоснабжения сердца (ишемическая болезнь сердца), дискомфорт и/или боль в области грудной клетки (нестабильная стенокардия), осложнения после сердечного приступа (инфаркта);</w:t>
      </w:r>
    </w:p>
    <w:p>
      <w:pPr>
        <w:pStyle w:val="ListParagraph"/>
        <w:numPr>
          <w:ilvl w:val="1"/>
          <w:numId w:val="2"/>
        </w:numPr>
        <w:tabs>
          <w:tab w:pos="644" w:val="left" w:leader="none"/>
        </w:tabs>
        <w:spacing w:line="240" w:lineRule="auto" w:before="0" w:after="0"/>
        <w:ind w:left="644" w:right="139" w:hanging="360"/>
        <w:jc w:val="both"/>
        <w:rPr>
          <w:rFonts w:ascii="Symbol" w:hAnsi="Symbol"/>
          <w:sz w:val="24"/>
        </w:rPr>
      </w:pPr>
      <w:r>
        <w:rPr>
          <w:sz w:val="24"/>
        </w:rPr>
        <w:t>заболевания с нарушением кровообращения в руках и ногах, например, боль в ноге, возникающая при ходьбе и проходящая при отдыхе (перемежающаяся хромота), </w:t>
      </w:r>
      <w:r>
        <w:rPr>
          <w:color w:val="1F2023"/>
          <w:sz w:val="24"/>
        </w:rPr>
        <w:t>изменение цвета пальцев рук и ног на холоде, покалывание, боль (</w:t>
      </w:r>
      <w:r>
        <w:rPr>
          <w:sz w:val="24"/>
        </w:rPr>
        <w:t>синдром Рейно);</w:t>
      </w:r>
    </w:p>
    <w:p>
      <w:pPr>
        <w:pStyle w:val="ListParagraph"/>
        <w:numPr>
          <w:ilvl w:val="1"/>
          <w:numId w:val="2"/>
        </w:numPr>
        <w:tabs>
          <w:tab w:pos="643" w:val="left" w:leader="none"/>
        </w:tabs>
        <w:spacing w:line="292" w:lineRule="exact" w:before="0" w:after="0"/>
        <w:ind w:left="643" w:right="0" w:hanging="359"/>
        <w:jc w:val="both"/>
        <w:rPr>
          <w:rFonts w:ascii="Symbol" w:hAnsi="Symbol"/>
          <w:sz w:val="24"/>
        </w:rPr>
      </w:pPr>
      <w:r>
        <w:rPr>
          <w:sz w:val="24"/>
        </w:rPr>
        <w:t>заболевание</w:t>
      </w:r>
      <w:r>
        <w:rPr>
          <w:spacing w:val="-5"/>
          <w:sz w:val="24"/>
        </w:rPr>
        <w:t> </w:t>
      </w:r>
      <w:r>
        <w:rPr>
          <w:sz w:val="24"/>
        </w:rPr>
        <w:t>головного</w:t>
      </w:r>
      <w:r>
        <w:rPr>
          <w:spacing w:val="-1"/>
          <w:sz w:val="24"/>
        </w:rPr>
        <w:t> </w:t>
      </w:r>
      <w:r>
        <w:rPr>
          <w:sz w:val="24"/>
        </w:rPr>
        <w:t>мозга</w:t>
      </w:r>
      <w:r>
        <w:rPr>
          <w:spacing w:val="-3"/>
          <w:sz w:val="24"/>
        </w:rPr>
        <w:t> </w:t>
      </w:r>
      <w:r>
        <w:rPr>
          <w:sz w:val="24"/>
        </w:rPr>
        <w:t>с</w:t>
      </w:r>
      <w:r>
        <w:rPr>
          <w:spacing w:val="-2"/>
          <w:sz w:val="24"/>
        </w:rPr>
        <w:t> </w:t>
      </w:r>
      <w:r>
        <w:rPr>
          <w:sz w:val="24"/>
        </w:rPr>
        <w:t>внезапными</w:t>
      </w:r>
      <w:r>
        <w:rPr>
          <w:spacing w:val="-1"/>
          <w:sz w:val="24"/>
        </w:rPr>
        <w:t> </w:t>
      </w:r>
      <w:r>
        <w:rPr>
          <w:sz w:val="24"/>
        </w:rPr>
        <w:t>судорожными приступами</w:t>
      </w:r>
      <w:r>
        <w:rPr>
          <w:spacing w:val="-3"/>
          <w:sz w:val="24"/>
        </w:rPr>
        <w:t> </w:t>
      </w:r>
      <w:r>
        <w:rPr>
          <w:spacing w:val="-2"/>
          <w:sz w:val="24"/>
        </w:rPr>
        <w:t>(эпилепсия);</w:t>
      </w:r>
    </w:p>
    <w:p>
      <w:pPr>
        <w:pStyle w:val="ListParagraph"/>
        <w:numPr>
          <w:ilvl w:val="1"/>
          <w:numId w:val="2"/>
        </w:numPr>
        <w:tabs>
          <w:tab w:pos="644" w:val="left" w:leader="none"/>
        </w:tabs>
        <w:spacing w:line="240" w:lineRule="auto" w:before="0" w:after="0"/>
        <w:ind w:left="644" w:right="139" w:hanging="360"/>
        <w:jc w:val="left"/>
        <w:rPr>
          <w:rFonts w:ascii="Symbol" w:hAnsi="Symbol"/>
          <w:sz w:val="24"/>
        </w:rPr>
      </w:pPr>
      <w:r>
        <w:rPr>
          <w:sz w:val="24"/>
        </w:rPr>
        <w:t>заболевание</w:t>
      </w:r>
      <w:r>
        <w:rPr>
          <w:spacing w:val="80"/>
          <w:sz w:val="24"/>
        </w:rPr>
        <w:t> </w:t>
      </w:r>
      <w:r>
        <w:rPr>
          <w:sz w:val="24"/>
        </w:rPr>
        <w:t>головного</w:t>
      </w:r>
      <w:r>
        <w:rPr>
          <w:spacing w:val="80"/>
          <w:sz w:val="24"/>
        </w:rPr>
        <w:t> </w:t>
      </w:r>
      <w:r>
        <w:rPr>
          <w:sz w:val="24"/>
        </w:rPr>
        <w:t>мозга</w:t>
      </w:r>
      <w:r>
        <w:rPr>
          <w:spacing w:val="80"/>
          <w:sz w:val="24"/>
        </w:rPr>
        <w:t> </w:t>
      </w:r>
      <w:r>
        <w:rPr>
          <w:sz w:val="24"/>
        </w:rPr>
        <w:t>с</w:t>
      </w:r>
      <w:r>
        <w:rPr>
          <w:spacing w:val="80"/>
          <w:sz w:val="24"/>
        </w:rPr>
        <w:t> </w:t>
      </w:r>
      <w:r>
        <w:rPr>
          <w:sz w:val="24"/>
        </w:rPr>
        <w:t>нарушением</w:t>
      </w:r>
      <w:r>
        <w:rPr>
          <w:spacing w:val="80"/>
          <w:sz w:val="24"/>
        </w:rPr>
        <w:t> </w:t>
      </w:r>
      <w:r>
        <w:rPr>
          <w:sz w:val="24"/>
        </w:rPr>
        <w:t>двигательных</w:t>
      </w:r>
      <w:r>
        <w:rPr>
          <w:spacing w:val="80"/>
          <w:sz w:val="24"/>
        </w:rPr>
        <w:t> </w:t>
      </w:r>
      <w:r>
        <w:rPr>
          <w:sz w:val="24"/>
        </w:rPr>
        <w:t>функций</w:t>
      </w:r>
      <w:r>
        <w:rPr>
          <w:spacing w:val="80"/>
          <w:sz w:val="24"/>
        </w:rPr>
        <w:t> </w:t>
      </w:r>
      <w:r>
        <w:rPr>
          <w:sz w:val="24"/>
        </w:rPr>
        <w:t>(болезнь</w:t>
      </w:r>
      <w:r>
        <w:rPr>
          <w:spacing w:val="40"/>
          <w:sz w:val="24"/>
        </w:rPr>
        <w:t> </w:t>
      </w:r>
      <w:r>
        <w:rPr>
          <w:spacing w:val="-2"/>
          <w:sz w:val="24"/>
        </w:rPr>
        <w:t>Паркинсона);</w:t>
      </w:r>
    </w:p>
    <w:p>
      <w:pPr>
        <w:pStyle w:val="ListParagraph"/>
        <w:numPr>
          <w:ilvl w:val="1"/>
          <w:numId w:val="2"/>
        </w:numPr>
        <w:tabs>
          <w:tab w:pos="644" w:val="left" w:leader="none"/>
        </w:tabs>
        <w:spacing w:line="292" w:lineRule="exact" w:before="0" w:after="0"/>
        <w:ind w:left="644" w:right="0" w:hanging="360"/>
        <w:jc w:val="left"/>
        <w:rPr>
          <w:rFonts w:ascii="Symbol" w:hAnsi="Symbol"/>
          <w:sz w:val="24"/>
        </w:rPr>
      </w:pPr>
      <w:r>
        <w:rPr>
          <w:spacing w:val="-2"/>
          <w:sz w:val="24"/>
        </w:rPr>
        <w:t>депрессия;</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повышение</w:t>
      </w:r>
      <w:r>
        <w:rPr>
          <w:spacing w:val="-3"/>
          <w:sz w:val="24"/>
        </w:rPr>
        <w:t> </w:t>
      </w:r>
      <w:r>
        <w:rPr>
          <w:sz w:val="24"/>
        </w:rPr>
        <w:t>внутриглазного</w:t>
      </w:r>
      <w:r>
        <w:rPr>
          <w:spacing w:val="-1"/>
          <w:sz w:val="24"/>
        </w:rPr>
        <w:t> </w:t>
      </w:r>
      <w:r>
        <w:rPr>
          <w:sz w:val="24"/>
        </w:rPr>
        <w:t>давления</w:t>
      </w:r>
      <w:r>
        <w:rPr>
          <w:spacing w:val="-1"/>
          <w:sz w:val="24"/>
        </w:rPr>
        <w:t> </w:t>
      </w:r>
      <w:r>
        <w:rPr>
          <w:spacing w:val="-2"/>
          <w:sz w:val="24"/>
        </w:rPr>
        <w:t>(глаукома);</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заболевания</w:t>
      </w:r>
      <w:r>
        <w:rPr>
          <w:spacing w:val="-3"/>
          <w:sz w:val="24"/>
        </w:rPr>
        <w:t> </w:t>
      </w:r>
      <w:r>
        <w:rPr>
          <w:sz w:val="24"/>
        </w:rPr>
        <w:t>почек</w:t>
      </w:r>
      <w:r>
        <w:rPr>
          <w:spacing w:val="-1"/>
          <w:sz w:val="24"/>
        </w:rPr>
        <w:t> </w:t>
      </w:r>
      <w:r>
        <w:rPr>
          <w:sz w:val="24"/>
        </w:rPr>
        <w:t>и/или </w:t>
      </w:r>
      <w:r>
        <w:rPr>
          <w:spacing w:val="-2"/>
          <w:sz w:val="24"/>
        </w:rPr>
        <w:t>печени;</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pacing w:val="-2"/>
          <w:sz w:val="24"/>
        </w:rPr>
        <w:t>беременность;</w:t>
      </w:r>
    </w:p>
    <w:p>
      <w:pPr>
        <w:pStyle w:val="ListParagraph"/>
        <w:numPr>
          <w:ilvl w:val="1"/>
          <w:numId w:val="2"/>
        </w:numPr>
        <w:tabs>
          <w:tab w:pos="644" w:val="left" w:leader="none"/>
        </w:tabs>
        <w:spacing w:line="240" w:lineRule="auto" w:before="0" w:after="0"/>
        <w:ind w:left="644" w:right="137" w:hanging="360"/>
        <w:jc w:val="both"/>
        <w:rPr>
          <w:rFonts w:ascii="Symbol" w:hAnsi="Symbol"/>
          <w:sz w:val="24"/>
        </w:rPr>
      </w:pPr>
      <w:r>
        <w:rPr>
          <w:sz w:val="24"/>
        </w:rPr>
        <w:t>пожилой</w:t>
      </w:r>
      <w:r>
        <w:rPr>
          <w:spacing w:val="-4"/>
          <w:sz w:val="24"/>
        </w:rPr>
        <w:t> </w:t>
      </w:r>
      <w:r>
        <w:rPr>
          <w:sz w:val="24"/>
        </w:rPr>
        <w:t>возраст</w:t>
      </w:r>
      <w:r>
        <w:rPr>
          <w:spacing w:val="-4"/>
          <w:sz w:val="24"/>
        </w:rPr>
        <w:t> </w:t>
      </w:r>
      <w:r>
        <w:rPr>
          <w:sz w:val="24"/>
        </w:rPr>
        <w:t>(старше</w:t>
      </w:r>
      <w:r>
        <w:rPr>
          <w:spacing w:val="-6"/>
          <w:sz w:val="24"/>
        </w:rPr>
        <w:t> </w:t>
      </w:r>
      <w:r>
        <w:rPr>
          <w:sz w:val="24"/>
        </w:rPr>
        <w:t>60</w:t>
      </w:r>
      <w:r>
        <w:rPr>
          <w:spacing w:val="-5"/>
          <w:sz w:val="24"/>
        </w:rPr>
        <w:t> </w:t>
      </w:r>
      <w:r>
        <w:rPr>
          <w:sz w:val="24"/>
        </w:rPr>
        <w:t>лет),</w:t>
      </w:r>
      <w:r>
        <w:rPr>
          <w:spacing w:val="-5"/>
          <w:sz w:val="24"/>
        </w:rPr>
        <w:t> </w:t>
      </w:r>
      <w:r>
        <w:rPr>
          <w:sz w:val="24"/>
        </w:rPr>
        <w:t>т.к.</w:t>
      </w:r>
      <w:r>
        <w:rPr>
          <w:spacing w:val="-5"/>
          <w:sz w:val="24"/>
        </w:rPr>
        <w:t> </w:t>
      </w:r>
      <w:r>
        <w:rPr>
          <w:sz w:val="24"/>
        </w:rPr>
        <w:t>повышается</w:t>
      </w:r>
      <w:r>
        <w:rPr>
          <w:spacing w:val="-5"/>
          <w:sz w:val="24"/>
        </w:rPr>
        <w:t> </w:t>
      </w:r>
      <w:r>
        <w:rPr>
          <w:sz w:val="24"/>
        </w:rPr>
        <w:t>риск</w:t>
      </w:r>
      <w:r>
        <w:rPr>
          <w:spacing w:val="-4"/>
          <w:sz w:val="24"/>
        </w:rPr>
        <w:t> </w:t>
      </w:r>
      <w:r>
        <w:rPr>
          <w:sz w:val="24"/>
        </w:rPr>
        <w:t>развития</w:t>
      </w:r>
      <w:r>
        <w:rPr>
          <w:spacing w:val="-5"/>
          <w:sz w:val="24"/>
        </w:rPr>
        <w:t> </w:t>
      </w:r>
      <w:r>
        <w:rPr>
          <w:sz w:val="24"/>
        </w:rPr>
        <w:t>заболеваний</w:t>
      </w:r>
      <w:r>
        <w:rPr>
          <w:spacing w:val="-4"/>
          <w:sz w:val="24"/>
        </w:rPr>
        <w:t> </w:t>
      </w:r>
      <w:r>
        <w:rPr>
          <w:sz w:val="24"/>
        </w:rPr>
        <w:t>сердца и сосудов вследствие приема препаратов для понижения давления, поэтому Ваш лечащий врач назначит Вам минимальную эффективную дозу.</w:t>
      </w:r>
    </w:p>
    <w:p>
      <w:pPr>
        <w:pStyle w:val="BodyText"/>
        <w:tabs>
          <w:tab w:pos="1174" w:val="left" w:leader="none"/>
          <w:tab w:pos="3812" w:val="left" w:leader="none"/>
          <w:tab w:pos="4194" w:val="left" w:leader="none"/>
          <w:tab w:pos="5941" w:val="left" w:leader="none"/>
          <w:tab w:pos="7441" w:val="left" w:leader="none"/>
          <w:tab w:pos="8329" w:val="left" w:leader="none"/>
        </w:tabs>
        <w:ind w:right="136"/>
      </w:pPr>
      <w:r>
        <w:rPr/>
        <w:t>Во время лечения препаратом регулярно контролируйте Ваше артериальное давление. Если Вы ранее принимали другие препараты для понижения давления, называемые бета- адреноблокаторы,</w:t>
      </w:r>
      <w:r>
        <w:rPr>
          <w:spacing w:val="40"/>
        </w:rPr>
        <w:t> </w:t>
      </w:r>
      <w:r>
        <w:rPr/>
        <w:t>сообщите</w:t>
      </w:r>
      <w:r>
        <w:rPr>
          <w:spacing w:val="40"/>
        </w:rPr>
        <w:t> </w:t>
      </w:r>
      <w:r>
        <w:rPr/>
        <w:t>об</w:t>
      </w:r>
      <w:r>
        <w:rPr>
          <w:spacing w:val="40"/>
        </w:rPr>
        <w:t> </w:t>
      </w:r>
      <w:r>
        <w:rPr/>
        <w:t>этом</w:t>
      </w:r>
      <w:r>
        <w:rPr>
          <w:spacing w:val="40"/>
        </w:rPr>
        <w:t> </w:t>
      </w:r>
      <w:r>
        <w:rPr/>
        <w:t>врачу,</w:t>
      </w:r>
      <w:r>
        <w:rPr>
          <w:spacing w:val="40"/>
        </w:rPr>
        <w:t> </w:t>
      </w:r>
      <w:r>
        <w:rPr/>
        <w:t>т.к.</w:t>
      </w:r>
      <w:r>
        <w:rPr>
          <w:spacing w:val="40"/>
        </w:rPr>
        <w:t> </w:t>
      </w:r>
      <w:r>
        <w:rPr/>
        <w:t>прием</w:t>
      </w:r>
      <w:r>
        <w:rPr>
          <w:spacing w:val="40"/>
        </w:rPr>
        <w:t> </w:t>
      </w:r>
      <w:r>
        <w:rPr/>
        <w:t>данных</w:t>
      </w:r>
      <w:r>
        <w:rPr>
          <w:spacing w:val="40"/>
        </w:rPr>
        <w:t> </w:t>
      </w:r>
      <w:r>
        <w:rPr/>
        <w:t>препаратов</w:t>
      </w:r>
      <w:r>
        <w:rPr>
          <w:spacing w:val="40"/>
        </w:rPr>
        <w:t> </w:t>
      </w:r>
      <w:r>
        <w:rPr/>
        <w:t>необходимо прекращать постепенно, и препарат Моксонидин-СЗ можно будет начать принимать через несколько</w:t>
      </w:r>
      <w:r>
        <w:rPr>
          <w:spacing w:val="80"/>
        </w:rPr>
        <w:t> </w:t>
      </w:r>
      <w:r>
        <w:rPr/>
        <w:t>дней</w:t>
      </w:r>
      <w:r>
        <w:rPr>
          <w:spacing w:val="80"/>
        </w:rPr>
        <w:t> </w:t>
      </w:r>
      <w:r>
        <w:rPr/>
        <w:t>(чтобы</w:t>
      </w:r>
      <w:r>
        <w:rPr>
          <w:spacing w:val="80"/>
        </w:rPr>
        <w:t> </w:t>
      </w:r>
      <w:r>
        <w:rPr/>
        <w:t>избежать</w:t>
      </w:r>
      <w:r>
        <w:rPr>
          <w:spacing w:val="80"/>
        </w:rPr>
        <w:t> </w:t>
      </w:r>
      <w:r>
        <w:rPr/>
        <w:t>чрезмерного</w:t>
      </w:r>
      <w:r>
        <w:rPr>
          <w:spacing w:val="80"/>
        </w:rPr>
        <w:t> </w:t>
      </w:r>
      <w:r>
        <w:rPr/>
        <w:t>понижения</w:t>
      </w:r>
      <w:r>
        <w:rPr>
          <w:spacing w:val="80"/>
        </w:rPr>
        <w:t> </w:t>
      </w:r>
      <w:r>
        <w:rPr/>
        <w:t>давления</w:t>
      </w:r>
      <w:r>
        <w:rPr>
          <w:spacing w:val="80"/>
        </w:rPr>
        <w:t> </w:t>
      </w:r>
      <w:r>
        <w:rPr/>
        <w:t>от</w:t>
      </w:r>
      <w:r>
        <w:rPr>
          <w:spacing w:val="80"/>
        </w:rPr>
        <w:t> </w:t>
      </w:r>
      <w:r>
        <w:rPr/>
        <w:t>совместного </w:t>
      </w:r>
      <w:r>
        <w:rPr>
          <w:spacing w:val="-2"/>
        </w:rPr>
        <w:t>действия</w:t>
      </w:r>
      <w:r>
        <w:rPr/>
        <w:tab/>
      </w:r>
      <w:r>
        <w:rPr>
          <w:spacing w:val="-2"/>
        </w:rPr>
        <w:t>бета-адреноблокаторов</w:t>
      </w:r>
      <w:r>
        <w:rPr/>
        <w:tab/>
      </w:r>
      <w:r>
        <w:rPr>
          <w:spacing w:val="-10"/>
        </w:rPr>
        <w:t>и</w:t>
      </w:r>
      <w:r>
        <w:rPr/>
        <w:tab/>
      </w:r>
      <w:r>
        <w:rPr>
          <w:spacing w:val="-2"/>
        </w:rPr>
        <w:t>моксонидина).</w:t>
      </w:r>
      <w:r>
        <w:rPr/>
        <w:tab/>
      </w:r>
      <w:r>
        <w:rPr>
          <w:spacing w:val="-2"/>
        </w:rPr>
        <w:t>Прекращать</w:t>
      </w:r>
      <w:r>
        <w:rPr/>
        <w:tab/>
      </w:r>
      <w:r>
        <w:rPr>
          <w:spacing w:val="-2"/>
        </w:rPr>
        <w:t>прием</w:t>
      </w:r>
      <w:r>
        <w:rPr/>
        <w:tab/>
      </w:r>
      <w:r>
        <w:rPr>
          <w:spacing w:val="-2"/>
        </w:rPr>
        <w:t>препарата </w:t>
      </w:r>
      <w:r>
        <w:rPr/>
        <w:t>Моксонидин-СЗ</w:t>
      </w:r>
      <w:r>
        <w:rPr>
          <w:spacing w:val="78"/>
        </w:rPr>
        <w:t> </w:t>
      </w:r>
      <w:r>
        <w:rPr/>
        <w:t>необходимо</w:t>
      </w:r>
      <w:r>
        <w:rPr>
          <w:spacing w:val="78"/>
        </w:rPr>
        <w:t> </w:t>
      </w:r>
      <w:r>
        <w:rPr/>
        <w:t>также</w:t>
      </w:r>
      <w:r>
        <w:rPr>
          <w:spacing w:val="40"/>
        </w:rPr>
        <w:t> </w:t>
      </w:r>
      <w:r>
        <w:rPr/>
        <w:t>постепенно,</w:t>
      </w:r>
      <w:r>
        <w:rPr>
          <w:spacing w:val="78"/>
        </w:rPr>
        <w:t> </w:t>
      </w:r>
      <w:r>
        <w:rPr/>
        <w:t>в</w:t>
      </w:r>
      <w:r>
        <w:rPr>
          <w:spacing w:val="78"/>
        </w:rPr>
        <w:t> </w:t>
      </w:r>
      <w:r>
        <w:rPr/>
        <w:t>течение</w:t>
      </w:r>
      <w:r>
        <w:rPr>
          <w:spacing w:val="40"/>
        </w:rPr>
        <w:t> </w:t>
      </w:r>
      <w:r>
        <w:rPr/>
        <w:t>нескольких</w:t>
      </w:r>
      <w:r>
        <w:rPr>
          <w:spacing w:val="40"/>
        </w:rPr>
        <w:t> </w:t>
      </w:r>
      <w:r>
        <w:rPr/>
        <w:t>недель,</w:t>
      </w:r>
      <w:r>
        <w:rPr>
          <w:spacing w:val="78"/>
        </w:rPr>
        <w:t> </w:t>
      </w:r>
      <w:r>
        <w:rPr/>
        <w:t>чтобы избежать резкого повышения давления.</w:t>
      </w:r>
    </w:p>
    <w:p>
      <w:pPr>
        <w:pStyle w:val="Heading1"/>
        <w:spacing w:before="238"/>
      </w:pPr>
      <w:r>
        <w:rPr/>
        <w:t>Дети</w:t>
      </w:r>
      <w:r>
        <w:rPr>
          <w:spacing w:val="-3"/>
        </w:rPr>
        <w:t> </w:t>
      </w:r>
      <w:r>
        <w:rPr/>
        <w:t>и</w:t>
      </w:r>
      <w:r>
        <w:rPr>
          <w:spacing w:val="-1"/>
        </w:rPr>
        <w:t> </w:t>
      </w:r>
      <w:r>
        <w:rPr>
          <w:spacing w:val="-2"/>
        </w:rPr>
        <w:t>подростки</w:t>
      </w:r>
    </w:p>
    <w:p>
      <w:pPr>
        <w:pStyle w:val="BodyText"/>
        <w:ind w:right="138"/>
        <w:jc w:val="both"/>
      </w:pPr>
      <w:r>
        <w:rPr/>
        <w:t>Препарат противопоказан детям в возрасте до 18 лет, поскольку безопасность и эффективность применения лекарственного препарата Моксонидин-СЗ у детей и подростков не установлены.</w:t>
      </w:r>
    </w:p>
    <w:p>
      <w:pPr>
        <w:pStyle w:val="BodyText"/>
        <w:spacing w:after="0"/>
        <w:jc w:val="both"/>
        <w:sectPr>
          <w:pgSz w:w="11910" w:h="16840"/>
          <w:pgMar w:header="0" w:footer="777" w:top="1040" w:bottom="960" w:left="1700" w:right="708"/>
        </w:sectPr>
      </w:pPr>
    </w:p>
    <w:p>
      <w:pPr>
        <w:pStyle w:val="Heading1"/>
        <w:spacing w:before="73"/>
      </w:pPr>
      <w:r>
        <w:rPr/>
        <w:t>Другие</w:t>
      </w:r>
      <w:r>
        <w:rPr>
          <w:spacing w:val="-3"/>
        </w:rPr>
        <w:t> </w:t>
      </w:r>
      <w:r>
        <w:rPr/>
        <w:t>препараты</w:t>
      </w:r>
      <w:r>
        <w:rPr>
          <w:spacing w:val="-4"/>
        </w:rPr>
        <w:t> </w:t>
      </w:r>
      <w:r>
        <w:rPr/>
        <w:t>и</w:t>
      </w:r>
      <w:r>
        <w:rPr>
          <w:spacing w:val="-3"/>
        </w:rPr>
        <w:t> </w:t>
      </w:r>
      <w:r>
        <w:rPr/>
        <w:t>препарат</w:t>
      </w:r>
      <w:r>
        <w:rPr>
          <w:spacing w:val="-3"/>
        </w:rPr>
        <w:t> </w:t>
      </w:r>
      <w:r>
        <w:rPr/>
        <w:t>Моксонидин-</w:t>
      </w:r>
      <w:r>
        <w:rPr>
          <w:spacing w:val="-7"/>
        </w:rPr>
        <w:t>СЗ</w:t>
      </w:r>
    </w:p>
    <w:p>
      <w:pPr>
        <w:pStyle w:val="BodyText"/>
        <w:ind w:right="140"/>
        <w:jc w:val="both"/>
      </w:pPr>
      <w:r>
        <w:rPr/>
        <w:t>Сообщите лечащему врачу о том, что Вы принимаете, недавно принимали или можете начать принимать какие-либо другие препараты.</w:t>
      </w:r>
    </w:p>
    <w:p>
      <w:pPr>
        <w:pStyle w:val="BodyText"/>
        <w:ind w:right="137"/>
        <w:jc w:val="both"/>
      </w:pPr>
      <w:r>
        <w:rPr/>
        <w:t>Известно, что некоторые препараты взаимодействуют с препаратом Моксонидин-СЗ, совместный прием которых может влиять на лечебный эффект этих препаратов и/или препарата Моксонидин-СЗ. Это также может увеличить вероятность возникновения нежелательных реакций. Сообщите лечащему врачу, если Вы принимаете:</w:t>
      </w:r>
    </w:p>
    <w:p>
      <w:pPr>
        <w:pStyle w:val="ListParagraph"/>
        <w:numPr>
          <w:ilvl w:val="1"/>
          <w:numId w:val="2"/>
        </w:numPr>
        <w:tabs>
          <w:tab w:pos="644" w:val="left" w:leader="none"/>
        </w:tabs>
        <w:spacing w:line="240" w:lineRule="auto" w:before="0" w:after="0"/>
        <w:ind w:left="644" w:right="136" w:hanging="360"/>
        <w:jc w:val="both"/>
        <w:rPr>
          <w:rFonts w:ascii="Symbol" w:hAnsi="Symbol"/>
          <w:sz w:val="24"/>
        </w:rPr>
      </w:pPr>
      <w:r>
        <w:rPr>
          <w:sz w:val="24"/>
        </w:rPr>
        <w:t>любые другие препараты, понижающие давление, т.к. возможно чрезмерное понижение давления;</w:t>
      </w:r>
    </w:p>
    <w:p>
      <w:pPr>
        <w:pStyle w:val="ListParagraph"/>
        <w:numPr>
          <w:ilvl w:val="1"/>
          <w:numId w:val="2"/>
        </w:numPr>
        <w:tabs>
          <w:tab w:pos="644" w:val="left" w:leader="none"/>
        </w:tabs>
        <w:spacing w:line="240" w:lineRule="auto" w:before="1" w:after="0"/>
        <w:ind w:left="644" w:right="140" w:hanging="360"/>
        <w:jc w:val="both"/>
        <w:rPr>
          <w:rFonts w:ascii="Symbol" w:hAnsi="Symbol"/>
          <w:sz w:val="24"/>
        </w:rPr>
      </w:pPr>
      <w:r>
        <w:rPr>
          <w:sz w:val="24"/>
        </w:rPr>
        <w:t>трициклические антидепрессанты, т.к. они могут понизить эффективность моксонидина, а моксонидин может усиливать их успокаивающее действие;</w:t>
      </w:r>
    </w:p>
    <w:p>
      <w:pPr>
        <w:pStyle w:val="ListParagraph"/>
        <w:numPr>
          <w:ilvl w:val="1"/>
          <w:numId w:val="2"/>
        </w:numPr>
        <w:tabs>
          <w:tab w:pos="644" w:val="left" w:leader="none"/>
        </w:tabs>
        <w:spacing w:line="240" w:lineRule="auto" w:before="0" w:after="0"/>
        <w:ind w:left="644" w:right="140" w:hanging="360"/>
        <w:jc w:val="both"/>
        <w:rPr>
          <w:rFonts w:ascii="Symbol" w:hAnsi="Symbol"/>
          <w:sz w:val="24"/>
        </w:rPr>
      </w:pPr>
      <w:r>
        <w:rPr>
          <w:sz w:val="24"/>
        </w:rPr>
        <w:t>транквилизаторы (для лечения неврозов, страхов, тревог), т.к. моксонидин может усиливать их успокаивающее действие;</w:t>
      </w:r>
    </w:p>
    <w:p>
      <w:pPr>
        <w:pStyle w:val="ListParagraph"/>
        <w:numPr>
          <w:ilvl w:val="1"/>
          <w:numId w:val="2"/>
        </w:numPr>
        <w:tabs>
          <w:tab w:pos="644" w:val="left" w:leader="none"/>
        </w:tabs>
        <w:spacing w:line="240" w:lineRule="auto" w:before="0" w:after="0"/>
        <w:ind w:left="644" w:right="137" w:hanging="360"/>
        <w:jc w:val="both"/>
        <w:rPr>
          <w:rFonts w:ascii="Symbol" w:hAnsi="Symbol"/>
          <w:sz w:val="24"/>
        </w:rPr>
      </w:pPr>
      <w:r>
        <w:rPr>
          <w:sz w:val="24"/>
        </w:rPr>
        <w:t>седативные (успокаивающие) и снотворные средства, т.к. моксонидин может усиливать их успокаивающее действие;</w:t>
      </w:r>
    </w:p>
    <w:p>
      <w:pPr>
        <w:pStyle w:val="ListParagraph"/>
        <w:numPr>
          <w:ilvl w:val="1"/>
          <w:numId w:val="2"/>
        </w:numPr>
        <w:tabs>
          <w:tab w:pos="644" w:val="left" w:leader="none"/>
        </w:tabs>
        <w:spacing w:line="240" w:lineRule="auto" w:before="0" w:after="0"/>
        <w:ind w:left="644" w:right="138" w:hanging="360"/>
        <w:jc w:val="both"/>
        <w:rPr>
          <w:rFonts w:ascii="Symbol" w:hAnsi="Symbol"/>
          <w:sz w:val="24"/>
        </w:rPr>
      </w:pPr>
      <w:r>
        <w:rPr>
          <w:sz w:val="24"/>
        </w:rPr>
        <w:t>лоразепам (для лечения неврозов, страхов, тревог), моксонидин может умеренно улучшать память и умственные</w:t>
      </w:r>
      <w:r>
        <w:rPr>
          <w:spacing w:val="-1"/>
          <w:sz w:val="24"/>
        </w:rPr>
        <w:t> </w:t>
      </w:r>
      <w:r>
        <w:rPr>
          <w:sz w:val="24"/>
        </w:rPr>
        <w:t>способности,</w:t>
      </w:r>
      <w:r>
        <w:rPr>
          <w:spacing w:val="-1"/>
          <w:sz w:val="24"/>
        </w:rPr>
        <w:t> </w:t>
      </w:r>
      <w:r>
        <w:rPr>
          <w:sz w:val="24"/>
        </w:rPr>
        <w:t>снижающиеся</w:t>
      </w:r>
      <w:r>
        <w:rPr>
          <w:spacing w:val="-1"/>
          <w:sz w:val="24"/>
        </w:rPr>
        <w:t> </w:t>
      </w:r>
      <w:r>
        <w:rPr>
          <w:sz w:val="24"/>
        </w:rPr>
        <w:t>при</w:t>
      </w:r>
      <w:r>
        <w:rPr>
          <w:spacing w:val="-2"/>
          <w:sz w:val="24"/>
        </w:rPr>
        <w:t> </w:t>
      </w:r>
      <w:r>
        <w:rPr>
          <w:sz w:val="24"/>
        </w:rPr>
        <w:t>приеме</w:t>
      </w:r>
      <w:r>
        <w:rPr>
          <w:spacing w:val="-1"/>
          <w:sz w:val="24"/>
        </w:rPr>
        <w:t> </w:t>
      </w:r>
      <w:r>
        <w:rPr>
          <w:sz w:val="24"/>
        </w:rPr>
        <w:t>лоразепама;</w:t>
      </w:r>
    </w:p>
    <w:p>
      <w:pPr>
        <w:pStyle w:val="ListParagraph"/>
        <w:numPr>
          <w:ilvl w:val="1"/>
          <w:numId w:val="2"/>
        </w:numPr>
        <w:tabs>
          <w:tab w:pos="644" w:val="left" w:leader="none"/>
        </w:tabs>
        <w:spacing w:line="240" w:lineRule="auto" w:before="0" w:after="0"/>
        <w:ind w:left="644" w:right="137" w:hanging="360"/>
        <w:jc w:val="both"/>
        <w:rPr>
          <w:rFonts w:ascii="Symbol" w:hAnsi="Symbol"/>
          <w:sz w:val="24"/>
        </w:rPr>
      </w:pPr>
      <w:r>
        <w:rPr>
          <w:sz w:val="24"/>
        </w:rPr>
        <w:t>производные бензодиазепина (для лечения неврозов, страхов, тревог), т.к. моксонидин может усиливать их успокаивающее действие;</w:t>
      </w:r>
    </w:p>
    <w:p>
      <w:pPr>
        <w:pStyle w:val="ListParagraph"/>
        <w:numPr>
          <w:ilvl w:val="1"/>
          <w:numId w:val="2"/>
        </w:numPr>
        <w:tabs>
          <w:tab w:pos="644" w:val="left" w:leader="none"/>
        </w:tabs>
        <w:spacing w:line="240" w:lineRule="auto" w:before="0" w:after="0"/>
        <w:ind w:left="644" w:right="137" w:hanging="360"/>
        <w:jc w:val="both"/>
        <w:rPr>
          <w:rFonts w:ascii="Symbol" w:hAnsi="Symbol"/>
          <w:sz w:val="24"/>
        </w:rPr>
      </w:pPr>
      <w:r>
        <w:rPr>
          <w:sz w:val="24"/>
        </w:rPr>
        <w:t>препараты, которые, как и препарат Моксонидин-СЗ, выделяются через почки, т.к. между</w:t>
      </w:r>
      <w:r>
        <w:rPr>
          <w:spacing w:val="-12"/>
          <w:sz w:val="24"/>
        </w:rPr>
        <w:t> </w:t>
      </w:r>
      <w:r>
        <w:rPr>
          <w:sz w:val="24"/>
        </w:rPr>
        <w:t>ними</w:t>
      </w:r>
      <w:r>
        <w:rPr>
          <w:spacing w:val="-11"/>
          <w:sz w:val="24"/>
        </w:rPr>
        <w:t> </w:t>
      </w:r>
      <w:r>
        <w:rPr>
          <w:sz w:val="24"/>
        </w:rPr>
        <w:t>возможны</w:t>
      </w:r>
      <w:r>
        <w:rPr>
          <w:spacing w:val="-15"/>
          <w:sz w:val="24"/>
        </w:rPr>
        <w:t> </w:t>
      </w:r>
      <w:r>
        <w:rPr>
          <w:sz w:val="24"/>
        </w:rPr>
        <w:t>взаимодействия,</w:t>
      </w:r>
      <w:r>
        <w:rPr>
          <w:spacing w:val="-12"/>
          <w:sz w:val="24"/>
        </w:rPr>
        <w:t> </w:t>
      </w:r>
      <w:r>
        <w:rPr>
          <w:sz w:val="24"/>
        </w:rPr>
        <w:t>влияющие</w:t>
      </w:r>
      <w:r>
        <w:rPr>
          <w:spacing w:val="-13"/>
          <w:sz w:val="24"/>
        </w:rPr>
        <w:t> </w:t>
      </w:r>
      <w:r>
        <w:rPr>
          <w:sz w:val="24"/>
        </w:rPr>
        <w:t>на</w:t>
      </w:r>
      <w:r>
        <w:rPr>
          <w:spacing w:val="-13"/>
          <w:sz w:val="24"/>
        </w:rPr>
        <w:t> </w:t>
      </w:r>
      <w:r>
        <w:rPr>
          <w:sz w:val="24"/>
        </w:rPr>
        <w:t>эффективность</w:t>
      </w:r>
      <w:r>
        <w:rPr>
          <w:spacing w:val="-13"/>
          <w:sz w:val="24"/>
        </w:rPr>
        <w:t> </w:t>
      </w:r>
      <w:r>
        <w:rPr>
          <w:sz w:val="24"/>
        </w:rPr>
        <w:t>и</w:t>
      </w:r>
      <w:r>
        <w:rPr>
          <w:spacing w:val="-11"/>
          <w:sz w:val="24"/>
        </w:rPr>
        <w:t> </w:t>
      </w:r>
      <w:r>
        <w:rPr>
          <w:sz w:val="24"/>
        </w:rPr>
        <w:t>безопасность </w:t>
      </w:r>
      <w:r>
        <w:rPr>
          <w:spacing w:val="-2"/>
          <w:sz w:val="24"/>
        </w:rPr>
        <w:t>лечения.</w:t>
      </w:r>
    </w:p>
    <w:p>
      <w:pPr>
        <w:pStyle w:val="Heading1"/>
        <w:spacing w:before="236"/>
      </w:pPr>
      <w:r>
        <w:rPr/>
        <w:t>Препарат</w:t>
      </w:r>
      <w:r>
        <w:rPr>
          <w:spacing w:val="-4"/>
        </w:rPr>
        <w:t> </w:t>
      </w:r>
      <w:r>
        <w:rPr/>
        <w:t>Моксонидин-СЗ</w:t>
      </w:r>
      <w:r>
        <w:rPr>
          <w:spacing w:val="-2"/>
        </w:rPr>
        <w:t> </w:t>
      </w:r>
      <w:r>
        <w:rPr/>
        <w:t>с</w:t>
      </w:r>
      <w:r>
        <w:rPr>
          <w:spacing w:val="-3"/>
        </w:rPr>
        <w:t> </w:t>
      </w:r>
      <w:r>
        <w:rPr>
          <w:spacing w:val="-2"/>
        </w:rPr>
        <w:t>алкоголем</w:t>
      </w:r>
    </w:p>
    <w:p>
      <w:pPr>
        <w:pStyle w:val="BodyText"/>
        <w:ind w:right="138"/>
        <w:jc w:val="both"/>
      </w:pPr>
      <w:r>
        <w:rPr/>
        <w:t>При совместном приеме алкоголя и препарата Моксонидин-СЗ возможно чрезмерное понижение давления, поэтому не принимайте алкоголь во время лечения препаратом </w:t>
      </w:r>
      <w:r>
        <w:rPr>
          <w:spacing w:val="-2"/>
        </w:rPr>
        <w:t>Моксонидин-СЗ.</w:t>
      </w:r>
    </w:p>
    <w:p>
      <w:pPr>
        <w:pStyle w:val="Heading1"/>
        <w:spacing w:before="238"/>
        <w:jc w:val="left"/>
      </w:pPr>
      <w:r>
        <w:rPr/>
        <w:t>Беременность</w:t>
      </w:r>
      <w:r>
        <w:rPr>
          <w:spacing w:val="-4"/>
        </w:rPr>
        <w:t> </w:t>
      </w:r>
      <w:r>
        <w:rPr/>
        <w:t>и</w:t>
      </w:r>
      <w:r>
        <w:rPr>
          <w:spacing w:val="-3"/>
        </w:rPr>
        <w:t> </w:t>
      </w:r>
      <w:r>
        <w:rPr/>
        <w:t>грудное</w:t>
      </w:r>
      <w:r>
        <w:rPr>
          <w:spacing w:val="-3"/>
        </w:rPr>
        <w:t> </w:t>
      </w:r>
      <w:r>
        <w:rPr>
          <w:spacing w:val="-2"/>
        </w:rPr>
        <w:t>вскармливание</w:t>
      </w:r>
    </w:p>
    <w:p>
      <w:pPr>
        <w:pStyle w:val="BodyText"/>
        <w:ind w:right="129"/>
        <w:rPr>
          <w:i/>
        </w:rPr>
      </w:pPr>
      <w:r>
        <w:rPr/>
        <w:t>Если</w:t>
      </w:r>
      <w:r>
        <w:rPr>
          <w:spacing w:val="40"/>
        </w:rPr>
        <w:t> </w:t>
      </w:r>
      <w:r>
        <w:rPr/>
        <w:t>Вы</w:t>
      </w:r>
      <w:r>
        <w:rPr>
          <w:spacing w:val="40"/>
        </w:rPr>
        <w:t> </w:t>
      </w:r>
      <w:r>
        <w:rPr/>
        <w:t>беременны</w:t>
      </w:r>
      <w:r>
        <w:rPr>
          <w:spacing w:val="40"/>
        </w:rPr>
        <w:t> </w:t>
      </w:r>
      <w:r>
        <w:rPr/>
        <w:t>или</w:t>
      </w:r>
      <w:r>
        <w:rPr>
          <w:spacing w:val="40"/>
        </w:rPr>
        <w:t> </w:t>
      </w:r>
      <w:r>
        <w:rPr/>
        <w:t>кормите</w:t>
      </w:r>
      <w:r>
        <w:rPr>
          <w:spacing w:val="40"/>
        </w:rPr>
        <w:t> </w:t>
      </w:r>
      <w:r>
        <w:rPr/>
        <w:t>грудью,</w:t>
      </w:r>
      <w:r>
        <w:rPr>
          <w:spacing w:val="40"/>
        </w:rPr>
        <w:t> </w:t>
      </w:r>
      <w:r>
        <w:rPr/>
        <w:t>думаете,</w:t>
      </w:r>
      <w:r>
        <w:rPr>
          <w:spacing w:val="40"/>
        </w:rPr>
        <w:t> </w:t>
      </w:r>
      <w:r>
        <w:rPr/>
        <w:t>что</w:t>
      </w:r>
      <w:r>
        <w:rPr>
          <w:spacing w:val="40"/>
        </w:rPr>
        <w:t> </w:t>
      </w:r>
      <w:r>
        <w:rPr/>
        <w:t>забеременели,</w:t>
      </w:r>
      <w:r>
        <w:rPr>
          <w:spacing w:val="40"/>
        </w:rPr>
        <w:t> </w:t>
      </w:r>
      <w:r>
        <w:rPr/>
        <w:t>или</w:t>
      </w:r>
      <w:r>
        <w:rPr>
          <w:spacing w:val="40"/>
        </w:rPr>
        <w:t> </w:t>
      </w:r>
      <w:r>
        <w:rPr/>
        <w:t>планируете беременность, перед началом приема препарата проконсультируйтесь с лечащим врачом. </w:t>
      </w:r>
      <w:r>
        <w:rPr>
          <w:i/>
          <w:spacing w:val="-2"/>
        </w:rPr>
        <w:t>Беременность</w:t>
      </w:r>
    </w:p>
    <w:p>
      <w:pPr>
        <w:pStyle w:val="BodyText"/>
        <w:ind w:right="139"/>
        <w:jc w:val="both"/>
      </w:pPr>
      <w:r>
        <w:rPr/>
        <w:t>Данные о применении моксонидина у беременных женщин отсутствуют. В исследованиях на</w:t>
      </w:r>
      <w:r>
        <w:rPr>
          <w:spacing w:val="-9"/>
        </w:rPr>
        <w:t> </w:t>
      </w:r>
      <w:r>
        <w:rPr/>
        <w:t>животных</w:t>
      </w:r>
      <w:r>
        <w:rPr>
          <w:spacing w:val="-8"/>
        </w:rPr>
        <w:t> </w:t>
      </w:r>
      <w:r>
        <w:rPr/>
        <w:t>обнаружено</w:t>
      </w:r>
      <w:r>
        <w:rPr>
          <w:spacing w:val="-8"/>
        </w:rPr>
        <w:t> </w:t>
      </w:r>
      <w:r>
        <w:rPr/>
        <w:t>токсичное</w:t>
      </w:r>
      <w:r>
        <w:rPr>
          <w:spacing w:val="-9"/>
        </w:rPr>
        <w:t> </w:t>
      </w:r>
      <w:r>
        <w:rPr/>
        <w:t>действие</w:t>
      </w:r>
      <w:r>
        <w:rPr>
          <w:spacing w:val="-12"/>
        </w:rPr>
        <w:t> </w:t>
      </w:r>
      <w:r>
        <w:rPr/>
        <w:t>на</w:t>
      </w:r>
      <w:r>
        <w:rPr>
          <w:spacing w:val="-9"/>
        </w:rPr>
        <w:t> </w:t>
      </w:r>
      <w:r>
        <w:rPr/>
        <w:t>плод.</w:t>
      </w:r>
      <w:r>
        <w:rPr>
          <w:spacing w:val="-11"/>
        </w:rPr>
        <w:t> </w:t>
      </w:r>
      <w:r>
        <w:rPr/>
        <w:t>Ваш</w:t>
      </w:r>
      <w:r>
        <w:rPr>
          <w:spacing w:val="-8"/>
        </w:rPr>
        <w:t> </w:t>
      </w:r>
      <w:r>
        <w:rPr/>
        <w:t>лечащий</w:t>
      </w:r>
      <w:r>
        <w:rPr>
          <w:spacing w:val="-10"/>
        </w:rPr>
        <w:t> </w:t>
      </w:r>
      <w:r>
        <w:rPr/>
        <w:t>врач</w:t>
      </w:r>
      <w:r>
        <w:rPr>
          <w:spacing w:val="-9"/>
        </w:rPr>
        <w:t> </w:t>
      </w:r>
      <w:r>
        <w:rPr/>
        <w:t>может</w:t>
      </w:r>
      <w:r>
        <w:rPr>
          <w:spacing w:val="-7"/>
        </w:rPr>
        <w:t> </w:t>
      </w:r>
      <w:r>
        <w:rPr/>
        <w:t>назначить Вам препарат Моксонидин-СЗ только после тщательной оценки соотношения риска и пользы, когда польза для матери превышает потенциальный риск для плода.</w:t>
      </w:r>
    </w:p>
    <w:p>
      <w:pPr>
        <w:spacing w:before="0"/>
        <w:ind w:left="1" w:right="0" w:firstLine="0"/>
        <w:jc w:val="both"/>
        <w:rPr>
          <w:i/>
          <w:sz w:val="24"/>
        </w:rPr>
      </w:pPr>
      <w:r>
        <w:rPr>
          <w:i/>
          <w:sz w:val="24"/>
        </w:rPr>
        <w:t>Грудное</w:t>
      </w:r>
      <w:r>
        <w:rPr>
          <w:i/>
          <w:spacing w:val="-1"/>
          <w:sz w:val="24"/>
        </w:rPr>
        <w:t> </w:t>
      </w:r>
      <w:r>
        <w:rPr>
          <w:i/>
          <w:spacing w:val="-2"/>
          <w:sz w:val="24"/>
        </w:rPr>
        <w:t>вскармливание</w:t>
      </w:r>
    </w:p>
    <w:p>
      <w:pPr>
        <w:pStyle w:val="BodyText"/>
        <w:ind w:right="138"/>
        <w:jc w:val="both"/>
      </w:pPr>
      <w:r>
        <w:rPr/>
        <w:t>Моксонидин проникает в грудное молоко человека и может оказать влияние на новорожденных детей, находящихся на грудном вскармливании. Не принимайте препарат Моксонидин-СЗ в период грудного вскармливания.</w:t>
      </w:r>
    </w:p>
    <w:p>
      <w:pPr>
        <w:spacing w:before="0"/>
        <w:ind w:left="1" w:right="0" w:firstLine="0"/>
        <w:jc w:val="left"/>
        <w:rPr>
          <w:i/>
          <w:sz w:val="24"/>
        </w:rPr>
      </w:pPr>
      <w:r>
        <w:rPr>
          <w:i/>
          <w:spacing w:val="-2"/>
          <w:sz w:val="24"/>
        </w:rPr>
        <w:t>Фертильность</w:t>
      </w:r>
    </w:p>
    <w:p>
      <w:pPr>
        <w:pStyle w:val="BodyText"/>
      </w:pPr>
      <w:r>
        <w:rPr>
          <w:spacing w:val="-2"/>
        </w:rPr>
        <w:t>Не</w:t>
      </w:r>
      <w:r>
        <w:rPr>
          <w:spacing w:val="-4"/>
        </w:rPr>
        <w:t> </w:t>
      </w:r>
      <w:r>
        <w:rPr>
          <w:spacing w:val="-2"/>
        </w:rPr>
        <w:t>рекомендуется</w:t>
      </w:r>
      <w:r>
        <w:rPr>
          <w:spacing w:val="-1"/>
        </w:rPr>
        <w:t> </w:t>
      </w:r>
      <w:r>
        <w:rPr>
          <w:spacing w:val="-2"/>
        </w:rPr>
        <w:t>принимать</w:t>
      </w:r>
      <w:r>
        <w:rPr>
          <w:spacing w:val="1"/>
        </w:rPr>
        <w:t> </w:t>
      </w:r>
      <w:r>
        <w:rPr>
          <w:spacing w:val="-2"/>
        </w:rPr>
        <w:t>препарат</w:t>
      </w:r>
      <w:r>
        <w:rPr/>
        <w:t> </w:t>
      </w:r>
      <w:r>
        <w:rPr>
          <w:spacing w:val="-2"/>
        </w:rPr>
        <w:t>Моксонидин-СЗ,</w:t>
      </w:r>
      <w:r>
        <w:rPr/>
        <w:t> </w:t>
      </w:r>
      <w:r>
        <w:rPr>
          <w:spacing w:val="-2"/>
        </w:rPr>
        <w:t>если</w:t>
      </w:r>
      <w:r>
        <w:rPr/>
        <w:t> </w:t>
      </w:r>
      <w:r>
        <w:rPr>
          <w:spacing w:val="-2"/>
        </w:rPr>
        <w:t>Вы</w:t>
      </w:r>
      <w:r>
        <w:rPr>
          <w:spacing w:val="-1"/>
        </w:rPr>
        <w:t> </w:t>
      </w:r>
      <w:r>
        <w:rPr>
          <w:spacing w:val="-2"/>
        </w:rPr>
        <w:t>планируете</w:t>
      </w:r>
      <w:r>
        <w:rPr>
          <w:spacing w:val="-1"/>
        </w:rPr>
        <w:t> </w:t>
      </w:r>
      <w:r>
        <w:rPr>
          <w:spacing w:val="-2"/>
        </w:rPr>
        <w:t>беременность.</w:t>
      </w:r>
    </w:p>
    <w:p>
      <w:pPr>
        <w:pStyle w:val="Heading1"/>
      </w:pPr>
      <w:r>
        <w:rPr/>
        <w:t>Управление</w:t>
      </w:r>
      <w:r>
        <w:rPr>
          <w:spacing w:val="-6"/>
        </w:rPr>
        <w:t> </w:t>
      </w:r>
      <w:r>
        <w:rPr/>
        <w:t>транспортными</w:t>
      </w:r>
      <w:r>
        <w:rPr>
          <w:spacing w:val="-4"/>
        </w:rPr>
        <w:t> </w:t>
      </w:r>
      <w:r>
        <w:rPr/>
        <w:t>средствами</w:t>
      </w:r>
      <w:r>
        <w:rPr>
          <w:spacing w:val="-3"/>
        </w:rPr>
        <w:t> </w:t>
      </w:r>
      <w:r>
        <w:rPr/>
        <w:t>и</w:t>
      </w:r>
      <w:r>
        <w:rPr>
          <w:spacing w:val="-4"/>
        </w:rPr>
        <w:t> </w:t>
      </w:r>
      <w:r>
        <w:rPr/>
        <w:t>работа</w:t>
      </w:r>
      <w:r>
        <w:rPr>
          <w:spacing w:val="-4"/>
        </w:rPr>
        <w:t> </w:t>
      </w:r>
      <w:r>
        <w:rPr/>
        <w:t>с</w:t>
      </w:r>
      <w:r>
        <w:rPr>
          <w:spacing w:val="-4"/>
        </w:rPr>
        <w:t> </w:t>
      </w:r>
      <w:r>
        <w:rPr>
          <w:spacing w:val="-2"/>
        </w:rPr>
        <w:t>механизмами</w:t>
      </w:r>
    </w:p>
    <w:p>
      <w:pPr>
        <w:pStyle w:val="BodyText"/>
        <w:ind w:right="138"/>
        <w:jc w:val="both"/>
      </w:pPr>
      <w:r>
        <w:rPr/>
        <w:t>Препарат может вызвать сонливость и головокружение в период лечения. Если Вы заметили у себя эти симптомы, воздержитесь от управления транспортными средствами и работы с механизмами.</w:t>
      </w:r>
    </w:p>
    <w:p>
      <w:pPr>
        <w:pStyle w:val="Heading1"/>
        <w:jc w:val="left"/>
      </w:pPr>
      <w:r>
        <w:rPr/>
        <w:t>Препарат</w:t>
      </w:r>
      <w:r>
        <w:rPr>
          <w:spacing w:val="-5"/>
        </w:rPr>
        <w:t> </w:t>
      </w:r>
      <w:r>
        <w:rPr/>
        <w:t>Моксонидин-СЗ</w:t>
      </w:r>
      <w:r>
        <w:rPr>
          <w:spacing w:val="-3"/>
        </w:rPr>
        <w:t> </w:t>
      </w:r>
      <w:r>
        <w:rPr/>
        <w:t>содержит</w:t>
      </w:r>
      <w:r>
        <w:rPr>
          <w:spacing w:val="-4"/>
        </w:rPr>
        <w:t> </w:t>
      </w:r>
      <w:r>
        <w:rPr>
          <w:spacing w:val="-2"/>
        </w:rPr>
        <w:t>лактозу</w:t>
      </w:r>
    </w:p>
    <w:p>
      <w:pPr>
        <w:pStyle w:val="BodyText"/>
        <w:ind w:right="129"/>
      </w:pPr>
      <w:r>
        <w:rPr/>
        <w:t>Если</w:t>
      </w:r>
      <w:r>
        <w:rPr>
          <w:spacing w:val="-15"/>
        </w:rPr>
        <w:t> </w:t>
      </w:r>
      <w:r>
        <w:rPr/>
        <w:t>у</w:t>
      </w:r>
      <w:r>
        <w:rPr>
          <w:spacing w:val="-15"/>
        </w:rPr>
        <w:t> </w:t>
      </w:r>
      <w:r>
        <w:rPr/>
        <w:t>Вас</w:t>
      </w:r>
      <w:r>
        <w:rPr>
          <w:spacing w:val="-16"/>
        </w:rPr>
        <w:t> </w:t>
      </w:r>
      <w:r>
        <w:rPr/>
        <w:t>непереносимость</w:t>
      </w:r>
      <w:r>
        <w:rPr>
          <w:spacing w:val="-15"/>
        </w:rPr>
        <w:t> </w:t>
      </w:r>
      <w:r>
        <w:rPr/>
        <w:t>некоторых</w:t>
      </w:r>
      <w:r>
        <w:rPr>
          <w:spacing w:val="-15"/>
        </w:rPr>
        <w:t> </w:t>
      </w:r>
      <w:r>
        <w:rPr/>
        <w:t>сахаров,</w:t>
      </w:r>
      <w:r>
        <w:rPr>
          <w:spacing w:val="-15"/>
        </w:rPr>
        <w:t> </w:t>
      </w:r>
      <w:r>
        <w:rPr/>
        <w:t>обратитесь</w:t>
      </w:r>
      <w:r>
        <w:rPr>
          <w:spacing w:val="-15"/>
        </w:rPr>
        <w:t> </w:t>
      </w:r>
      <w:r>
        <w:rPr/>
        <w:t>к</w:t>
      </w:r>
      <w:r>
        <w:rPr>
          <w:spacing w:val="-15"/>
        </w:rPr>
        <w:t> </w:t>
      </w:r>
      <w:r>
        <w:rPr/>
        <w:t>врачу</w:t>
      </w:r>
      <w:r>
        <w:rPr>
          <w:spacing w:val="-15"/>
        </w:rPr>
        <w:t> </w:t>
      </w:r>
      <w:r>
        <w:rPr/>
        <w:t>перед</w:t>
      </w:r>
      <w:r>
        <w:rPr>
          <w:spacing w:val="-15"/>
        </w:rPr>
        <w:t> </w:t>
      </w:r>
      <w:r>
        <w:rPr/>
        <w:t>приемом</w:t>
      </w:r>
      <w:r>
        <w:rPr>
          <w:spacing w:val="-16"/>
        </w:rPr>
        <w:t> </w:t>
      </w:r>
      <w:r>
        <w:rPr/>
        <w:t>данного </w:t>
      </w:r>
      <w:r>
        <w:rPr>
          <w:spacing w:val="-2"/>
        </w:rPr>
        <w:t>препарата.</w:t>
      </w:r>
    </w:p>
    <w:p>
      <w:pPr>
        <w:pStyle w:val="BodyText"/>
        <w:spacing w:after="0"/>
        <w:sectPr>
          <w:pgSz w:w="11910" w:h="16840"/>
          <w:pgMar w:header="0" w:footer="777" w:top="1040" w:bottom="960" w:left="1700" w:right="708"/>
        </w:sectPr>
      </w:pPr>
    </w:p>
    <w:p>
      <w:pPr>
        <w:pStyle w:val="Heading1"/>
        <w:spacing w:before="73"/>
        <w:ind w:right="138"/>
      </w:pPr>
      <w:r>
        <w:rPr/>
        <w:t>Препарат Моксонидин-СЗ содержит алюминиевый лак на основе красителя </w:t>
      </w:r>
      <w:r>
        <w:rPr>
          <w:spacing w:val="-2"/>
        </w:rPr>
        <w:t>кармуазин</w:t>
      </w:r>
    </w:p>
    <w:p>
      <w:pPr>
        <w:pStyle w:val="BodyText"/>
        <w:ind w:right="137"/>
        <w:jc w:val="both"/>
      </w:pPr>
      <w:r>
        <w:rPr/>
        <w:t>Препарат содержит алюминиевый лак на основе красителя кармуазин, который может вызывать аллергические реакции.</w:t>
      </w:r>
    </w:p>
    <w:p>
      <w:pPr>
        <w:pStyle w:val="Heading1"/>
        <w:numPr>
          <w:ilvl w:val="0"/>
          <w:numId w:val="2"/>
        </w:numPr>
        <w:tabs>
          <w:tab w:pos="358" w:val="left" w:leader="none"/>
        </w:tabs>
        <w:spacing w:line="240" w:lineRule="auto" w:before="240" w:after="0"/>
        <w:ind w:left="358" w:right="0" w:hanging="357"/>
        <w:jc w:val="left"/>
      </w:pPr>
      <w:r>
        <w:rPr/>
        <w:t>Прием</w:t>
      </w:r>
      <w:r>
        <w:rPr>
          <w:spacing w:val="-4"/>
        </w:rPr>
        <w:t> </w:t>
      </w:r>
      <w:r>
        <w:rPr/>
        <w:t>препарата</w:t>
      </w:r>
      <w:r>
        <w:rPr>
          <w:spacing w:val="-3"/>
        </w:rPr>
        <w:t> </w:t>
      </w:r>
      <w:r>
        <w:rPr/>
        <w:t>Моксонидин-</w:t>
      </w:r>
      <w:r>
        <w:rPr>
          <w:spacing w:val="-5"/>
        </w:rPr>
        <w:t>СЗ</w:t>
      </w:r>
    </w:p>
    <w:p>
      <w:pPr>
        <w:pStyle w:val="BodyText"/>
        <w:spacing w:before="240"/>
        <w:ind w:right="142"/>
        <w:jc w:val="both"/>
      </w:pPr>
      <w:r>
        <w:rPr/>
        <w:t>Всегда принимайте препарат в полном соответствии с рекомендациями лечащего врача. При появлении сомнений посоветуйтесь с лечащим врачом.</w:t>
      </w:r>
    </w:p>
    <w:p>
      <w:pPr>
        <w:pStyle w:val="Heading1"/>
      </w:pPr>
      <w:r>
        <w:rPr/>
        <w:t>Рекомендуемая</w:t>
      </w:r>
      <w:r>
        <w:rPr>
          <w:spacing w:val="-9"/>
        </w:rPr>
        <w:t> </w:t>
      </w:r>
      <w:r>
        <w:rPr>
          <w:spacing w:val="-4"/>
        </w:rPr>
        <w:t>доза</w:t>
      </w:r>
    </w:p>
    <w:p>
      <w:pPr>
        <w:pStyle w:val="BodyText"/>
        <w:ind w:right="139"/>
        <w:jc w:val="both"/>
      </w:pPr>
      <w:r>
        <w:rPr/>
        <w:t>Рекомендуемая</w:t>
      </w:r>
      <w:r>
        <w:rPr>
          <w:spacing w:val="-7"/>
        </w:rPr>
        <w:t> </w:t>
      </w:r>
      <w:r>
        <w:rPr/>
        <w:t>начальная</w:t>
      </w:r>
      <w:r>
        <w:rPr>
          <w:spacing w:val="-7"/>
        </w:rPr>
        <w:t> </w:t>
      </w:r>
      <w:r>
        <w:rPr/>
        <w:t>доза</w:t>
      </w:r>
      <w:r>
        <w:rPr>
          <w:spacing w:val="-8"/>
        </w:rPr>
        <w:t> </w:t>
      </w:r>
      <w:r>
        <w:rPr/>
        <w:t>в</w:t>
      </w:r>
      <w:r>
        <w:rPr>
          <w:spacing w:val="-8"/>
        </w:rPr>
        <w:t> </w:t>
      </w:r>
      <w:r>
        <w:rPr/>
        <w:t>большинстве</w:t>
      </w:r>
      <w:r>
        <w:rPr>
          <w:spacing w:val="-8"/>
        </w:rPr>
        <w:t> </w:t>
      </w:r>
      <w:r>
        <w:rPr/>
        <w:t>случаев</w:t>
      </w:r>
      <w:r>
        <w:rPr>
          <w:spacing w:val="-8"/>
        </w:rPr>
        <w:t> </w:t>
      </w:r>
      <w:r>
        <w:rPr/>
        <w:t>–</w:t>
      </w:r>
      <w:r>
        <w:rPr>
          <w:spacing w:val="-5"/>
        </w:rPr>
        <w:t> </w:t>
      </w:r>
      <w:r>
        <w:rPr/>
        <w:t>0,2</w:t>
      </w:r>
      <w:r>
        <w:rPr>
          <w:spacing w:val="-5"/>
        </w:rPr>
        <w:t> </w:t>
      </w:r>
      <w:r>
        <w:rPr/>
        <w:t>мг</w:t>
      </w:r>
      <w:r>
        <w:rPr>
          <w:spacing w:val="-7"/>
        </w:rPr>
        <w:t> </w:t>
      </w:r>
      <w:r>
        <w:rPr/>
        <w:t>в</w:t>
      </w:r>
      <w:r>
        <w:rPr>
          <w:spacing w:val="-5"/>
        </w:rPr>
        <w:t> </w:t>
      </w:r>
      <w:r>
        <w:rPr/>
        <w:t>сутки.</w:t>
      </w:r>
      <w:r>
        <w:rPr>
          <w:spacing w:val="-7"/>
        </w:rPr>
        <w:t> </w:t>
      </w:r>
      <w:r>
        <w:rPr/>
        <w:t>Максимальная</w:t>
      </w:r>
      <w:r>
        <w:rPr>
          <w:spacing w:val="-7"/>
        </w:rPr>
        <w:t> </w:t>
      </w:r>
      <w:r>
        <w:rPr/>
        <w:t>доза за один прием – 0,4 мг. Максимальная суточная доза, которую нужно разделить на два приема – 0,6 мг. Ваш лечащий врач подберет Вам дозу в зависимости от Вашей переносимости лечения.</w:t>
      </w:r>
    </w:p>
    <w:p>
      <w:pPr>
        <w:spacing w:before="1"/>
        <w:ind w:left="1" w:right="0" w:firstLine="0"/>
        <w:jc w:val="both"/>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4"/>
          <w:sz w:val="24"/>
        </w:rPr>
        <w:t>почек</w:t>
      </w:r>
    </w:p>
    <w:p>
      <w:pPr>
        <w:pStyle w:val="BodyText"/>
        <w:ind w:right="138"/>
        <w:jc w:val="both"/>
      </w:pPr>
      <w:r>
        <w:rPr/>
        <w:t>Если у Вас есть заболевания почек или Вы проходите процедуру, называемую гемодиализом (внепочечное очищение крови), сообщите об этом врачу. Начальная доза – 0,2 мг в сутки. Ваш лечащий врач</w:t>
      </w:r>
      <w:r>
        <w:rPr>
          <w:spacing w:val="-1"/>
        </w:rPr>
        <w:t> </w:t>
      </w:r>
      <w:r>
        <w:rPr/>
        <w:t>может увеличить Вам</w:t>
      </w:r>
      <w:r>
        <w:rPr>
          <w:spacing w:val="-1"/>
        </w:rPr>
        <w:t> </w:t>
      </w:r>
      <w:r>
        <w:rPr/>
        <w:t>дозу, если Вы хорошо переносите </w:t>
      </w:r>
      <w:r>
        <w:rPr>
          <w:spacing w:val="-2"/>
        </w:rPr>
        <w:t>препарат.</w:t>
      </w:r>
    </w:p>
    <w:p>
      <w:pPr>
        <w:pStyle w:val="Heading1"/>
      </w:pPr>
      <w:r>
        <w:rPr/>
        <w:t>Путь</w:t>
      </w:r>
      <w:r>
        <w:rPr>
          <w:spacing w:val="-2"/>
        </w:rPr>
        <w:t> </w:t>
      </w:r>
      <w:r>
        <w:rPr/>
        <w:t>и</w:t>
      </w:r>
      <w:r>
        <w:rPr>
          <w:spacing w:val="-1"/>
        </w:rPr>
        <w:t> </w:t>
      </w:r>
      <w:r>
        <w:rPr/>
        <w:t>способ</w:t>
      </w:r>
      <w:r>
        <w:rPr>
          <w:spacing w:val="-1"/>
        </w:rPr>
        <w:t> </w:t>
      </w:r>
      <w:r>
        <w:rPr>
          <w:spacing w:val="-2"/>
        </w:rPr>
        <w:t>введения</w:t>
      </w:r>
    </w:p>
    <w:p>
      <w:pPr>
        <w:pStyle w:val="BodyText"/>
        <w:ind w:right="137"/>
        <w:jc w:val="both"/>
      </w:pPr>
      <w:r>
        <w:rPr/>
        <w:t>Внутрь. Принимайте таблетки, запивая достаточным количеством воды, независимо от приема пищи.</w:t>
      </w:r>
    </w:p>
    <w:p>
      <w:pPr>
        <w:pStyle w:val="Heading1"/>
      </w:pPr>
      <w:r>
        <w:rPr/>
        <w:t>Продолжительность</w:t>
      </w:r>
      <w:r>
        <w:rPr>
          <w:spacing w:val="-8"/>
        </w:rPr>
        <w:t> </w:t>
      </w:r>
      <w:r>
        <w:rPr>
          <w:spacing w:val="-2"/>
        </w:rPr>
        <w:t>терапии</w:t>
      </w:r>
    </w:p>
    <w:p>
      <w:pPr>
        <w:pStyle w:val="BodyText"/>
        <w:ind w:right="142"/>
        <w:jc w:val="both"/>
      </w:pPr>
      <w:r>
        <w:rPr/>
        <w:t>Продолжительность лечения препаратом Моксонидин-СЗ в каждом конкретном случае определяет лечащий врач.</w:t>
      </w:r>
    </w:p>
    <w:p>
      <w:pPr>
        <w:pStyle w:val="Heading1"/>
        <w:jc w:val="left"/>
      </w:pPr>
      <w:r>
        <w:rPr/>
        <w:t>Если</w:t>
      </w:r>
      <w:r>
        <w:rPr>
          <w:spacing w:val="-5"/>
        </w:rPr>
        <w:t> </w:t>
      </w:r>
      <w:r>
        <w:rPr/>
        <w:t>Вы</w:t>
      </w:r>
      <w:r>
        <w:rPr>
          <w:spacing w:val="-4"/>
        </w:rPr>
        <w:t> </w:t>
      </w:r>
      <w:r>
        <w:rPr/>
        <w:t>приняли</w:t>
      </w:r>
      <w:r>
        <w:rPr>
          <w:spacing w:val="-2"/>
        </w:rPr>
        <w:t> </w:t>
      </w:r>
      <w:r>
        <w:rPr/>
        <w:t>препарата</w:t>
      </w:r>
      <w:r>
        <w:rPr>
          <w:spacing w:val="-3"/>
        </w:rPr>
        <w:t> </w:t>
      </w:r>
      <w:r>
        <w:rPr/>
        <w:t>Моксонидин-СЗ</w:t>
      </w:r>
      <w:r>
        <w:rPr>
          <w:spacing w:val="-2"/>
        </w:rPr>
        <w:t> </w:t>
      </w:r>
      <w:r>
        <w:rPr/>
        <w:t>больше,</w:t>
      </w:r>
      <w:r>
        <w:rPr>
          <w:spacing w:val="-3"/>
        </w:rPr>
        <w:t> </w:t>
      </w:r>
      <w:r>
        <w:rPr/>
        <w:t>чем</w:t>
      </w:r>
      <w:r>
        <w:rPr>
          <w:spacing w:val="-3"/>
        </w:rPr>
        <w:t> </w:t>
      </w:r>
      <w:r>
        <w:rPr>
          <w:spacing w:val="-2"/>
        </w:rPr>
        <w:t>следовало</w:t>
      </w:r>
    </w:p>
    <w:p>
      <w:pPr>
        <w:spacing w:before="0"/>
        <w:ind w:left="1" w:right="0" w:firstLine="0"/>
        <w:jc w:val="left"/>
        <w:rPr>
          <w:i/>
          <w:sz w:val="24"/>
        </w:rPr>
      </w:pPr>
      <w:r>
        <w:rPr>
          <w:i/>
          <w:spacing w:val="-2"/>
          <w:sz w:val="24"/>
        </w:rPr>
        <w:t>Симптомы</w:t>
      </w:r>
    </w:p>
    <w:p>
      <w:pPr>
        <w:pStyle w:val="BodyText"/>
        <w:ind w:right="134"/>
        <w:jc w:val="both"/>
      </w:pPr>
      <w:r>
        <w:rPr/>
        <w:t>При передозировке у Вас могут появиться следующие симптомы: головная боль, чувство усталости,</w:t>
      </w:r>
      <w:r>
        <w:rPr>
          <w:spacing w:val="-15"/>
        </w:rPr>
        <w:t> </w:t>
      </w:r>
      <w:r>
        <w:rPr/>
        <w:t>сонливость,</w:t>
      </w:r>
      <w:r>
        <w:rPr>
          <w:spacing w:val="-15"/>
        </w:rPr>
        <w:t> </w:t>
      </w:r>
      <w:r>
        <w:rPr/>
        <w:t>чрезмерное</w:t>
      </w:r>
      <w:r>
        <w:rPr>
          <w:spacing w:val="-15"/>
        </w:rPr>
        <w:t> </w:t>
      </w:r>
      <w:r>
        <w:rPr/>
        <w:t>понижение</w:t>
      </w:r>
      <w:r>
        <w:rPr>
          <w:spacing w:val="-15"/>
        </w:rPr>
        <w:t> </w:t>
      </w:r>
      <w:r>
        <w:rPr/>
        <w:t>давления,</w:t>
      </w:r>
      <w:r>
        <w:rPr>
          <w:spacing w:val="-15"/>
        </w:rPr>
        <w:t> </w:t>
      </w:r>
      <w:r>
        <w:rPr/>
        <w:t>головокружение,</w:t>
      </w:r>
      <w:r>
        <w:rPr>
          <w:spacing w:val="-15"/>
        </w:rPr>
        <w:t> </w:t>
      </w:r>
      <w:r>
        <w:rPr/>
        <w:t>слабость,</w:t>
      </w:r>
      <w:r>
        <w:rPr>
          <w:spacing w:val="-15"/>
        </w:rPr>
        <w:t> </w:t>
      </w:r>
      <w:r>
        <w:rPr/>
        <w:t>редкий сердечный ритм (брадикардия), сухость во рту, рвота, усталость, боль в верхней части живота, затруднение дыхания и нарушение сознания. Кроме того, возможно также кратковременное</w:t>
      </w:r>
      <w:r>
        <w:rPr>
          <w:spacing w:val="-8"/>
        </w:rPr>
        <w:t> </w:t>
      </w:r>
      <w:r>
        <w:rPr/>
        <w:t>повышение</w:t>
      </w:r>
      <w:r>
        <w:rPr>
          <w:spacing w:val="-8"/>
        </w:rPr>
        <w:t> </w:t>
      </w:r>
      <w:r>
        <w:rPr/>
        <w:t>давления,</w:t>
      </w:r>
      <w:r>
        <w:rPr>
          <w:spacing w:val="-7"/>
        </w:rPr>
        <w:t> </w:t>
      </w:r>
      <w:r>
        <w:rPr/>
        <w:t>частый</w:t>
      </w:r>
      <w:r>
        <w:rPr>
          <w:spacing w:val="-6"/>
        </w:rPr>
        <w:t> </w:t>
      </w:r>
      <w:r>
        <w:rPr/>
        <w:t>сердечный</w:t>
      </w:r>
      <w:r>
        <w:rPr>
          <w:spacing w:val="-6"/>
        </w:rPr>
        <w:t> </w:t>
      </w:r>
      <w:r>
        <w:rPr/>
        <w:t>ритм</w:t>
      </w:r>
      <w:r>
        <w:rPr>
          <w:spacing w:val="-7"/>
        </w:rPr>
        <w:t> </w:t>
      </w:r>
      <w:r>
        <w:rPr/>
        <w:t>(тахикардия)</w:t>
      </w:r>
      <w:r>
        <w:rPr>
          <w:spacing w:val="-8"/>
        </w:rPr>
        <w:t> </w:t>
      </w:r>
      <w:r>
        <w:rPr/>
        <w:t>и</w:t>
      </w:r>
      <w:r>
        <w:rPr>
          <w:spacing w:val="-8"/>
        </w:rPr>
        <w:t> </w:t>
      </w:r>
      <w:r>
        <w:rPr/>
        <w:t>повышение концентрации сахара в крови (гипергликемия).</w:t>
      </w:r>
    </w:p>
    <w:p>
      <w:pPr>
        <w:spacing w:before="0"/>
        <w:ind w:left="1" w:right="0" w:firstLine="0"/>
        <w:jc w:val="left"/>
        <w:rPr>
          <w:i/>
          <w:sz w:val="24"/>
        </w:rPr>
      </w:pPr>
      <w:r>
        <w:rPr>
          <w:i/>
          <w:spacing w:val="-2"/>
          <w:sz w:val="24"/>
        </w:rPr>
        <w:t>Лечение</w:t>
      </w:r>
    </w:p>
    <w:p>
      <w:pPr>
        <w:pStyle w:val="BodyText"/>
        <w:ind w:right="137"/>
        <w:jc w:val="both"/>
      </w:pPr>
      <w:r>
        <w:rPr/>
        <w:t>Если Вы приняли дозу препарата выше рекомендуемой, Вам может потребоваться медицинская</w:t>
      </w:r>
      <w:r>
        <w:rPr>
          <w:spacing w:val="-13"/>
        </w:rPr>
        <w:t> </w:t>
      </w:r>
      <w:r>
        <w:rPr/>
        <w:t>помощь.</w:t>
      </w:r>
      <w:r>
        <w:rPr>
          <w:spacing w:val="-13"/>
        </w:rPr>
        <w:t> </w:t>
      </w:r>
      <w:r>
        <w:rPr/>
        <w:t>Немедленно</w:t>
      </w:r>
      <w:r>
        <w:rPr>
          <w:spacing w:val="-11"/>
        </w:rPr>
        <w:t> </w:t>
      </w:r>
      <w:r>
        <w:rPr/>
        <w:t>обратитесь</w:t>
      </w:r>
      <w:r>
        <w:rPr>
          <w:spacing w:val="-10"/>
        </w:rPr>
        <w:t> </w:t>
      </w:r>
      <w:r>
        <w:rPr/>
        <w:t>к</w:t>
      </w:r>
      <w:r>
        <w:rPr>
          <w:spacing w:val="-10"/>
        </w:rPr>
        <w:t> </w:t>
      </w:r>
      <w:r>
        <w:rPr/>
        <w:t>врачу</w:t>
      </w:r>
      <w:r>
        <w:rPr>
          <w:spacing w:val="-11"/>
        </w:rPr>
        <w:t> </w:t>
      </w:r>
      <w:r>
        <w:rPr/>
        <w:t>или</w:t>
      </w:r>
      <w:r>
        <w:rPr>
          <w:spacing w:val="-10"/>
        </w:rPr>
        <w:t> </w:t>
      </w:r>
      <w:r>
        <w:rPr/>
        <w:t>в</w:t>
      </w:r>
      <w:r>
        <w:rPr>
          <w:spacing w:val="-11"/>
        </w:rPr>
        <w:t> </w:t>
      </w:r>
      <w:r>
        <w:rPr/>
        <w:t>отделение</w:t>
      </w:r>
      <w:r>
        <w:rPr>
          <w:spacing w:val="-12"/>
        </w:rPr>
        <w:t> </w:t>
      </w:r>
      <w:r>
        <w:rPr/>
        <w:t>экстренной</w:t>
      </w:r>
      <w:r>
        <w:rPr>
          <w:spacing w:val="-12"/>
        </w:rPr>
        <w:t> </w:t>
      </w:r>
      <w:r>
        <w:rPr/>
        <w:t>помощи ближайшей больницы. При возможности возьмите с собой упаковку и листок-вкладыш, чтобы показать врачу, какой препарат Вы приняли.</w:t>
      </w:r>
    </w:p>
    <w:p>
      <w:pPr>
        <w:pStyle w:val="Heading1"/>
      </w:pPr>
      <w:r>
        <w:rPr/>
        <w:t>Если</w:t>
      </w:r>
      <w:r>
        <w:rPr>
          <w:spacing w:val="-7"/>
        </w:rPr>
        <w:t> </w:t>
      </w:r>
      <w:r>
        <w:rPr/>
        <w:t>Вы</w:t>
      </w:r>
      <w:r>
        <w:rPr>
          <w:spacing w:val="-4"/>
        </w:rPr>
        <w:t> </w:t>
      </w:r>
      <w:r>
        <w:rPr/>
        <w:t>забыли</w:t>
      </w:r>
      <w:r>
        <w:rPr>
          <w:spacing w:val="-5"/>
        </w:rPr>
        <w:t> </w:t>
      </w:r>
      <w:r>
        <w:rPr/>
        <w:t>принять</w:t>
      </w:r>
      <w:r>
        <w:rPr>
          <w:spacing w:val="-4"/>
        </w:rPr>
        <w:t> </w:t>
      </w:r>
      <w:r>
        <w:rPr/>
        <w:t>препарат</w:t>
      </w:r>
      <w:r>
        <w:rPr>
          <w:spacing w:val="-4"/>
        </w:rPr>
        <w:t> </w:t>
      </w:r>
      <w:r>
        <w:rPr/>
        <w:t>Моксонидин-</w:t>
      </w:r>
      <w:r>
        <w:rPr>
          <w:spacing w:val="-5"/>
        </w:rPr>
        <w:t>СЗ</w:t>
      </w:r>
    </w:p>
    <w:p>
      <w:pPr>
        <w:pStyle w:val="BodyText"/>
        <w:ind w:right="137"/>
        <w:jc w:val="both"/>
      </w:pPr>
      <w:r>
        <w:rPr/>
        <w:t>Если Вы забыли принять дозу, то примите ее сразу, как вспомните об этом. Если же приблизилось время приема следующей дозы, примите ее как обычно, пропуская забытую дозу. Не принимайте двойную дозу для компенсации пропущенной.</w:t>
      </w:r>
    </w:p>
    <w:p>
      <w:pPr>
        <w:pStyle w:val="Heading1"/>
        <w:jc w:val="left"/>
      </w:pPr>
      <w:r>
        <w:rPr/>
        <w:t>Если</w:t>
      </w:r>
      <w:r>
        <w:rPr>
          <w:spacing w:val="-6"/>
        </w:rPr>
        <w:t> </w:t>
      </w:r>
      <w:r>
        <w:rPr/>
        <w:t>Вы</w:t>
      </w:r>
      <w:r>
        <w:rPr>
          <w:spacing w:val="-4"/>
        </w:rPr>
        <w:t> </w:t>
      </w:r>
      <w:r>
        <w:rPr/>
        <w:t>прекратили</w:t>
      </w:r>
      <w:r>
        <w:rPr>
          <w:spacing w:val="-5"/>
        </w:rPr>
        <w:t> </w:t>
      </w:r>
      <w:r>
        <w:rPr/>
        <w:t>прием</w:t>
      </w:r>
      <w:r>
        <w:rPr>
          <w:spacing w:val="-4"/>
        </w:rPr>
        <w:t> </w:t>
      </w:r>
      <w:r>
        <w:rPr/>
        <w:t>препарата</w:t>
      </w:r>
      <w:r>
        <w:rPr>
          <w:spacing w:val="-4"/>
        </w:rPr>
        <w:t> </w:t>
      </w:r>
      <w:r>
        <w:rPr/>
        <w:t>Моксонидин-</w:t>
      </w:r>
      <w:r>
        <w:rPr>
          <w:spacing w:val="-5"/>
        </w:rPr>
        <w:t>СЗ</w:t>
      </w:r>
    </w:p>
    <w:p>
      <w:pPr>
        <w:pStyle w:val="BodyText"/>
        <w:ind w:right="138"/>
      </w:pPr>
      <w:r>
        <w:rPr/>
        <w:t>Ваше</w:t>
      </w:r>
      <w:r>
        <w:rPr>
          <w:spacing w:val="80"/>
        </w:rPr>
        <w:t> </w:t>
      </w:r>
      <w:r>
        <w:rPr/>
        <w:t>давление</w:t>
      </w:r>
      <w:r>
        <w:rPr>
          <w:spacing w:val="80"/>
        </w:rPr>
        <w:t> </w:t>
      </w:r>
      <w:r>
        <w:rPr/>
        <w:t>может</w:t>
      </w:r>
      <w:r>
        <w:rPr>
          <w:spacing w:val="80"/>
        </w:rPr>
        <w:t> </w:t>
      </w:r>
      <w:r>
        <w:rPr/>
        <w:t>снова</w:t>
      </w:r>
      <w:r>
        <w:rPr>
          <w:spacing w:val="80"/>
        </w:rPr>
        <w:t> </w:t>
      </w:r>
      <w:r>
        <w:rPr/>
        <w:t>повыситься,</w:t>
      </w:r>
      <w:r>
        <w:rPr>
          <w:spacing w:val="80"/>
        </w:rPr>
        <w:t> </w:t>
      </w:r>
      <w:r>
        <w:rPr/>
        <w:t>поэтому</w:t>
      </w:r>
      <w:r>
        <w:rPr>
          <w:spacing w:val="80"/>
        </w:rPr>
        <w:t> </w:t>
      </w:r>
      <w:r>
        <w:rPr/>
        <w:t>не</w:t>
      </w:r>
      <w:r>
        <w:rPr>
          <w:spacing w:val="80"/>
        </w:rPr>
        <w:t> </w:t>
      </w:r>
      <w:r>
        <w:rPr/>
        <w:t>прекращайте</w:t>
      </w:r>
      <w:r>
        <w:rPr>
          <w:spacing w:val="80"/>
        </w:rPr>
        <w:t> </w:t>
      </w:r>
      <w:r>
        <w:rPr/>
        <w:t>прием</w:t>
      </w:r>
      <w:r>
        <w:rPr>
          <w:spacing w:val="80"/>
        </w:rPr>
        <w:t> </w:t>
      </w:r>
      <w:r>
        <w:rPr/>
        <w:t>препарата Моксонидин-СЗ, не посоветовавшись с врачом.</w:t>
      </w:r>
    </w:p>
    <w:p>
      <w:pPr>
        <w:pStyle w:val="BodyText"/>
        <w:spacing w:before="120"/>
      </w:pPr>
      <w:r>
        <w:rPr/>
        <w:t>При</w:t>
      </w:r>
      <w:r>
        <w:rPr>
          <w:spacing w:val="-2"/>
        </w:rPr>
        <w:t> </w:t>
      </w:r>
      <w:r>
        <w:rPr/>
        <w:t>наличии</w:t>
      </w:r>
      <w:r>
        <w:rPr>
          <w:spacing w:val="-1"/>
        </w:rPr>
        <w:t> </w:t>
      </w:r>
      <w:r>
        <w:rPr/>
        <w:t>вопросов</w:t>
      </w:r>
      <w:r>
        <w:rPr>
          <w:spacing w:val="-3"/>
        </w:rPr>
        <w:t> </w:t>
      </w:r>
      <w:r>
        <w:rPr/>
        <w:t>по</w:t>
      </w:r>
      <w:r>
        <w:rPr>
          <w:spacing w:val="-2"/>
        </w:rPr>
        <w:t> </w:t>
      </w:r>
      <w:r>
        <w:rPr/>
        <w:t>приему</w:t>
      </w:r>
      <w:r>
        <w:rPr>
          <w:spacing w:val="-2"/>
        </w:rPr>
        <w:t> </w:t>
      </w:r>
      <w:r>
        <w:rPr/>
        <w:t>препарата</w:t>
      </w:r>
      <w:r>
        <w:rPr>
          <w:spacing w:val="-2"/>
        </w:rPr>
        <w:t> </w:t>
      </w:r>
      <w:r>
        <w:rPr/>
        <w:t>обратитесь</w:t>
      </w:r>
      <w:r>
        <w:rPr>
          <w:spacing w:val="-2"/>
        </w:rPr>
        <w:t> </w:t>
      </w:r>
      <w:r>
        <w:rPr/>
        <w:t>к</w:t>
      </w:r>
      <w:r>
        <w:rPr>
          <w:spacing w:val="-1"/>
        </w:rPr>
        <w:t> </w:t>
      </w:r>
      <w:r>
        <w:rPr/>
        <w:t>лечащему</w:t>
      </w:r>
      <w:r>
        <w:rPr>
          <w:spacing w:val="-2"/>
        </w:rPr>
        <w:t> врачу.</w:t>
      </w:r>
    </w:p>
    <w:p>
      <w:pPr>
        <w:pStyle w:val="BodyText"/>
        <w:spacing w:after="0"/>
        <w:sectPr>
          <w:pgSz w:w="11910" w:h="16840"/>
          <w:pgMar w:header="0" w:footer="777" w:top="1040" w:bottom="960" w:left="1700" w:right="708"/>
        </w:sectPr>
      </w:pPr>
    </w:p>
    <w:p>
      <w:pPr>
        <w:pStyle w:val="Heading1"/>
        <w:numPr>
          <w:ilvl w:val="0"/>
          <w:numId w:val="2"/>
        </w:numPr>
        <w:tabs>
          <w:tab w:pos="358" w:val="left" w:leader="none"/>
        </w:tabs>
        <w:spacing w:line="240" w:lineRule="auto" w:before="73" w:after="0"/>
        <w:ind w:left="358" w:right="0" w:hanging="357"/>
        <w:jc w:val="left"/>
      </w:pPr>
      <w:r>
        <w:rPr/>
        <w:t>Возможные</w:t>
      </w:r>
      <w:r>
        <w:rPr>
          <w:spacing w:val="-6"/>
        </w:rPr>
        <w:t> </w:t>
      </w:r>
      <w:r>
        <w:rPr/>
        <w:t>нежелательные</w:t>
      </w:r>
      <w:r>
        <w:rPr>
          <w:spacing w:val="-4"/>
        </w:rPr>
        <w:t> </w:t>
      </w:r>
      <w:r>
        <w:rPr>
          <w:spacing w:val="-2"/>
        </w:rPr>
        <w:t>реакции</w:t>
      </w:r>
    </w:p>
    <w:p>
      <w:pPr>
        <w:pStyle w:val="BodyText"/>
        <w:spacing w:before="240"/>
        <w:ind w:right="138"/>
        <w:jc w:val="both"/>
      </w:pPr>
      <w:r>
        <w:rPr/>
        <w:t>Подобно всем лекарственным препаратам, препарат Моксонидин-СЗ может вызывать нежелательные реакции, однако они возникают не у всех.</w:t>
      </w:r>
    </w:p>
    <w:p>
      <w:pPr>
        <w:pStyle w:val="Heading1"/>
        <w:ind w:right="138"/>
      </w:pPr>
      <w:r>
        <w:rPr/>
        <w:t>Наиболее</w:t>
      </w:r>
      <w:r>
        <w:rPr>
          <w:spacing w:val="-15"/>
        </w:rPr>
        <w:t> </w:t>
      </w:r>
      <w:r>
        <w:rPr/>
        <w:t>серьезные</w:t>
      </w:r>
      <w:r>
        <w:rPr>
          <w:spacing w:val="-15"/>
        </w:rPr>
        <w:t> </w:t>
      </w:r>
      <w:r>
        <w:rPr/>
        <w:t>нежелательные</w:t>
      </w:r>
      <w:r>
        <w:rPr>
          <w:spacing w:val="-15"/>
        </w:rPr>
        <w:t> </w:t>
      </w:r>
      <w:r>
        <w:rPr/>
        <w:t>реакции,</w:t>
      </w:r>
      <w:r>
        <w:rPr>
          <w:spacing w:val="-15"/>
        </w:rPr>
        <w:t> </w:t>
      </w:r>
      <w:r>
        <w:rPr/>
        <w:t>которые</w:t>
      </w:r>
      <w:r>
        <w:rPr>
          <w:spacing w:val="-15"/>
        </w:rPr>
        <w:t> </w:t>
      </w:r>
      <w:r>
        <w:rPr/>
        <w:t>могут</w:t>
      </w:r>
      <w:r>
        <w:rPr>
          <w:spacing w:val="-15"/>
        </w:rPr>
        <w:t> </w:t>
      </w:r>
      <w:r>
        <w:rPr/>
        <w:t>наблюдаться</w:t>
      </w:r>
      <w:r>
        <w:rPr>
          <w:spacing w:val="-15"/>
        </w:rPr>
        <w:t> </w:t>
      </w:r>
      <w:r>
        <w:rPr/>
        <w:t>при</w:t>
      </w:r>
      <w:r>
        <w:rPr>
          <w:spacing w:val="-15"/>
        </w:rPr>
        <w:t> </w:t>
      </w:r>
      <w:r>
        <w:rPr/>
        <w:t>приеме препарата Моксонидин-СЗ</w:t>
      </w:r>
    </w:p>
    <w:p>
      <w:pPr>
        <w:pStyle w:val="BodyText"/>
        <w:spacing w:line="276" w:lineRule="exact"/>
        <w:jc w:val="both"/>
      </w:pPr>
      <w:r>
        <w:rPr>
          <w:b/>
        </w:rPr>
        <w:t>Нечасто</w:t>
      </w:r>
      <w:r>
        <w:rPr>
          <w:b/>
          <w:spacing w:val="-1"/>
        </w:rPr>
        <w:t> </w:t>
      </w:r>
      <w:r>
        <w:rPr/>
        <w:t>(могут</w:t>
      </w:r>
      <w:r>
        <w:rPr>
          <w:spacing w:val="-1"/>
        </w:rPr>
        <w:t> </w:t>
      </w:r>
      <w:r>
        <w:rPr/>
        <w:t>возникать не</w:t>
      </w:r>
      <w:r>
        <w:rPr>
          <w:spacing w:val="-2"/>
        </w:rPr>
        <w:t> </w:t>
      </w:r>
      <w:r>
        <w:rPr/>
        <w:t>более</w:t>
      </w:r>
      <w:r>
        <w:rPr>
          <w:spacing w:val="-1"/>
        </w:rPr>
        <w:t> </w:t>
      </w:r>
      <w:r>
        <w:rPr/>
        <w:t>чем</w:t>
      </w:r>
      <w:r>
        <w:rPr>
          <w:spacing w:val="-2"/>
        </w:rPr>
        <w:t> </w:t>
      </w:r>
      <w:r>
        <w:rPr/>
        <w:t>у</w:t>
      </w:r>
      <w:r>
        <w:rPr>
          <w:spacing w:val="-1"/>
        </w:rPr>
        <w:t> </w:t>
      </w:r>
      <w:r>
        <w:rPr/>
        <w:t>1 человека</w:t>
      </w:r>
      <w:r>
        <w:rPr>
          <w:spacing w:val="-2"/>
        </w:rPr>
        <w:t> </w:t>
      </w:r>
      <w:r>
        <w:rPr/>
        <w:t>из</w:t>
      </w:r>
      <w:r>
        <w:rPr>
          <w:spacing w:val="1"/>
        </w:rPr>
        <w:t> </w:t>
      </w:r>
      <w:r>
        <w:rPr>
          <w:spacing w:val="-2"/>
        </w:rPr>
        <w:t>100):</w:t>
      </w:r>
    </w:p>
    <w:p>
      <w:pPr>
        <w:pStyle w:val="ListParagraph"/>
        <w:numPr>
          <w:ilvl w:val="1"/>
          <w:numId w:val="2"/>
        </w:numPr>
        <w:tabs>
          <w:tab w:pos="644" w:val="left" w:leader="none"/>
        </w:tabs>
        <w:spacing w:line="240" w:lineRule="auto" w:before="0" w:after="0"/>
        <w:ind w:left="644" w:right="137" w:hanging="360"/>
        <w:jc w:val="both"/>
        <w:rPr>
          <w:rFonts w:ascii="Symbol" w:hAnsi="Symbol"/>
          <w:color w:val="1F2023"/>
          <w:sz w:val="24"/>
        </w:rPr>
      </w:pPr>
      <w:r>
        <w:rPr>
          <w:color w:val="1F2023"/>
          <w:sz w:val="24"/>
        </w:rPr>
        <w:t>головокружение, резкая слабость, быстрая утомляемость и постоянная усталость, боли в груди, нарушение зрения, понижение давления, редкий сердечный ритм, обморок (признаки брадикардии);</w:t>
      </w:r>
    </w:p>
    <w:p>
      <w:pPr>
        <w:pStyle w:val="ListParagraph"/>
        <w:numPr>
          <w:ilvl w:val="1"/>
          <w:numId w:val="2"/>
        </w:numPr>
        <w:tabs>
          <w:tab w:pos="644" w:val="left" w:leader="none"/>
        </w:tabs>
        <w:spacing w:line="240" w:lineRule="auto" w:before="1" w:after="0"/>
        <w:ind w:left="644" w:right="138" w:hanging="360"/>
        <w:jc w:val="both"/>
        <w:rPr>
          <w:rFonts w:ascii="Symbol" w:hAnsi="Symbol"/>
          <w:color w:val="1F2023"/>
          <w:sz w:val="24"/>
        </w:rPr>
      </w:pPr>
      <w:r>
        <w:rPr>
          <w:color w:val="1F2023"/>
          <w:sz w:val="24"/>
        </w:rPr>
        <w:t>слабость, </w:t>
      </w:r>
      <w:r>
        <w:rPr>
          <w:sz w:val="24"/>
        </w:rPr>
        <w:t>головокружение, тошнота, «мушки» перед глазами, потемнение в глазах, утомляемость, раздражительность, потеря равновесия при резком изменении положения тела, при нагрузке (признаки чрезмерного снижения давления);</w:t>
      </w:r>
    </w:p>
    <w:p>
      <w:pPr>
        <w:pStyle w:val="ListParagraph"/>
        <w:numPr>
          <w:ilvl w:val="1"/>
          <w:numId w:val="2"/>
        </w:numPr>
        <w:tabs>
          <w:tab w:pos="644" w:val="left" w:leader="none"/>
        </w:tabs>
        <w:spacing w:line="240" w:lineRule="auto" w:before="0" w:after="0"/>
        <w:ind w:left="644" w:right="137" w:hanging="360"/>
        <w:jc w:val="both"/>
        <w:rPr>
          <w:rFonts w:ascii="Symbol" w:hAnsi="Symbol"/>
          <w:color w:val="1F2023"/>
          <w:sz w:val="24"/>
        </w:rPr>
      </w:pPr>
      <w:r>
        <w:rPr>
          <w:sz w:val="24"/>
        </w:rPr>
        <w:t>сильная слабость, предобморочное состояние, резкое снижение давления, учащенный ритм сердца при переходе тела в вертикальное положение (признаки ортостатической гипотензии);</w:t>
      </w:r>
    </w:p>
    <w:p>
      <w:pPr>
        <w:pStyle w:val="ListParagraph"/>
        <w:numPr>
          <w:ilvl w:val="1"/>
          <w:numId w:val="2"/>
        </w:numPr>
        <w:tabs>
          <w:tab w:pos="644" w:val="left" w:leader="none"/>
        </w:tabs>
        <w:spacing w:line="240" w:lineRule="auto" w:before="0" w:after="0"/>
        <w:ind w:left="644" w:right="138" w:hanging="360"/>
        <w:jc w:val="both"/>
        <w:rPr>
          <w:rFonts w:ascii="Symbol" w:hAnsi="Symbol"/>
          <w:color w:val="1F2023"/>
          <w:sz w:val="24"/>
        </w:rPr>
      </w:pPr>
      <w:r>
        <w:rPr>
          <w:sz w:val="24"/>
        </w:rPr>
        <w:t>отек лица, губ, языка и/или горла, которые могут вызвать затруднение дыхания или глотания, интенсивный зуд кожи, появление сыпи и/или волдырей (признаки ангионевротического отека – аллергической реакции немедленного типа);</w:t>
      </w:r>
    </w:p>
    <w:p>
      <w:pPr>
        <w:pStyle w:val="ListParagraph"/>
        <w:numPr>
          <w:ilvl w:val="1"/>
          <w:numId w:val="2"/>
        </w:numPr>
        <w:tabs>
          <w:tab w:pos="644" w:val="left" w:leader="none"/>
        </w:tabs>
        <w:spacing w:line="240" w:lineRule="auto" w:before="0" w:after="0"/>
        <w:ind w:left="644" w:right="138" w:hanging="360"/>
        <w:jc w:val="both"/>
        <w:rPr>
          <w:rFonts w:ascii="Symbol" w:hAnsi="Symbol"/>
          <w:color w:val="1F2023"/>
          <w:sz w:val="24"/>
        </w:rPr>
      </w:pPr>
      <w:r>
        <w:rPr>
          <w:sz w:val="24"/>
        </w:rPr>
        <w:t>отеки рук и ног, что может быть признаком задержки жидкости в организме (периферические отеки).</w:t>
      </w:r>
    </w:p>
    <w:p>
      <w:pPr>
        <w:pStyle w:val="BodyText"/>
        <w:spacing w:before="116"/>
        <w:ind w:right="136"/>
        <w:jc w:val="both"/>
      </w:pPr>
      <w:r>
        <w:rPr/>
        <w:t>Прекратите прием препарата Моксонидин-СЗ и немедленно обратитесь за медицинской помощью в случае возникновения любой из вышеуказанных серьезных нежелательных </w:t>
      </w:r>
      <w:r>
        <w:rPr>
          <w:spacing w:val="-2"/>
        </w:rPr>
        <w:t>реакций.</w:t>
      </w:r>
    </w:p>
    <w:p>
      <w:pPr>
        <w:pStyle w:val="Heading1"/>
        <w:ind w:right="136"/>
        <w:jc w:val="left"/>
      </w:pPr>
      <w:r>
        <w:rPr/>
        <w:t>Другие</w:t>
      </w:r>
      <w:r>
        <w:rPr>
          <w:spacing w:val="-2"/>
        </w:rPr>
        <w:t> </w:t>
      </w:r>
      <w:r>
        <w:rPr/>
        <w:t>возможные нежелательные</w:t>
      </w:r>
      <w:r>
        <w:rPr>
          <w:spacing w:val="-2"/>
        </w:rPr>
        <w:t> </w:t>
      </w:r>
      <w:r>
        <w:rPr/>
        <w:t>реакции,</w:t>
      </w:r>
      <w:r>
        <w:rPr>
          <w:spacing w:val="-1"/>
        </w:rPr>
        <w:t> </w:t>
      </w:r>
      <w:r>
        <w:rPr/>
        <w:t>которые</w:t>
      </w:r>
      <w:r>
        <w:rPr>
          <w:spacing w:val="-2"/>
        </w:rPr>
        <w:t> </w:t>
      </w:r>
      <w:r>
        <w:rPr/>
        <w:t>могут наблюдаться</w:t>
      </w:r>
      <w:r>
        <w:rPr>
          <w:spacing w:val="-1"/>
        </w:rPr>
        <w:t> </w:t>
      </w:r>
      <w:r>
        <w:rPr/>
        <w:t>при приеме препарата Моксонидин-СЗ</w:t>
      </w:r>
    </w:p>
    <w:p>
      <w:pPr>
        <w:spacing w:line="276" w:lineRule="exact" w:before="0"/>
        <w:ind w:left="1" w:right="0" w:firstLine="0"/>
        <w:jc w:val="left"/>
        <w:rPr>
          <w:sz w:val="24"/>
        </w:rPr>
      </w:pPr>
      <w:r>
        <w:rPr>
          <w:b/>
          <w:sz w:val="24"/>
        </w:rPr>
        <w:t>Очень</w:t>
      </w:r>
      <w:r>
        <w:rPr>
          <w:b/>
          <w:spacing w:val="-1"/>
          <w:sz w:val="24"/>
        </w:rPr>
        <w:t> </w:t>
      </w:r>
      <w:r>
        <w:rPr>
          <w:b/>
          <w:sz w:val="24"/>
        </w:rPr>
        <w:t>часто</w:t>
      </w:r>
      <w:r>
        <w:rPr>
          <w:b/>
          <w:spacing w:val="-1"/>
          <w:sz w:val="24"/>
        </w:rPr>
        <w:t> </w:t>
      </w:r>
      <w:r>
        <w:rPr>
          <w:sz w:val="24"/>
        </w:rPr>
        <w:t>(могут</w:t>
      </w:r>
      <w:r>
        <w:rPr>
          <w:spacing w:val="-1"/>
          <w:sz w:val="24"/>
        </w:rPr>
        <w:t> </w:t>
      </w:r>
      <w:r>
        <w:rPr>
          <w:sz w:val="24"/>
        </w:rPr>
        <w:t>возникать</w:t>
      </w:r>
      <w:r>
        <w:rPr>
          <w:spacing w:val="-1"/>
          <w:sz w:val="24"/>
        </w:rPr>
        <w:t> </w:t>
      </w:r>
      <w:r>
        <w:rPr>
          <w:sz w:val="24"/>
        </w:rPr>
        <w:t>более</w:t>
      </w:r>
      <w:r>
        <w:rPr>
          <w:spacing w:val="-1"/>
          <w:sz w:val="24"/>
        </w:rPr>
        <w:t> </w:t>
      </w:r>
      <w:r>
        <w:rPr>
          <w:sz w:val="24"/>
        </w:rPr>
        <w:t>чем</w:t>
      </w:r>
      <w:r>
        <w:rPr>
          <w:spacing w:val="-2"/>
          <w:sz w:val="24"/>
        </w:rPr>
        <w:t> </w:t>
      </w:r>
      <w:r>
        <w:rPr>
          <w:sz w:val="24"/>
        </w:rPr>
        <w:t>у</w:t>
      </w:r>
      <w:r>
        <w:rPr>
          <w:spacing w:val="-1"/>
          <w:sz w:val="24"/>
        </w:rPr>
        <w:t> </w:t>
      </w:r>
      <w:r>
        <w:rPr>
          <w:sz w:val="24"/>
        </w:rPr>
        <w:t>1</w:t>
      </w:r>
      <w:r>
        <w:rPr>
          <w:spacing w:val="-1"/>
          <w:sz w:val="24"/>
        </w:rPr>
        <w:t> </w:t>
      </w:r>
      <w:r>
        <w:rPr>
          <w:sz w:val="24"/>
        </w:rPr>
        <w:t>человека</w:t>
      </w:r>
      <w:r>
        <w:rPr>
          <w:spacing w:val="-2"/>
          <w:sz w:val="24"/>
        </w:rPr>
        <w:t> </w:t>
      </w:r>
      <w:r>
        <w:rPr>
          <w:sz w:val="24"/>
        </w:rPr>
        <w:t>из</w:t>
      </w:r>
      <w:r>
        <w:rPr>
          <w:spacing w:val="1"/>
          <w:sz w:val="24"/>
        </w:rPr>
        <w:t> </w:t>
      </w:r>
      <w:r>
        <w:rPr>
          <w:spacing w:val="-4"/>
          <w:sz w:val="24"/>
        </w:rPr>
        <w:t>10):</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сухость</w:t>
      </w:r>
      <w:r>
        <w:rPr>
          <w:spacing w:val="-2"/>
          <w:sz w:val="24"/>
        </w:rPr>
        <w:t> </w:t>
      </w:r>
      <w:r>
        <w:rPr>
          <w:sz w:val="24"/>
        </w:rPr>
        <w:t>во</w:t>
      </w:r>
      <w:r>
        <w:rPr>
          <w:spacing w:val="-1"/>
          <w:sz w:val="24"/>
        </w:rPr>
        <w:t> </w:t>
      </w:r>
      <w:r>
        <w:rPr>
          <w:spacing w:val="-5"/>
          <w:sz w:val="24"/>
        </w:rPr>
        <w:t>рту</w:t>
      </w:r>
    </w:p>
    <w:p>
      <w:pPr>
        <w:pStyle w:val="BodyText"/>
        <w:spacing w:line="275" w:lineRule="exact"/>
      </w:pPr>
      <w:r>
        <w:rPr>
          <w:b/>
        </w:rPr>
        <w:t>Часто</w:t>
      </w:r>
      <w:r>
        <w:rPr>
          <w:b/>
          <w:spacing w:val="-1"/>
        </w:rPr>
        <w:t> </w:t>
      </w:r>
      <w:r>
        <w:rPr/>
        <w:t>(могут возникать</w:t>
      </w:r>
      <w:r>
        <w:rPr>
          <w:spacing w:val="-1"/>
        </w:rPr>
        <w:t> </w:t>
      </w:r>
      <w:r>
        <w:rPr/>
        <w:t>не</w:t>
      </w:r>
      <w:r>
        <w:rPr>
          <w:spacing w:val="-1"/>
        </w:rPr>
        <w:t> </w:t>
      </w:r>
      <w:r>
        <w:rPr/>
        <w:t>более</w:t>
      </w:r>
      <w:r>
        <w:rPr>
          <w:spacing w:val="-1"/>
        </w:rPr>
        <w:t> </w:t>
      </w:r>
      <w:r>
        <w:rPr/>
        <w:t>чем</w:t>
      </w:r>
      <w:r>
        <w:rPr>
          <w:spacing w:val="-2"/>
        </w:rPr>
        <w:t> </w:t>
      </w:r>
      <w:r>
        <w:rPr/>
        <w:t>у 1</w:t>
      </w:r>
      <w:r>
        <w:rPr>
          <w:spacing w:val="-1"/>
        </w:rPr>
        <w:t> </w:t>
      </w:r>
      <w:r>
        <w:rPr/>
        <w:t>человека</w:t>
      </w:r>
      <w:r>
        <w:rPr>
          <w:spacing w:val="-1"/>
        </w:rPr>
        <w:t> </w:t>
      </w:r>
      <w:r>
        <w:rPr/>
        <w:t>из</w:t>
      </w:r>
      <w:r>
        <w:rPr>
          <w:spacing w:val="1"/>
        </w:rPr>
        <w:t> </w:t>
      </w:r>
      <w:r>
        <w:rPr>
          <w:spacing w:val="-4"/>
        </w:rPr>
        <w:t>10):</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головная</w:t>
      </w:r>
      <w:r>
        <w:rPr>
          <w:spacing w:val="-2"/>
          <w:sz w:val="24"/>
        </w:rPr>
        <w:t> боль;</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color w:val="1F2023"/>
          <w:sz w:val="24"/>
        </w:rPr>
        <w:t>сильное</w:t>
      </w:r>
      <w:r>
        <w:rPr>
          <w:color w:val="1F2023"/>
          <w:spacing w:val="-5"/>
          <w:sz w:val="24"/>
        </w:rPr>
        <w:t> </w:t>
      </w:r>
      <w:r>
        <w:rPr>
          <w:color w:val="1F2023"/>
          <w:sz w:val="24"/>
        </w:rPr>
        <w:t>головокружение,</w:t>
      </w:r>
      <w:r>
        <w:rPr>
          <w:color w:val="1F2023"/>
          <w:spacing w:val="-2"/>
          <w:sz w:val="24"/>
        </w:rPr>
        <w:t> </w:t>
      </w:r>
      <w:r>
        <w:rPr>
          <w:color w:val="1F2023"/>
          <w:sz w:val="24"/>
        </w:rPr>
        <w:t>звон</w:t>
      </w:r>
      <w:r>
        <w:rPr>
          <w:color w:val="1F2023"/>
          <w:spacing w:val="-1"/>
          <w:sz w:val="24"/>
        </w:rPr>
        <w:t> </w:t>
      </w:r>
      <w:r>
        <w:rPr>
          <w:color w:val="1F2023"/>
          <w:sz w:val="24"/>
        </w:rPr>
        <w:t>в</w:t>
      </w:r>
      <w:r>
        <w:rPr>
          <w:color w:val="1F2023"/>
          <w:spacing w:val="-2"/>
          <w:sz w:val="24"/>
        </w:rPr>
        <w:t> </w:t>
      </w:r>
      <w:r>
        <w:rPr>
          <w:color w:val="1F2023"/>
          <w:sz w:val="24"/>
        </w:rPr>
        <w:t>ушах,</w:t>
      </w:r>
      <w:r>
        <w:rPr>
          <w:color w:val="1F2023"/>
          <w:spacing w:val="-2"/>
          <w:sz w:val="24"/>
        </w:rPr>
        <w:t> </w:t>
      </w:r>
      <w:r>
        <w:rPr>
          <w:color w:val="1F2023"/>
          <w:sz w:val="24"/>
        </w:rPr>
        <w:t>потеря</w:t>
      </w:r>
      <w:r>
        <w:rPr>
          <w:color w:val="1F2023"/>
          <w:spacing w:val="-4"/>
          <w:sz w:val="24"/>
        </w:rPr>
        <w:t> </w:t>
      </w:r>
      <w:r>
        <w:rPr>
          <w:color w:val="1F2023"/>
          <w:sz w:val="24"/>
        </w:rPr>
        <w:t>ориентации</w:t>
      </w:r>
      <w:r>
        <w:rPr>
          <w:color w:val="1F2023"/>
          <w:spacing w:val="-1"/>
          <w:sz w:val="24"/>
        </w:rPr>
        <w:t> </w:t>
      </w:r>
      <w:r>
        <w:rPr>
          <w:color w:val="1F2023"/>
          <w:sz w:val="24"/>
        </w:rPr>
        <w:t>в</w:t>
      </w:r>
      <w:r>
        <w:rPr>
          <w:color w:val="1F2023"/>
          <w:spacing w:val="-3"/>
          <w:sz w:val="24"/>
        </w:rPr>
        <w:t> </w:t>
      </w:r>
      <w:r>
        <w:rPr>
          <w:color w:val="1F2023"/>
          <w:sz w:val="24"/>
        </w:rPr>
        <w:t>пространстве</w:t>
      </w:r>
      <w:r>
        <w:rPr>
          <w:color w:val="1F2023"/>
          <w:spacing w:val="-2"/>
          <w:sz w:val="24"/>
        </w:rPr>
        <w:t> </w:t>
      </w:r>
      <w:r>
        <w:rPr>
          <w:spacing w:val="-2"/>
          <w:sz w:val="24"/>
        </w:rPr>
        <w:t>(вертиго);</w:t>
      </w:r>
    </w:p>
    <w:p>
      <w:pPr>
        <w:pStyle w:val="ListParagraph"/>
        <w:numPr>
          <w:ilvl w:val="1"/>
          <w:numId w:val="2"/>
        </w:numPr>
        <w:tabs>
          <w:tab w:pos="644" w:val="left" w:leader="none"/>
        </w:tabs>
        <w:spacing w:line="293" w:lineRule="exact" w:before="1" w:after="0"/>
        <w:ind w:left="644" w:right="0" w:hanging="360"/>
        <w:jc w:val="left"/>
        <w:rPr>
          <w:rFonts w:ascii="Symbol" w:hAnsi="Symbol"/>
          <w:sz w:val="24"/>
        </w:rPr>
      </w:pPr>
      <w:r>
        <w:rPr>
          <w:sz w:val="24"/>
        </w:rPr>
        <w:t>сонливость,</w:t>
      </w:r>
      <w:r>
        <w:rPr>
          <w:spacing w:val="-1"/>
          <w:sz w:val="24"/>
        </w:rPr>
        <w:t> </w:t>
      </w:r>
      <w:r>
        <w:rPr>
          <w:spacing w:val="-2"/>
          <w:sz w:val="24"/>
        </w:rPr>
        <w:t>бессонница;</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диарея,</w:t>
      </w:r>
      <w:r>
        <w:rPr>
          <w:spacing w:val="-2"/>
          <w:sz w:val="24"/>
        </w:rPr>
        <w:t> </w:t>
      </w:r>
      <w:r>
        <w:rPr>
          <w:sz w:val="24"/>
        </w:rPr>
        <w:t>тошнота,</w:t>
      </w:r>
      <w:r>
        <w:rPr>
          <w:spacing w:val="-1"/>
          <w:sz w:val="24"/>
        </w:rPr>
        <w:t> </w:t>
      </w:r>
      <w:r>
        <w:rPr>
          <w:spacing w:val="-2"/>
          <w:sz w:val="24"/>
        </w:rPr>
        <w:t>рвота;</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нарушение</w:t>
      </w:r>
      <w:r>
        <w:rPr>
          <w:spacing w:val="-4"/>
          <w:sz w:val="24"/>
        </w:rPr>
        <w:t> </w:t>
      </w:r>
      <w:r>
        <w:rPr>
          <w:sz w:val="24"/>
        </w:rPr>
        <w:t>пищеварения,</w:t>
      </w:r>
      <w:r>
        <w:rPr>
          <w:spacing w:val="-1"/>
          <w:sz w:val="24"/>
        </w:rPr>
        <w:t> </w:t>
      </w:r>
      <w:r>
        <w:rPr>
          <w:sz w:val="24"/>
        </w:rPr>
        <w:t>дискомфорт в</w:t>
      </w:r>
      <w:r>
        <w:rPr>
          <w:spacing w:val="-2"/>
          <w:sz w:val="24"/>
        </w:rPr>
        <w:t> </w:t>
      </w:r>
      <w:r>
        <w:rPr>
          <w:sz w:val="24"/>
        </w:rPr>
        <w:t>животе</w:t>
      </w:r>
      <w:r>
        <w:rPr>
          <w:spacing w:val="-4"/>
          <w:sz w:val="24"/>
        </w:rPr>
        <w:t> </w:t>
      </w:r>
      <w:r>
        <w:rPr>
          <w:spacing w:val="-2"/>
          <w:sz w:val="24"/>
        </w:rPr>
        <w:t>(диспепсия);</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кожная</w:t>
      </w:r>
      <w:r>
        <w:rPr>
          <w:spacing w:val="-3"/>
          <w:sz w:val="24"/>
        </w:rPr>
        <w:t> </w:t>
      </w:r>
      <w:r>
        <w:rPr>
          <w:sz w:val="24"/>
        </w:rPr>
        <w:t>сыпь, </w:t>
      </w:r>
      <w:r>
        <w:rPr>
          <w:spacing w:val="-4"/>
          <w:sz w:val="24"/>
        </w:rPr>
        <w:t>зуд;</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боль в</w:t>
      </w:r>
      <w:r>
        <w:rPr>
          <w:spacing w:val="-1"/>
          <w:sz w:val="24"/>
        </w:rPr>
        <w:t> </w:t>
      </w:r>
      <w:r>
        <w:rPr>
          <w:spacing w:val="-2"/>
          <w:sz w:val="24"/>
        </w:rPr>
        <w:t>спине;</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слабость</w:t>
      </w:r>
      <w:r>
        <w:rPr>
          <w:spacing w:val="-3"/>
          <w:sz w:val="24"/>
        </w:rPr>
        <w:t> </w:t>
      </w:r>
      <w:r>
        <w:rPr>
          <w:spacing w:val="-2"/>
          <w:sz w:val="24"/>
        </w:rPr>
        <w:t>(астения).</w:t>
      </w:r>
    </w:p>
    <w:p>
      <w:pPr>
        <w:pStyle w:val="BodyText"/>
        <w:spacing w:line="276" w:lineRule="exact" w:before="2"/>
      </w:pPr>
      <w:r>
        <w:rPr>
          <w:b/>
        </w:rPr>
        <w:t>Нечасто</w:t>
      </w:r>
      <w:r>
        <w:rPr>
          <w:b/>
          <w:spacing w:val="-3"/>
        </w:rPr>
        <w:t> </w:t>
      </w:r>
      <w:r>
        <w:rPr/>
        <w:t>(могут</w:t>
      </w:r>
      <w:r>
        <w:rPr>
          <w:spacing w:val="-1"/>
        </w:rPr>
        <w:t> </w:t>
      </w:r>
      <w:r>
        <w:rPr/>
        <w:t>возникать не</w:t>
      </w:r>
      <w:r>
        <w:rPr>
          <w:spacing w:val="-2"/>
        </w:rPr>
        <w:t> </w:t>
      </w:r>
      <w:r>
        <w:rPr/>
        <w:t>более</w:t>
      </w:r>
      <w:r>
        <w:rPr>
          <w:spacing w:val="-1"/>
        </w:rPr>
        <w:t> </w:t>
      </w:r>
      <w:r>
        <w:rPr/>
        <w:t>чем</w:t>
      </w:r>
      <w:r>
        <w:rPr>
          <w:spacing w:val="-2"/>
        </w:rPr>
        <w:t> </w:t>
      </w:r>
      <w:r>
        <w:rPr/>
        <w:t>у</w:t>
      </w:r>
      <w:r>
        <w:rPr>
          <w:spacing w:val="-1"/>
        </w:rPr>
        <w:t> </w:t>
      </w:r>
      <w:r>
        <w:rPr/>
        <w:t>1 человека</w:t>
      </w:r>
      <w:r>
        <w:rPr>
          <w:spacing w:val="-2"/>
        </w:rPr>
        <w:t> </w:t>
      </w:r>
      <w:r>
        <w:rPr/>
        <w:t>из</w:t>
      </w:r>
      <w:r>
        <w:rPr>
          <w:spacing w:val="1"/>
        </w:rPr>
        <w:t> </w:t>
      </w:r>
      <w:r>
        <w:rPr>
          <w:spacing w:val="-2"/>
        </w:rPr>
        <w:t>100):</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pacing w:val="-2"/>
          <w:sz w:val="24"/>
        </w:rPr>
        <w:t>обморок;</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повышенная</w:t>
      </w:r>
      <w:r>
        <w:rPr>
          <w:spacing w:val="-2"/>
          <w:sz w:val="24"/>
        </w:rPr>
        <w:t> возбудимость;</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звон в</w:t>
      </w:r>
      <w:r>
        <w:rPr>
          <w:spacing w:val="-1"/>
          <w:sz w:val="24"/>
        </w:rPr>
        <w:t> </w:t>
      </w:r>
      <w:r>
        <w:rPr>
          <w:spacing w:val="-2"/>
          <w:sz w:val="24"/>
        </w:rPr>
        <w:t>ушах;</w:t>
      </w:r>
    </w:p>
    <w:p>
      <w:pPr>
        <w:pStyle w:val="ListParagraph"/>
        <w:numPr>
          <w:ilvl w:val="1"/>
          <w:numId w:val="2"/>
        </w:numPr>
        <w:tabs>
          <w:tab w:pos="644" w:val="left" w:leader="none"/>
        </w:tabs>
        <w:spacing w:line="293" w:lineRule="exact" w:before="0" w:after="0"/>
        <w:ind w:left="644" w:right="0" w:hanging="360"/>
        <w:jc w:val="left"/>
        <w:rPr>
          <w:rFonts w:ascii="Symbol" w:hAnsi="Symbol"/>
          <w:sz w:val="24"/>
        </w:rPr>
      </w:pPr>
      <w:r>
        <w:rPr>
          <w:sz w:val="24"/>
        </w:rPr>
        <w:t>боль</w:t>
      </w:r>
      <w:r>
        <w:rPr>
          <w:spacing w:val="-3"/>
          <w:sz w:val="24"/>
        </w:rPr>
        <w:t> </w:t>
      </w:r>
      <w:r>
        <w:rPr>
          <w:sz w:val="24"/>
        </w:rPr>
        <w:t>в</w:t>
      </w:r>
      <w:r>
        <w:rPr>
          <w:spacing w:val="-2"/>
          <w:sz w:val="24"/>
        </w:rPr>
        <w:t> </w:t>
      </w:r>
      <w:r>
        <w:rPr>
          <w:sz w:val="24"/>
        </w:rPr>
        <w:t>области</w:t>
      </w:r>
      <w:r>
        <w:rPr>
          <w:spacing w:val="1"/>
          <w:sz w:val="24"/>
        </w:rPr>
        <w:t> </w:t>
      </w:r>
      <w:r>
        <w:rPr>
          <w:spacing w:val="-4"/>
          <w:sz w:val="24"/>
        </w:rPr>
        <w:t>шеи.</w:t>
      </w:r>
    </w:p>
    <w:p>
      <w:pPr>
        <w:pStyle w:val="Heading1"/>
        <w:spacing w:before="239"/>
      </w:pPr>
      <w:r>
        <w:rPr/>
        <w:t>Сообщение</w:t>
      </w:r>
      <w:r>
        <w:rPr>
          <w:spacing w:val="-5"/>
        </w:rPr>
        <w:t> </w:t>
      </w:r>
      <w:r>
        <w:rPr/>
        <w:t>о</w:t>
      </w:r>
      <w:r>
        <w:rPr>
          <w:spacing w:val="-4"/>
        </w:rPr>
        <w:t> </w:t>
      </w:r>
      <w:r>
        <w:rPr/>
        <w:t>нежелательных</w:t>
      </w:r>
      <w:r>
        <w:rPr>
          <w:spacing w:val="-3"/>
        </w:rPr>
        <w:t> </w:t>
      </w:r>
      <w:r>
        <w:rPr>
          <w:spacing w:val="-2"/>
        </w:rPr>
        <w:t>реакциях</w:t>
      </w:r>
    </w:p>
    <w:p>
      <w:pPr>
        <w:pStyle w:val="BodyText"/>
        <w:ind w:right="137"/>
        <w:jc w:val="both"/>
      </w:pPr>
      <w:r>
        <w:rPr/>
        <w:t>Если</w:t>
      </w:r>
      <w:r>
        <w:rPr>
          <w:spacing w:val="-3"/>
        </w:rPr>
        <w:t> </w:t>
      </w:r>
      <w:r>
        <w:rPr/>
        <w:t>у</w:t>
      </w:r>
      <w:r>
        <w:rPr>
          <w:spacing w:val="-3"/>
        </w:rPr>
        <w:t> </w:t>
      </w:r>
      <w:r>
        <w:rPr/>
        <w:t>Вас</w:t>
      </w:r>
      <w:r>
        <w:rPr>
          <w:spacing w:val="-4"/>
        </w:rPr>
        <w:t> </w:t>
      </w:r>
      <w:r>
        <w:rPr/>
        <w:t>возникают</w:t>
      </w:r>
      <w:r>
        <w:rPr>
          <w:spacing w:val="-5"/>
        </w:rPr>
        <w:t> </w:t>
      </w:r>
      <w:r>
        <w:rPr/>
        <w:t>какие-либо</w:t>
      </w:r>
      <w:r>
        <w:rPr>
          <w:spacing w:val="-3"/>
        </w:rPr>
        <w:t> </w:t>
      </w:r>
      <w:r>
        <w:rPr/>
        <w:t>нежелательные</w:t>
      </w:r>
      <w:r>
        <w:rPr>
          <w:spacing w:val="-4"/>
        </w:rPr>
        <w:t> </w:t>
      </w:r>
      <w:r>
        <w:rPr/>
        <w:t>реакции,</w:t>
      </w:r>
      <w:r>
        <w:rPr>
          <w:spacing w:val="-3"/>
        </w:rPr>
        <w:t> </w:t>
      </w:r>
      <w:r>
        <w:rPr/>
        <w:t>проконсультируйтесь</w:t>
      </w:r>
      <w:r>
        <w:rPr>
          <w:spacing w:val="-3"/>
        </w:rPr>
        <w:t> </w:t>
      </w:r>
      <w:r>
        <w:rPr/>
        <w:t>с</w:t>
      </w:r>
      <w:r>
        <w:rPr>
          <w:spacing w:val="-4"/>
        </w:rPr>
        <w:t> </w:t>
      </w:r>
      <w:r>
        <w:rPr/>
        <w:t>врачом. Данная рекомендация распространяется на любые возможные нежелательные реакции, в том числе на не перечисленные в листке-вкладыше. Сообщая о нежелательных реакциях, Вы помогаете получить больше сведений о безопасности препарата.</w:t>
      </w:r>
    </w:p>
    <w:p>
      <w:pPr>
        <w:pStyle w:val="BodyText"/>
        <w:spacing w:after="0"/>
        <w:jc w:val="both"/>
        <w:sectPr>
          <w:pgSz w:w="11910" w:h="16840"/>
          <w:pgMar w:header="0" w:footer="777" w:top="1040" w:bottom="960" w:left="1700" w:right="708"/>
        </w:sectPr>
      </w:pPr>
    </w:p>
    <w:p>
      <w:pPr>
        <w:pStyle w:val="BodyText"/>
        <w:spacing w:before="73"/>
      </w:pPr>
      <w:r>
        <w:rPr/>
        <w:t>Российская</w:t>
      </w:r>
      <w:r>
        <w:rPr>
          <w:spacing w:val="-1"/>
        </w:rPr>
        <w:t> </w:t>
      </w:r>
      <w:r>
        <w:rPr>
          <w:spacing w:val="-2"/>
        </w:rPr>
        <w:t>Федерация</w:t>
      </w:r>
    </w:p>
    <w:p>
      <w:pPr>
        <w:pStyle w:val="BodyText"/>
        <w:ind w:right="2885"/>
      </w:pPr>
      <w:r>
        <w:rPr/>
        <w:t>Федеральная служба по надзору в сфере здравоохранения Адрес:</w:t>
      </w:r>
      <w:r>
        <w:rPr>
          <w:spacing w:val="-4"/>
        </w:rPr>
        <w:t> </w:t>
      </w:r>
      <w:r>
        <w:rPr/>
        <w:t>109012,</w:t>
      </w:r>
      <w:r>
        <w:rPr>
          <w:spacing w:val="-4"/>
        </w:rPr>
        <w:t> </w:t>
      </w:r>
      <w:r>
        <w:rPr/>
        <w:t>г.</w:t>
      </w:r>
      <w:r>
        <w:rPr>
          <w:spacing w:val="-4"/>
        </w:rPr>
        <w:t> </w:t>
      </w:r>
      <w:r>
        <w:rPr/>
        <w:t>Москва,</w:t>
      </w:r>
      <w:r>
        <w:rPr>
          <w:spacing w:val="-4"/>
        </w:rPr>
        <w:t> </w:t>
      </w:r>
      <w:r>
        <w:rPr/>
        <w:t>Славянская</w:t>
      </w:r>
      <w:r>
        <w:rPr>
          <w:spacing w:val="-4"/>
        </w:rPr>
        <w:t> </w:t>
      </w:r>
      <w:r>
        <w:rPr/>
        <w:t>площадь,</w:t>
      </w:r>
      <w:r>
        <w:rPr>
          <w:spacing w:val="-4"/>
        </w:rPr>
        <w:t> </w:t>
      </w:r>
      <w:r>
        <w:rPr/>
        <w:t>д.</w:t>
      </w:r>
      <w:r>
        <w:rPr>
          <w:spacing w:val="-4"/>
        </w:rPr>
        <w:t> </w:t>
      </w:r>
      <w:r>
        <w:rPr/>
        <w:t>4,</w:t>
      </w:r>
      <w:r>
        <w:rPr>
          <w:spacing w:val="-4"/>
        </w:rPr>
        <w:t> </w:t>
      </w:r>
      <w:r>
        <w:rPr/>
        <w:t>стр.</w:t>
      </w:r>
      <w:r>
        <w:rPr>
          <w:spacing w:val="-4"/>
        </w:rPr>
        <w:t> </w:t>
      </w:r>
      <w:r>
        <w:rPr/>
        <w:t>1 Телефон: +7 800 550 99 03</w:t>
      </w:r>
    </w:p>
    <w:p>
      <w:pPr>
        <w:pStyle w:val="BodyText"/>
      </w:pPr>
      <w:r>
        <w:rPr/>
        <w:t>Электронная</w:t>
      </w:r>
      <w:r>
        <w:rPr>
          <w:spacing w:val="-1"/>
        </w:rPr>
        <w:t> </w:t>
      </w:r>
      <w:r>
        <w:rPr/>
        <w:t>почта:</w:t>
      </w:r>
      <w:r>
        <w:rPr>
          <w:spacing w:val="-1"/>
        </w:rPr>
        <w:t> </w:t>
      </w:r>
      <w:hyperlink r:id="rId6">
        <w:r>
          <w:rPr>
            <w:spacing w:val="-2"/>
          </w:rPr>
          <w:t>pharm@roszdravnadzor.gov.ru</w:t>
        </w:r>
      </w:hyperlink>
    </w:p>
    <w:p>
      <w:pPr>
        <w:pStyle w:val="BodyText"/>
        <w:tabs>
          <w:tab w:pos="1206" w:val="left" w:leader="none"/>
          <w:tab w:pos="2022" w:val="left" w:leader="none"/>
          <w:tab w:pos="6930" w:val="left" w:leader="none"/>
          <w:tab w:pos="8079" w:val="left" w:leader="none"/>
        </w:tabs>
      </w:pPr>
      <w:r>
        <w:rPr>
          <w:spacing w:val="-4"/>
        </w:rPr>
        <w:t>Сайт</w:t>
      </w:r>
      <w:r>
        <w:rPr/>
        <w:tab/>
      </w:r>
      <w:r>
        <w:rPr>
          <w:spacing w:val="-10"/>
        </w:rPr>
        <w:t>в</w:t>
      </w:r>
      <w:r>
        <w:rPr/>
        <w:tab/>
      </w:r>
      <w:r>
        <w:rPr>
          <w:spacing w:val="-2"/>
        </w:rPr>
        <w:t>информационно-телекоммуникационной</w:t>
      </w:r>
      <w:r>
        <w:rPr/>
        <w:tab/>
      </w:r>
      <w:r>
        <w:rPr>
          <w:spacing w:val="-4"/>
        </w:rPr>
        <w:t>сети</w:t>
      </w:r>
      <w:r>
        <w:rPr/>
        <w:tab/>
      </w:r>
      <w:r>
        <w:rPr>
          <w:spacing w:val="-2"/>
        </w:rPr>
        <w:t>«Интернет»:</w:t>
      </w:r>
    </w:p>
    <w:p>
      <w:pPr>
        <w:pStyle w:val="BodyText"/>
      </w:pPr>
      <w:r>
        <w:rPr>
          <w:spacing w:val="-2"/>
        </w:rPr>
        <w:t>https://</w:t>
      </w:r>
      <w:hyperlink r:id="rId7">
        <w:r>
          <w:rPr>
            <w:spacing w:val="-2"/>
          </w:rPr>
          <w:t>www.roszdravnadzor.gov.ru/</w:t>
        </w:r>
      </w:hyperlink>
    </w:p>
    <w:p>
      <w:pPr>
        <w:pStyle w:val="Heading1"/>
        <w:numPr>
          <w:ilvl w:val="0"/>
          <w:numId w:val="2"/>
        </w:numPr>
        <w:tabs>
          <w:tab w:pos="358" w:val="left" w:leader="none"/>
        </w:tabs>
        <w:spacing w:line="240" w:lineRule="auto" w:before="240" w:after="0"/>
        <w:ind w:left="358" w:right="0" w:hanging="357"/>
        <w:jc w:val="left"/>
      </w:pPr>
      <w:r>
        <w:rPr/>
        <w:t>Хранение</w:t>
      </w:r>
      <w:r>
        <w:rPr>
          <w:spacing w:val="-5"/>
        </w:rPr>
        <w:t> </w:t>
      </w:r>
      <w:r>
        <w:rPr/>
        <w:t>препарата</w:t>
      </w:r>
      <w:r>
        <w:rPr>
          <w:spacing w:val="-5"/>
        </w:rPr>
        <w:t> </w:t>
      </w:r>
      <w:r>
        <w:rPr/>
        <w:t>Моксонидин-</w:t>
      </w:r>
      <w:r>
        <w:rPr>
          <w:spacing w:val="-5"/>
        </w:rPr>
        <w:t>СЗ</w:t>
      </w:r>
    </w:p>
    <w:p>
      <w:pPr>
        <w:pStyle w:val="BodyText"/>
        <w:spacing w:before="240"/>
        <w:ind w:right="137"/>
        <w:jc w:val="both"/>
      </w:pPr>
      <w:r>
        <w:rPr/>
        <w:t>Храните</w:t>
      </w:r>
      <w:r>
        <w:rPr>
          <w:spacing w:val="-6"/>
        </w:rPr>
        <w:t> </w:t>
      </w:r>
      <w:r>
        <w:rPr/>
        <w:t>препарат</w:t>
      </w:r>
      <w:r>
        <w:rPr>
          <w:spacing w:val="-4"/>
        </w:rPr>
        <w:t> </w:t>
      </w:r>
      <w:r>
        <w:rPr/>
        <w:t>в</w:t>
      </w:r>
      <w:r>
        <w:rPr>
          <w:spacing w:val="-5"/>
        </w:rPr>
        <w:t> </w:t>
      </w:r>
      <w:r>
        <w:rPr/>
        <w:t>недоступном</w:t>
      </w:r>
      <w:r>
        <w:rPr>
          <w:spacing w:val="-6"/>
        </w:rPr>
        <w:t> </w:t>
      </w:r>
      <w:r>
        <w:rPr/>
        <w:t>для</w:t>
      </w:r>
      <w:r>
        <w:rPr>
          <w:spacing w:val="-5"/>
        </w:rPr>
        <w:t> </w:t>
      </w:r>
      <w:r>
        <w:rPr/>
        <w:t>ребенка</w:t>
      </w:r>
      <w:r>
        <w:rPr>
          <w:spacing w:val="-8"/>
        </w:rPr>
        <w:t> </w:t>
      </w:r>
      <w:r>
        <w:rPr/>
        <w:t>месте</w:t>
      </w:r>
      <w:r>
        <w:rPr>
          <w:spacing w:val="-6"/>
        </w:rPr>
        <w:t> </w:t>
      </w:r>
      <w:r>
        <w:rPr/>
        <w:t>так,</w:t>
      </w:r>
      <w:r>
        <w:rPr>
          <w:spacing w:val="-5"/>
        </w:rPr>
        <w:t> </w:t>
      </w:r>
      <w:r>
        <w:rPr/>
        <w:t>чтобы</w:t>
      </w:r>
      <w:r>
        <w:rPr>
          <w:spacing w:val="-5"/>
        </w:rPr>
        <w:t> </w:t>
      </w:r>
      <w:r>
        <w:rPr/>
        <w:t>ребенок</w:t>
      </w:r>
      <w:r>
        <w:rPr>
          <w:spacing w:val="-4"/>
        </w:rPr>
        <w:t> </w:t>
      </w:r>
      <w:r>
        <w:rPr/>
        <w:t>не</w:t>
      </w:r>
      <w:r>
        <w:rPr>
          <w:spacing w:val="-6"/>
        </w:rPr>
        <w:t> </w:t>
      </w:r>
      <w:r>
        <w:rPr/>
        <w:t>мог</w:t>
      </w:r>
      <w:r>
        <w:rPr>
          <w:spacing w:val="-5"/>
        </w:rPr>
        <w:t> </w:t>
      </w:r>
      <w:r>
        <w:rPr/>
        <w:t>увидеть</w:t>
      </w:r>
      <w:r>
        <w:rPr>
          <w:spacing w:val="-4"/>
        </w:rPr>
        <w:t> </w:t>
      </w:r>
      <w:r>
        <w:rPr/>
        <w:t>его. Не принимайте препарат после истечения срока годности, указанного на контурной ячейковой упаковке, этикетке банки/флакона и пачке картонной после «Годен до:». Датой истечения срока годности является последний день данного месяца.</w:t>
      </w:r>
    </w:p>
    <w:p>
      <w:pPr>
        <w:pStyle w:val="BodyText"/>
        <w:spacing w:before="1"/>
        <w:jc w:val="both"/>
      </w:pPr>
      <w:r>
        <w:rPr/>
        <w:t>Храните</w:t>
      </w:r>
      <w:r>
        <w:rPr>
          <w:spacing w:val="-2"/>
        </w:rPr>
        <w:t> </w:t>
      </w:r>
      <w:r>
        <w:rPr/>
        <w:t>препарат</w:t>
      </w:r>
      <w:r>
        <w:rPr>
          <w:spacing w:val="-1"/>
        </w:rPr>
        <w:t> </w:t>
      </w:r>
      <w:r>
        <w:rPr/>
        <w:t>в</w:t>
      </w:r>
      <w:r>
        <w:rPr>
          <w:spacing w:val="-1"/>
        </w:rPr>
        <w:t> </w:t>
      </w:r>
      <w:r>
        <w:rPr/>
        <w:t>защищенном</w:t>
      </w:r>
      <w:r>
        <w:rPr>
          <w:spacing w:val="-2"/>
        </w:rPr>
        <w:t> </w:t>
      </w:r>
      <w:r>
        <w:rPr/>
        <w:t>от</w:t>
      </w:r>
      <w:r>
        <w:rPr>
          <w:spacing w:val="-1"/>
        </w:rPr>
        <w:t> </w:t>
      </w:r>
      <w:r>
        <w:rPr/>
        <w:t>света</w:t>
      </w:r>
      <w:r>
        <w:rPr>
          <w:spacing w:val="-1"/>
        </w:rPr>
        <w:t> </w:t>
      </w:r>
      <w:r>
        <w:rPr/>
        <w:t>месте</w:t>
      </w:r>
      <w:r>
        <w:rPr>
          <w:spacing w:val="-2"/>
        </w:rPr>
        <w:t> </w:t>
      </w:r>
      <w:r>
        <w:rPr/>
        <w:t>при температуре</w:t>
      </w:r>
      <w:r>
        <w:rPr>
          <w:spacing w:val="-1"/>
        </w:rPr>
        <w:t> </w:t>
      </w:r>
      <w:r>
        <w:rPr/>
        <w:t>не</w:t>
      </w:r>
      <w:r>
        <w:rPr>
          <w:spacing w:val="-2"/>
        </w:rPr>
        <w:t> </w:t>
      </w:r>
      <w:r>
        <w:rPr/>
        <w:t>выше</w:t>
      </w:r>
      <w:r>
        <w:rPr>
          <w:spacing w:val="-2"/>
        </w:rPr>
        <w:t> </w:t>
      </w:r>
      <w:r>
        <w:rPr/>
        <w:t>25</w:t>
      </w:r>
      <w:r>
        <w:rPr>
          <w:spacing w:val="2"/>
        </w:rPr>
        <w:t> </w:t>
      </w:r>
      <w:r>
        <w:rPr>
          <w:spacing w:val="-5"/>
        </w:rPr>
        <w:t>°С.</w:t>
      </w:r>
    </w:p>
    <w:p>
      <w:pPr>
        <w:pStyle w:val="BodyText"/>
        <w:ind w:right="137"/>
        <w:jc w:val="both"/>
      </w:pPr>
      <w:r>
        <w:rPr/>
        <w:t>Не выбрасывайте препарат в канализацию. Уточните у работника аптеки, как следует утилизировать препарат, который больше не потребуется. Эти меры позволят защитить окружающую среду.</w:t>
      </w:r>
    </w:p>
    <w:p>
      <w:pPr>
        <w:pStyle w:val="Heading1"/>
        <w:numPr>
          <w:ilvl w:val="0"/>
          <w:numId w:val="2"/>
        </w:numPr>
        <w:tabs>
          <w:tab w:pos="358" w:val="left" w:leader="none"/>
        </w:tabs>
        <w:spacing w:line="510" w:lineRule="atLeast" w:before="6" w:after="0"/>
        <w:ind w:left="1" w:right="4610" w:firstLine="0"/>
        <w:jc w:val="left"/>
      </w:pPr>
      <w:r>
        <w:rPr/>
        <w:t>Содержимое</w:t>
      </w:r>
      <w:r>
        <w:rPr>
          <w:spacing w:val="-9"/>
        </w:rPr>
        <w:t> </w:t>
      </w:r>
      <w:r>
        <w:rPr/>
        <w:t>упаковки</w:t>
      </w:r>
      <w:r>
        <w:rPr>
          <w:spacing w:val="-8"/>
        </w:rPr>
        <w:t> </w:t>
      </w:r>
      <w:r>
        <w:rPr/>
        <w:t>и</w:t>
      </w:r>
      <w:r>
        <w:rPr>
          <w:spacing w:val="-8"/>
        </w:rPr>
        <w:t> </w:t>
      </w:r>
      <w:r>
        <w:rPr/>
        <w:t>прочие</w:t>
      </w:r>
      <w:r>
        <w:rPr>
          <w:spacing w:val="-9"/>
        </w:rPr>
        <w:t> </w:t>
      </w:r>
      <w:r>
        <w:rPr/>
        <w:t>сведения Препарат Моксонидин-СЗ содержит</w:t>
      </w:r>
    </w:p>
    <w:p>
      <w:pPr>
        <w:pStyle w:val="BodyText"/>
        <w:spacing w:before="6"/>
      </w:pPr>
      <w:r>
        <w:rPr/>
        <w:t>Действующим</w:t>
      </w:r>
      <w:r>
        <w:rPr>
          <w:spacing w:val="-5"/>
        </w:rPr>
        <w:t> </w:t>
      </w:r>
      <w:r>
        <w:rPr/>
        <w:t>веществом</w:t>
      </w:r>
      <w:r>
        <w:rPr>
          <w:spacing w:val="-5"/>
        </w:rPr>
        <w:t> </w:t>
      </w:r>
      <w:r>
        <w:rPr/>
        <w:t>является</w:t>
      </w:r>
      <w:r>
        <w:rPr>
          <w:spacing w:val="-3"/>
        </w:rPr>
        <w:t> </w:t>
      </w:r>
      <w:r>
        <w:rPr>
          <w:spacing w:val="-2"/>
        </w:rPr>
        <w:t>моксонидин.</w:t>
      </w:r>
    </w:p>
    <w:p>
      <w:pPr>
        <w:pStyle w:val="BodyText"/>
      </w:pPr>
      <w:r>
        <w:rPr>
          <w:u w:val="single"/>
        </w:rPr>
        <w:t>Моксонидин-СЗ,</w:t>
      </w:r>
      <w:r>
        <w:rPr>
          <w:spacing w:val="-4"/>
          <w:u w:val="single"/>
        </w:rPr>
        <w:t> </w:t>
      </w:r>
      <w:r>
        <w:rPr>
          <w:u w:val="single"/>
        </w:rPr>
        <w:t>0,2</w:t>
      </w:r>
      <w:r>
        <w:rPr>
          <w:spacing w:val="-2"/>
          <w:u w:val="single"/>
        </w:rPr>
        <w:t> </w:t>
      </w:r>
      <w:r>
        <w:rPr>
          <w:u w:val="single"/>
        </w:rPr>
        <w:t>мг,</w:t>
      </w:r>
      <w:r>
        <w:rPr>
          <w:spacing w:val="-2"/>
          <w:u w:val="single"/>
        </w:rPr>
        <w:t> </w:t>
      </w:r>
      <w:r>
        <w:rPr>
          <w:u w:val="single"/>
        </w:rPr>
        <w:t>таблетки,</w:t>
      </w:r>
      <w:r>
        <w:rPr>
          <w:spacing w:val="-2"/>
          <w:u w:val="single"/>
        </w:rPr>
        <w:t> </w:t>
      </w:r>
      <w:r>
        <w:rPr>
          <w:u w:val="single"/>
        </w:rPr>
        <w:t>покрытые</w:t>
      </w:r>
      <w:r>
        <w:rPr>
          <w:spacing w:val="-3"/>
          <w:u w:val="single"/>
        </w:rPr>
        <w:t> </w:t>
      </w:r>
      <w:r>
        <w:rPr>
          <w:u w:val="single"/>
        </w:rPr>
        <w:t>пленочной </w:t>
      </w:r>
      <w:r>
        <w:rPr>
          <w:spacing w:val="-2"/>
          <w:u w:val="single"/>
        </w:rPr>
        <w:t>оболочкой</w:t>
      </w:r>
    </w:p>
    <w:p>
      <w:pPr>
        <w:pStyle w:val="BodyText"/>
        <w:ind w:right="1133"/>
      </w:pPr>
      <w:r>
        <w:rPr/>
        <w:t>Каждая</w:t>
      </w:r>
      <w:r>
        <w:rPr>
          <w:spacing w:val="-4"/>
        </w:rPr>
        <w:t> </w:t>
      </w:r>
      <w:r>
        <w:rPr/>
        <w:t>таблетка,</w:t>
      </w:r>
      <w:r>
        <w:rPr>
          <w:spacing w:val="-4"/>
        </w:rPr>
        <w:t> </w:t>
      </w:r>
      <w:r>
        <w:rPr/>
        <w:t>покрытая</w:t>
      </w:r>
      <w:r>
        <w:rPr>
          <w:spacing w:val="-4"/>
        </w:rPr>
        <w:t> </w:t>
      </w:r>
      <w:r>
        <w:rPr/>
        <w:t>пленочной</w:t>
      </w:r>
      <w:r>
        <w:rPr>
          <w:spacing w:val="-3"/>
        </w:rPr>
        <w:t> </w:t>
      </w:r>
      <w:r>
        <w:rPr/>
        <w:t>оболочкой,</w:t>
      </w:r>
      <w:r>
        <w:rPr>
          <w:spacing w:val="-4"/>
        </w:rPr>
        <w:t> </w:t>
      </w:r>
      <w:r>
        <w:rPr/>
        <w:t>содержит</w:t>
      </w:r>
      <w:r>
        <w:rPr>
          <w:spacing w:val="-4"/>
        </w:rPr>
        <w:t> </w:t>
      </w:r>
      <w:r>
        <w:rPr/>
        <w:t>0,2</w:t>
      </w:r>
      <w:r>
        <w:rPr>
          <w:spacing w:val="-4"/>
        </w:rPr>
        <w:t> </w:t>
      </w:r>
      <w:r>
        <w:rPr/>
        <w:t>мг</w:t>
      </w:r>
      <w:r>
        <w:rPr>
          <w:spacing w:val="-5"/>
        </w:rPr>
        <w:t> </w:t>
      </w:r>
      <w:r>
        <w:rPr/>
        <w:t>моксонидина. </w:t>
      </w:r>
      <w:r>
        <w:rPr>
          <w:u w:val="single"/>
        </w:rPr>
        <w:t>Моксонидин-СЗ, 0,3 мг, таблетки, покрытые пленочной оболочкой</w:t>
      </w:r>
    </w:p>
    <w:p>
      <w:pPr>
        <w:pStyle w:val="BodyText"/>
        <w:ind w:right="1133"/>
      </w:pPr>
      <w:r>
        <w:rPr/>
        <w:t>Каждая</w:t>
      </w:r>
      <w:r>
        <w:rPr>
          <w:spacing w:val="-4"/>
        </w:rPr>
        <w:t> </w:t>
      </w:r>
      <w:r>
        <w:rPr/>
        <w:t>таблетка,</w:t>
      </w:r>
      <w:r>
        <w:rPr>
          <w:spacing w:val="-4"/>
        </w:rPr>
        <w:t> </w:t>
      </w:r>
      <w:r>
        <w:rPr/>
        <w:t>покрытая</w:t>
      </w:r>
      <w:r>
        <w:rPr>
          <w:spacing w:val="-4"/>
        </w:rPr>
        <w:t> </w:t>
      </w:r>
      <w:r>
        <w:rPr/>
        <w:t>пленочной</w:t>
      </w:r>
      <w:r>
        <w:rPr>
          <w:spacing w:val="-3"/>
        </w:rPr>
        <w:t> </w:t>
      </w:r>
      <w:r>
        <w:rPr/>
        <w:t>оболочкой,</w:t>
      </w:r>
      <w:r>
        <w:rPr>
          <w:spacing w:val="-4"/>
        </w:rPr>
        <w:t> </w:t>
      </w:r>
      <w:r>
        <w:rPr/>
        <w:t>содержит</w:t>
      </w:r>
      <w:r>
        <w:rPr>
          <w:spacing w:val="-4"/>
        </w:rPr>
        <w:t> </w:t>
      </w:r>
      <w:r>
        <w:rPr/>
        <w:t>0,3</w:t>
      </w:r>
      <w:r>
        <w:rPr>
          <w:spacing w:val="-4"/>
        </w:rPr>
        <w:t> </w:t>
      </w:r>
      <w:r>
        <w:rPr/>
        <w:t>мг</w:t>
      </w:r>
      <w:r>
        <w:rPr>
          <w:spacing w:val="-5"/>
        </w:rPr>
        <w:t> </w:t>
      </w:r>
      <w:r>
        <w:rPr/>
        <w:t>моксонидина. </w:t>
      </w:r>
      <w:r>
        <w:rPr>
          <w:u w:val="single"/>
        </w:rPr>
        <w:t>Моксонидин-СЗ, 0,4 мг, таблетки, покрытые пленочной оболочкой</w:t>
      </w:r>
    </w:p>
    <w:p>
      <w:pPr>
        <w:pStyle w:val="BodyText"/>
        <w:ind w:right="136"/>
      </w:pPr>
      <w:r>
        <w:rPr/>
        <w:t>Каждая</w:t>
      </w:r>
      <w:r>
        <w:rPr>
          <w:spacing w:val="-4"/>
        </w:rPr>
        <w:t> </w:t>
      </w:r>
      <w:r>
        <w:rPr/>
        <w:t>таблетка,</w:t>
      </w:r>
      <w:r>
        <w:rPr>
          <w:spacing w:val="-4"/>
        </w:rPr>
        <w:t> </w:t>
      </w:r>
      <w:r>
        <w:rPr/>
        <w:t>покрытая</w:t>
      </w:r>
      <w:r>
        <w:rPr>
          <w:spacing w:val="-4"/>
        </w:rPr>
        <w:t> </w:t>
      </w:r>
      <w:r>
        <w:rPr/>
        <w:t>пленочной</w:t>
      </w:r>
      <w:r>
        <w:rPr>
          <w:spacing w:val="-3"/>
        </w:rPr>
        <w:t> </w:t>
      </w:r>
      <w:r>
        <w:rPr/>
        <w:t>оболочкой,</w:t>
      </w:r>
      <w:r>
        <w:rPr>
          <w:spacing w:val="-4"/>
        </w:rPr>
        <w:t> </w:t>
      </w:r>
      <w:r>
        <w:rPr/>
        <w:t>содержит</w:t>
      </w:r>
      <w:r>
        <w:rPr>
          <w:spacing w:val="-4"/>
        </w:rPr>
        <w:t> </w:t>
      </w:r>
      <w:r>
        <w:rPr/>
        <w:t>0,4</w:t>
      </w:r>
      <w:r>
        <w:rPr>
          <w:spacing w:val="-4"/>
        </w:rPr>
        <w:t> </w:t>
      </w:r>
      <w:r>
        <w:rPr/>
        <w:t>мг</w:t>
      </w:r>
      <w:r>
        <w:rPr>
          <w:spacing w:val="-5"/>
        </w:rPr>
        <w:t> </w:t>
      </w:r>
      <w:r>
        <w:rPr/>
        <w:t>моксонидина. Вспомогательными веществами являются:</w:t>
      </w:r>
    </w:p>
    <w:p>
      <w:pPr>
        <w:pStyle w:val="BodyText"/>
        <w:ind w:right="137"/>
        <w:jc w:val="both"/>
      </w:pPr>
      <w:r>
        <w:rPr>
          <w:i/>
        </w:rPr>
        <w:t>ядро таблетки: </w:t>
      </w:r>
      <w:r>
        <w:rPr/>
        <w:t>кроскармеллоза натрия (примеллоза), лактозы моногидрат (лактопресс) (сахар молочный), целлюлоза микрокристаллическая 102, повидон К 30 (поливинилпирролидон среднемолекулярный), кремния диоксид коллоидный (аэросил), натрия стеарилфумарат.</w:t>
      </w:r>
    </w:p>
    <w:p>
      <w:pPr>
        <w:pStyle w:val="BodyText"/>
        <w:ind w:right="139"/>
        <w:jc w:val="both"/>
      </w:pPr>
      <w:r>
        <w:rPr>
          <w:i/>
        </w:rPr>
        <w:t>Оболочка</w:t>
      </w:r>
      <w:r>
        <w:rPr>
          <w:i/>
          <w:spacing w:val="-1"/>
        </w:rPr>
        <w:t> </w:t>
      </w:r>
      <w:r>
        <w:rPr>
          <w:i/>
        </w:rPr>
        <w:t>таблетки:</w:t>
      </w:r>
      <w:r>
        <w:rPr>
          <w:i/>
          <w:spacing w:val="-2"/>
        </w:rPr>
        <w:t> </w:t>
      </w:r>
      <w:r>
        <w:rPr/>
        <w:t>гипромеллоза,</w:t>
      </w:r>
      <w:r>
        <w:rPr>
          <w:spacing w:val="-1"/>
        </w:rPr>
        <w:t> </w:t>
      </w:r>
      <w:r>
        <w:rPr/>
        <w:t>полисорбат-80</w:t>
      </w:r>
      <w:r>
        <w:rPr>
          <w:spacing w:val="-1"/>
        </w:rPr>
        <w:t> </w:t>
      </w:r>
      <w:r>
        <w:rPr/>
        <w:t>(твин-80),</w:t>
      </w:r>
      <w:r>
        <w:rPr>
          <w:spacing w:val="-1"/>
        </w:rPr>
        <w:t> </w:t>
      </w:r>
      <w:r>
        <w:rPr/>
        <w:t>тальк,</w:t>
      </w:r>
      <w:r>
        <w:rPr>
          <w:spacing w:val="-1"/>
        </w:rPr>
        <w:t> </w:t>
      </w:r>
      <w:r>
        <w:rPr/>
        <w:t>титана</w:t>
      </w:r>
      <w:r>
        <w:rPr>
          <w:spacing w:val="-2"/>
        </w:rPr>
        <w:t> </w:t>
      </w:r>
      <w:r>
        <w:rPr/>
        <w:t>диоксид</w:t>
      </w:r>
      <w:r>
        <w:rPr>
          <w:spacing w:val="-1"/>
        </w:rPr>
        <w:t> </w:t>
      </w:r>
      <w:r>
        <w:rPr/>
        <w:t>Е</w:t>
      </w:r>
      <w:r>
        <w:rPr>
          <w:spacing w:val="-1"/>
        </w:rPr>
        <w:t> </w:t>
      </w:r>
      <w:r>
        <w:rPr/>
        <w:t>171, алюминиевый лак на основе красителя кармуазин.</w:t>
      </w:r>
    </w:p>
    <w:p>
      <w:pPr>
        <w:pStyle w:val="Heading1"/>
        <w:jc w:val="left"/>
      </w:pPr>
      <w:r>
        <w:rPr/>
        <w:t>Внешний</w:t>
      </w:r>
      <w:r>
        <w:rPr>
          <w:spacing w:val="-6"/>
        </w:rPr>
        <w:t> </w:t>
      </w:r>
      <w:r>
        <w:rPr/>
        <w:t>вид</w:t>
      </w:r>
      <w:r>
        <w:rPr>
          <w:spacing w:val="-2"/>
        </w:rPr>
        <w:t> </w:t>
      </w:r>
      <w:r>
        <w:rPr/>
        <w:t>препарата</w:t>
      </w:r>
      <w:r>
        <w:rPr>
          <w:spacing w:val="-5"/>
        </w:rPr>
        <w:t> </w:t>
      </w:r>
      <w:r>
        <w:rPr/>
        <w:t>Моксонидин-СЗ</w:t>
      </w:r>
      <w:r>
        <w:rPr>
          <w:spacing w:val="-3"/>
        </w:rPr>
        <w:t> </w:t>
      </w:r>
      <w:r>
        <w:rPr/>
        <w:t>и</w:t>
      </w:r>
      <w:r>
        <w:rPr>
          <w:spacing w:val="-3"/>
        </w:rPr>
        <w:t> </w:t>
      </w:r>
      <w:r>
        <w:rPr/>
        <w:t>содержимое</w:t>
      </w:r>
      <w:r>
        <w:rPr>
          <w:spacing w:val="-4"/>
        </w:rPr>
        <w:t> </w:t>
      </w:r>
      <w:r>
        <w:rPr>
          <w:spacing w:val="-2"/>
        </w:rPr>
        <w:t>упаковки</w:t>
      </w:r>
    </w:p>
    <w:p>
      <w:pPr>
        <w:pStyle w:val="BodyText"/>
      </w:pPr>
      <w:r>
        <w:rPr/>
        <w:t>Таблетки,</w:t>
      </w:r>
      <w:r>
        <w:rPr>
          <w:spacing w:val="-2"/>
        </w:rPr>
        <w:t> </w:t>
      </w:r>
      <w:r>
        <w:rPr/>
        <w:t>покрытые</w:t>
      </w:r>
      <w:r>
        <w:rPr>
          <w:spacing w:val="-3"/>
        </w:rPr>
        <w:t> </w:t>
      </w:r>
      <w:r>
        <w:rPr/>
        <w:t>пленочной</w:t>
      </w:r>
      <w:r>
        <w:rPr>
          <w:spacing w:val="-1"/>
        </w:rPr>
        <w:t> </w:t>
      </w:r>
      <w:r>
        <w:rPr>
          <w:spacing w:val="-2"/>
        </w:rPr>
        <w:t>оболочкой</w:t>
      </w:r>
    </w:p>
    <w:p>
      <w:pPr>
        <w:pStyle w:val="BodyText"/>
      </w:pPr>
      <w:r>
        <w:rPr>
          <w:u w:val="single"/>
        </w:rPr>
        <w:t>Моксонидин-СЗ,</w:t>
      </w:r>
      <w:r>
        <w:rPr>
          <w:spacing w:val="-4"/>
          <w:u w:val="single"/>
        </w:rPr>
        <w:t> </w:t>
      </w:r>
      <w:r>
        <w:rPr>
          <w:u w:val="single"/>
        </w:rPr>
        <w:t>0,2</w:t>
      </w:r>
      <w:r>
        <w:rPr>
          <w:spacing w:val="-2"/>
          <w:u w:val="single"/>
        </w:rPr>
        <w:t> </w:t>
      </w:r>
      <w:r>
        <w:rPr>
          <w:u w:val="single"/>
        </w:rPr>
        <w:t>мг,</w:t>
      </w:r>
      <w:r>
        <w:rPr>
          <w:spacing w:val="-2"/>
          <w:u w:val="single"/>
        </w:rPr>
        <w:t> </w:t>
      </w:r>
      <w:r>
        <w:rPr>
          <w:u w:val="single"/>
        </w:rPr>
        <w:t>таблетки,</w:t>
      </w:r>
      <w:r>
        <w:rPr>
          <w:spacing w:val="-2"/>
          <w:u w:val="single"/>
        </w:rPr>
        <w:t> </w:t>
      </w:r>
      <w:r>
        <w:rPr>
          <w:u w:val="single"/>
        </w:rPr>
        <w:t>покрытые</w:t>
      </w:r>
      <w:r>
        <w:rPr>
          <w:spacing w:val="-3"/>
          <w:u w:val="single"/>
        </w:rPr>
        <w:t> </w:t>
      </w:r>
      <w:r>
        <w:rPr>
          <w:u w:val="single"/>
        </w:rPr>
        <w:t>пленочной </w:t>
      </w:r>
      <w:r>
        <w:rPr>
          <w:spacing w:val="-2"/>
          <w:u w:val="single"/>
        </w:rPr>
        <w:t>оболочкой</w:t>
      </w:r>
    </w:p>
    <w:p>
      <w:pPr>
        <w:pStyle w:val="BodyText"/>
        <w:ind w:right="136"/>
      </w:pPr>
      <w:r>
        <w:rPr/>
        <w:t>Препарат представляет собой таблетки, покрытые пленочной оболочкой светло-розового цвета, круглые, двояковыпуклые. Таблетки на изломе белого или почти белого цвета.</w:t>
      </w:r>
    </w:p>
    <w:p>
      <w:pPr>
        <w:pStyle w:val="BodyText"/>
      </w:pPr>
      <w:r>
        <w:rPr>
          <w:u w:val="single"/>
        </w:rPr>
        <w:t>Моксонидин-СЗ,</w:t>
      </w:r>
      <w:r>
        <w:rPr>
          <w:spacing w:val="-4"/>
          <w:u w:val="single"/>
        </w:rPr>
        <w:t> </w:t>
      </w:r>
      <w:r>
        <w:rPr>
          <w:u w:val="single"/>
        </w:rPr>
        <w:t>0,3</w:t>
      </w:r>
      <w:r>
        <w:rPr>
          <w:spacing w:val="-2"/>
          <w:u w:val="single"/>
        </w:rPr>
        <w:t> </w:t>
      </w:r>
      <w:r>
        <w:rPr>
          <w:u w:val="single"/>
        </w:rPr>
        <w:t>мг,</w:t>
      </w:r>
      <w:r>
        <w:rPr>
          <w:spacing w:val="-2"/>
          <w:u w:val="single"/>
        </w:rPr>
        <w:t> </w:t>
      </w:r>
      <w:r>
        <w:rPr>
          <w:u w:val="single"/>
        </w:rPr>
        <w:t>таблетки,</w:t>
      </w:r>
      <w:r>
        <w:rPr>
          <w:spacing w:val="-2"/>
          <w:u w:val="single"/>
        </w:rPr>
        <w:t> </w:t>
      </w:r>
      <w:r>
        <w:rPr>
          <w:u w:val="single"/>
        </w:rPr>
        <w:t>покрытые</w:t>
      </w:r>
      <w:r>
        <w:rPr>
          <w:spacing w:val="-3"/>
          <w:u w:val="single"/>
        </w:rPr>
        <w:t> </w:t>
      </w:r>
      <w:r>
        <w:rPr>
          <w:u w:val="single"/>
        </w:rPr>
        <w:t>пленочной </w:t>
      </w:r>
      <w:r>
        <w:rPr>
          <w:spacing w:val="-2"/>
          <w:u w:val="single"/>
        </w:rPr>
        <w:t>оболочкой</w:t>
      </w:r>
    </w:p>
    <w:p>
      <w:pPr>
        <w:pStyle w:val="BodyText"/>
        <w:ind w:right="129"/>
      </w:pPr>
      <w:r>
        <w:rPr/>
        <w:t>Препарат представляет</w:t>
      </w:r>
      <w:r>
        <w:rPr>
          <w:spacing w:val="30"/>
        </w:rPr>
        <w:t> </w:t>
      </w:r>
      <w:r>
        <w:rPr/>
        <w:t>собой таблетки, покрытые пленочной оболочкой розового цвета, круглые, двояковыпуклые. Таблетки на изломе белого или почти белого цвета.</w:t>
      </w:r>
    </w:p>
    <w:p>
      <w:pPr>
        <w:pStyle w:val="BodyText"/>
      </w:pPr>
      <w:r>
        <w:rPr>
          <w:u w:val="single"/>
        </w:rPr>
        <w:t>Моксонидин-СЗ,</w:t>
      </w:r>
      <w:r>
        <w:rPr>
          <w:spacing w:val="-4"/>
          <w:u w:val="single"/>
        </w:rPr>
        <w:t> </w:t>
      </w:r>
      <w:r>
        <w:rPr>
          <w:u w:val="single"/>
        </w:rPr>
        <w:t>0,4</w:t>
      </w:r>
      <w:r>
        <w:rPr>
          <w:spacing w:val="-2"/>
          <w:u w:val="single"/>
        </w:rPr>
        <w:t> </w:t>
      </w:r>
      <w:r>
        <w:rPr>
          <w:u w:val="single"/>
        </w:rPr>
        <w:t>мг,</w:t>
      </w:r>
      <w:r>
        <w:rPr>
          <w:spacing w:val="-2"/>
          <w:u w:val="single"/>
        </w:rPr>
        <w:t> </w:t>
      </w:r>
      <w:r>
        <w:rPr>
          <w:u w:val="single"/>
        </w:rPr>
        <w:t>таблетки,</w:t>
      </w:r>
      <w:r>
        <w:rPr>
          <w:spacing w:val="-2"/>
          <w:u w:val="single"/>
        </w:rPr>
        <w:t> </w:t>
      </w:r>
      <w:r>
        <w:rPr>
          <w:u w:val="single"/>
        </w:rPr>
        <w:t>покрытые</w:t>
      </w:r>
      <w:r>
        <w:rPr>
          <w:spacing w:val="-3"/>
          <w:u w:val="single"/>
        </w:rPr>
        <w:t> </w:t>
      </w:r>
      <w:r>
        <w:rPr>
          <w:u w:val="single"/>
        </w:rPr>
        <w:t>пленочной </w:t>
      </w:r>
      <w:r>
        <w:rPr>
          <w:spacing w:val="-2"/>
          <w:u w:val="single"/>
        </w:rPr>
        <w:t>оболочкой</w:t>
      </w:r>
    </w:p>
    <w:p>
      <w:pPr>
        <w:pStyle w:val="BodyText"/>
        <w:ind w:right="136"/>
      </w:pPr>
      <w:r>
        <w:rPr/>
        <w:t>Препарат</w:t>
      </w:r>
      <w:r>
        <w:rPr>
          <w:spacing w:val="30"/>
        </w:rPr>
        <w:t> </w:t>
      </w:r>
      <w:r>
        <w:rPr/>
        <w:t>представляет</w:t>
      </w:r>
      <w:r>
        <w:rPr>
          <w:spacing w:val="33"/>
        </w:rPr>
        <w:t> </w:t>
      </w:r>
      <w:r>
        <w:rPr/>
        <w:t>собой</w:t>
      </w:r>
      <w:r>
        <w:rPr>
          <w:spacing w:val="31"/>
        </w:rPr>
        <w:t> </w:t>
      </w:r>
      <w:r>
        <w:rPr/>
        <w:t>таблетки,</w:t>
      </w:r>
      <w:r>
        <w:rPr>
          <w:spacing w:val="27"/>
        </w:rPr>
        <w:t> </w:t>
      </w:r>
      <w:r>
        <w:rPr/>
        <w:t>покрытые</w:t>
      </w:r>
      <w:r>
        <w:rPr>
          <w:spacing w:val="29"/>
        </w:rPr>
        <w:t> </w:t>
      </w:r>
      <w:r>
        <w:rPr/>
        <w:t>пленочной</w:t>
      </w:r>
      <w:r>
        <w:rPr>
          <w:spacing w:val="31"/>
        </w:rPr>
        <w:t> </w:t>
      </w:r>
      <w:r>
        <w:rPr/>
        <w:t>оболочкой</w:t>
      </w:r>
      <w:r>
        <w:rPr>
          <w:spacing w:val="31"/>
        </w:rPr>
        <w:t> </w:t>
      </w:r>
      <w:r>
        <w:rPr/>
        <w:t>темно-розового цвета, круглые, двояковыпуклые. Таблетки на изломе белого или почти белого цвета.</w:t>
      </w:r>
    </w:p>
    <w:p>
      <w:pPr>
        <w:pStyle w:val="BodyText"/>
        <w:ind w:right="137"/>
        <w:jc w:val="both"/>
      </w:pPr>
      <w:r>
        <w:rPr/>
        <w:t>Препарат Моксонидин-СЗ доступен в контурных ячейковых упаковках (блистерах), содержащих 14, 28, 30, 60, 90 или</w:t>
      </w:r>
      <w:r>
        <w:rPr>
          <w:spacing w:val="-1"/>
        </w:rPr>
        <w:t> </w:t>
      </w:r>
      <w:r>
        <w:rPr/>
        <w:t>120 таблеток, которые вместе с листком-вкладышем помещают в пачку картонную, а также в банках или флаконах, содержащих 60 таблеток, которые вместе с листком-вкладышем помещают в пачку картонную.</w:t>
      </w:r>
    </w:p>
    <w:p>
      <w:pPr>
        <w:pStyle w:val="BodyText"/>
        <w:jc w:val="both"/>
      </w:pPr>
      <w:r>
        <w:rPr/>
        <w:t>Не</w:t>
      </w:r>
      <w:r>
        <w:rPr>
          <w:spacing w:val="-4"/>
        </w:rPr>
        <w:t> </w:t>
      </w:r>
      <w:r>
        <w:rPr/>
        <w:t>все</w:t>
      </w:r>
      <w:r>
        <w:rPr>
          <w:spacing w:val="-2"/>
        </w:rPr>
        <w:t> </w:t>
      </w:r>
      <w:r>
        <w:rPr/>
        <w:t>размеры</w:t>
      </w:r>
      <w:r>
        <w:rPr>
          <w:spacing w:val="-2"/>
        </w:rPr>
        <w:t> </w:t>
      </w:r>
      <w:r>
        <w:rPr/>
        <w:t>упаковок могут</w:t>
      </w:r>
      <w:r>
        <w:rPr>
          <w:spacing w:val="-1"/>
        </w:rPr>
        <w:t> </w:t>
      </w:r>
      <w:r>
        <w:rPr/>
        <w:t>находиться</w:t>
      </w:r>
      <w:r>
        <w:rPr>
          <w:spacing w:val="-1"/>
        </w:rPr>
        <w:t> </w:t>
      </w:r>
      <w:r>
        <w:rPr/>
        <w:t>в</w:t>
      </w:r>
      <w:r>
        <w:rPr>
          <w:spacing w:val="-1"/>
        </w:rPr>
        <w:t> </w:t>
      </w:r>
      <w:r>
        <w:rPr>
          <w:spacing w:val="-2"/>
        </w:rPr>
        <w:t>обороте.</w:t>
      </w:r>
    </w:p>
    <w:p>
      <w:pPr>
        <w:pStyle w:val="BodyText"/>
        <w:spacing w:after="0"/>
        <w:jc w:val="both"/>
        <w:sectPr>
          <w:pgSz w:w="11910" w:h="16840"/>
          <w:pgMar w:header="0" w:footer="777" w:top="1040" w:bottom="960" w:left="1700" w:right="708"/>
        </w:sectPr>
      </w:pPr>
    </w:p>
    <w:p>
      <w:pPr>
        <w:pStyle w:val="Heading1"/>
        <w:spacing w:before="73"/>
        <w:jc w:val="left"/>
      </w:pPr>
      <w:bookmarkStart w:name="Держатель регистрационного удостоверения" w:id="1"/>
      <w:bookmarkEnd w:id="1"/>
      <w:r>
        <w:rPr>
          <w:b w:val="0"/>
        </w:rPr>
      </w:r>
      <w:r>
        <w:rPr/>
        <w:t>Держатель</w:t>
      </w:r>
      <w:r>
        <w:rPr>
          <w:spacing w:val="-7"/>
        </w:rPr>
        <w:t> </w:t>
      </w:r>
      <w:r>
        <w:rPr/>
        <w:t>регистрационного</w:t>
      </w:r>
      <w:r>
        <w:rPr>
          <w:spacing w:val="-4"/>
        </w:rPr>
        <w:t> </w:t>
      </w:r>
      <w:r>
        <w:rPr/>
        <w:t>удостоверения</w:t>
      </w:r>
      <w:r>
        <w:rPr>
          <w:spacing w:val="-4"/>
        </w:rPr>
        <w:t> </w:t>
      </w:r>
      <w:r>
        <w:rPr/>
        <w:t>и</w:t>
      </w:r>
      <w:r>
        <w:rPr>
          <w:spacing w:val="-4"/>
        </w:rPr>
        <w:t> </w:t>
      </w:r>
      <w:r>
        <w:rPr>
          <w:spacing w:val="-2"/>
        </w:rPr>
        <w:t>производитель</w:t>
      </w:r>
    </w:p>
    <w:p>
      <w:pPr>
        <w:pStyle w:val="BodyText"/>
        <w:ind w:right="6659"/>
      </w:pPr>
      <w:r>
        <w:rPr/>
        <w:t>Российская Федерация НАО</w:t>
      </w:r>
      <w:r>
        <w:rPr>
          <w:spacing w:val="-15"/>
        </w:rPr>
        <w:t> </w:t>
      </w:r>
      <w:r>
        <w:rPr/>
        <w:t>«Северная</w:t>
      </w:r>
      <w:r>
        <w:rPr>
          <w:spacing w:val="-15"/>
        </w:rPr>
        <w:t> </w:t>
      </w:r>
      <w:r>
        <w:rPr/>
        <w:t>звезда»</w:t>
      </w:r>
    </w:p>
    <w:p>
      <w:pPr>
        <w:pStyle w:val="BodyText"/>
      </w:pPr>
      <w:r>
        <w:rPr/>
        <w:t>Юридический адрес:</w:t>
      </w:r>
      <w:r>
        <w:rPr>
          <w:spacing w:val="-1"/>
        </w:rPr>
        <w:t> </w:t>
      </w:r>
      <w:r>
        <w:rPr/>
        <w:t>111524,</w:t>
      </w:r>
      <w:r>
        <w:rPr>
          <w:spacing w:val="-1"/>
        </w:rPr>
        <w:t> </w:t>
      </w:r>
      <w:r>
        <w:rPr/>
        <w:t>г. Москва,</w:t>
      </w:r>
      <w:r>
        <w:rPr>
          <w:spacing w:val="-1"/>
        </w:rPr>
        <w:t> </w:t>
      </w:r>
      <w:r>
        <w:rPr/>
        <w:t>ул.</w:t>
      </w:r>
      <w:r>
        <w:rPr>
          <w:spacing w:val="-1"/>
        </w:rPr>
        <w:t> </w:t>
      </w:r>
      <w:r>
        <w:rPr/>
        <w:t>Электродная,</w:t>
      </w:r>
      <w:r>
        <w:rPr>
          <w:spacing w:val="-1"/>
        </w:rPr>
        <w:t> </w:t>
      </w:r>
      <w:r>
        <w:rPr/>
        <w:t>д. 2,</w:t>
      </w:r>
      <w:r>
        <w:rPr>
          <w:spacing w:val="-1"/>
        </w:rPr>
        <w:t> </w:t>
      </w:r>
      <w:r>
        <w:rPr/>
        <w:t>стр.</w:t>
      </w:r>
      <w:r>
        <w:rPr>
          <w:spacing w:val="-1"/>
        </w:rPr>
        <w:t> </w:t>
      </w:r>
      <w:r>
        <w:rPr/>
        <w:t>34,</w:t>
      </w:r>
      <w:r>
        <w:rPr>
          <w:spacing w:val="-3"/>
        </w:rPr>
        <w:t> </w:t>
      </w:r>
      <w:r>
        <w:rPr/>
        <w:t>этаж</w:t>
      </w:r>
      <w:r>
        <w:rPr>
          <w:spacing w:val="-2"/>
        </w:rPr>
        <w:t> </w:t>
      </w:r>
      <w:r>
        <w:rPr/>
        <w:t>2,</w:t>
      </w:r>
      <w:r>
        <w:rPr>
          <w:spacing w:val="-1"/>
        </w:rPr>
        <w:t> </w:t>
      </w:r>
      <w:r>
        <w:rPr/>
        <w:t>помещ. </w:t>
      </w:r>
      <w:r>
        <w:rPr>
          <w:spacing w:val="-5"/>
        </w:rPr>
        <w:t>47</w:t>
      </w:r>
    </w:p>
    <w:p>
      <w:pPr>
        <w:pStyle w:val="BodyText"/>
        <w:ind w:right="5351"/>
      </w:pPr>
      <w:r>
        <w:rPr/>
        <w:t>тел/факс: +7 (495) 137-80-22 электронная</w:t>
      </w:r>
      <w:r>
        <w:rPr>
          <w:spacing w:val="-15"/>
        </w:rPr>
        <w:t> </w:t>
      </w:r>
      <w:r>
        <w:rPr/>
        <w:t>почта:</w:t>
      </w:r>
      <w:r>
        <w:rPr>
          <w:spacing w:val="-15"/>
        </w:rPr>
        <w:t> </w:t>
      </w:r>
      <w:hyperlink r:id="rId8">
        <w:r>
          <w:rPr/>
          <w:t>electro@ns03.ru</w:t>
        </w:r>
      </w:hyperlink>
    </w:p>
    <w:p>
      <w:pPr>
        <w:pStyle w:val="Heading1"/>
        <w:ind w:right="138"/>
      </w:pPr>
      <w:r>
        <w:rPr/>
        <w:t>За любой информацией о препарате, а также в случаях возникновения претензий следует обращаться к местному представителю держателя регистрационного </w:t>
      </w:r>
      <w:r>
        <w:rPr>
          <w:spacing w:val="-2"/>
        </w:rPr>
        <w:t>удостоверения:</w:t>
      </w:r>
    </w:p>
    <w:p>
      <w:pPr>
        <w:pStyle w:val="BodyText"/>
        <w:ind w:right="6659"/>
      </w:pPr>
      <w:r>
        <w:rPr/>
        <w:t>Российская Федерация НАО</w:t>
      </w:r>
      <w:r>
        <w:rPr>
          <w:spacing w:val="-15"/>
        </w:rPr>
        <w:t> </w:t>
      </w:r>
      <w:r>
        <w:rPr/>
        <w:t>«Северная</w:t>
      </w:r>
      <w:r>
        <w:rPr>
          <w:spacing w:val="-15"/>
        </w:rPr>
        <w:t> </w:t>
      </w:r>
      <w:r>
        <w:rPr/>
        <w:t>звезда»</w:t>
      </w:r>
    </w:p>
    <w:p>
      <w:pPr>
        <w:pStyle w:val="BodyText"/>
        <w:tabs>
          <w:tab w:pos="1801" w:val="left" w:leader="none"/>
          <w:tab w:pos="2538" w:val="left" w:leader="none"/>
          <w:tab w:pos="4465" w:val="left" w:leader="none"/>
          <w:tab w:pos="5327" w:val="left" w:leader="none"/>
          <w:tab w:pos="7134" w:val="left" w:leader="none"/>
          <w:tab w:pos="7739" w:val="left" w:leader="none"/>
        </w:tabs>
        <w:ind w:right="139"/>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spacing w:before="1"/>
      </w:pPr>
      <w:r>
        <w:rPr/>
        <w:t>тел/факс:</w:t>
      </w:r>
      <w:r>
        <w:rPr>
          <w:spacing w:val="-2"/>
        </w:rPr>
        <w:t> </w:t>
      </w:r>
      <w:r>
        <w:rPr/>
        <w:t>+7</w:t>
      </w:r>
      <w:r>
        <w:rPr>
          <w:spacing w:val="-1"/>
        </w:rPr>
        <w:t> </w:t>
      </w:r>
      <w:r>
        <w:rPr/>
        <w:t>(812)</w:t>
      </w:r>
      <w:r>
        <w:rPr>
          <w:spacing w:val="-2"/>
        </w:rPr>
        <w:t> </w:t>
      </w:r>
      <w:r>
        <w:rPr/>
        <w:t>309-21-</w:t>
      </w:r>
      <w:r>
        <w:rPr>
          <w:spacing w:val="-5"/>
        </w:rPr>
        <w:t>77</w:t>
      </w:r>
    </w:p>
    <w:p>
      <w:pPr>
        <w:pStyle w:val="BodyText"/>
        <w:ind w:right="4009"/>
      </w:pPr>
      <w:r>
        <w:rPr/>
        <w:t>телефон</w:t>
      </w:r>
      <w:r>
        <w:rPr>
          <w:spacing w:val="-7"/>
        </w:rPr>
        <w:t> </w:t>
      </w:r>
      <w:r>
        <w:rPr/>
        <w:t>горячей</w:t>
      </w:r>
      <w:r>
        <w:rPr>
          <w:spacing w:val="-7"/>
        </w:rPr>
        <w:t> </w:t>
      </w:r>
      <w:r>
        <w:rPr/>
        <w:t>линии:</w:t>
      </w:r>
      <w:r>
        <w:rPr>
          <w:spacing w:val="-8"/>
        </w:rPr>
        <w:t> </w:t>
      </w:r>
      <w:r>
        <w:rPr/>
        <w:t>8</w:t>
      </w:r>
      <w:r>
        <w:rPr>
          <w:spacing w:val="-8"/>
        </w:rPr>
        <w:t> </w:t>
      </w:r>
      <w:r>
        <w:rPr/>
        <w:t>(800)</w:t>
      </w:r>
      <w:r>
        <w:rPr>
          <w:spacing w:val="-9"/>
        </w:rPr>
        <w:t> </w:t>
      </w:r>
      <w:r>
        <w:rPr/>
        <w:t>333-24-14 электронная почта: </w:t>
      </w:r>
      <w:hyperlink r:id="rId9">
        <w:r>
          <w:rPr/>
          <w:t>safety@ns03.ru</w:t>
        </w:r>
      </w:hyperlink>
    </w:p>
    <w:p>
      <w:pPr>
        <w:pStyle w:val="Heading1"/>
      </w:pPr>
      <w:r>
        <w:rPr/>
        <w:t>Листок-вкладыш</w:t>
      </w:r>
      <w:r>
        <w:rPr>
          <w:spacing w:val="-5"/>
        </w:rPr>
        <w:t> </w:t>
      </w:r>
      <w:r>
        <w:rPr>
          <w:spacing w:val="-2"/>
        </w:rPr>
        <w:t>пересмотрен</w:t>
      </w:r>
    </w:p>
    <w:p>
      <w:pPr>
        <w:pStyle w:val="BodyText"/>
        <w:spacing w:before="239"/>
        <w:ind w:left="0"/>
        <w:rPr>
          <w:b/>
        </w:rPr>
      </w:pPr>
    </w:p>
    <w:p>
      <w:pPr>
        <w:spacing w:before="1"/>
        <w:ind w:left="1" w:right="0" w:firstLine="0"/>
        <w:jc w:val="both"/>
        <w:rPr>
          <w:b/>
          <w:sz w:val="24"/>
        </w:rPr>
      </w:pPr>
      <w:r>
        <w:rPr>
          <w:b/>
          <w:sz w:val="24"/>
        </w:rPr>
        <w:t>Прочие</w:t>
      </w:r>
      <w:r>
        <w:rPr>
          <w:b/>
          <w:spacing w:val="-2"/>
          <w:sz w:val="24"/>
        </w:rPr>
        <w:t> </w:t>
      </w:r>
      <w:r>
        <w:rPr>
          <w:b/>
          <w:sz w:val="24"/>
        </w:rPr>
        <w:t>источники</w:t>
      </w:r>
      <w:r>
        <w:rPr>
          <w:b/>
          <w:spacing w:val="-3"/>
          <w:sz w:val="24"/>
        </w:rPr>
        <w:t> </w:t>
      </w:r>
      <w:r>
        <w:rPr>
          <w:b/>
          <w:spacing w:val="-2"/>
          <w:sz w:val="24"/>
        </w:rPr>
        <w:t>информации</w:t>
      </w:r>
    </w:p>
    <w:p>
      <w:pPr>
        <w:pStyle w:val="BodyText"/>
        <w:ind w:right="138"/>
        <w:jc w:val="both"/>
      </w:pPr>
      <w:r>
        <w:rPr/>
        <w:t>Подробные сведения о данном препарате содержатся на веб-сайте Союза: </w:t>
      </w:r>
      <w:r>
        <w:rPr>
          <w:spacing w:val="-2"/>
        </w:rPr>
        <w:t>https://eec.eaeunion.org/</w:t>
      </w:r>
    </w:p>
    <w:sectPr>
      <w:pgSz w:w="11910" w:h="16840"/>
      <w:pgMar w:header="0" w:footer="777" w:top="1040" w:bottom="96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76736">
              <wp:simplePos x="0" y="0"/>
              <wp:positionH relativeFrom="page">
                <wp:posOffset>6906768</wp:posOffset>
              </wp:positionH>
              <wp:positionV relativeFrom="page">
                <wp:posOffset>10059246</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3.840027pt;margin-top:792.06665pt;width:13pt;height:15.3pt;mso-position-horizontal-relative:page;mso-position-vertical-relative:page;z-index:-15839744"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59" w:hanging="358"/>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644" w:hanging="360"/>
      </w:pPr>
      <w:rPr>
        <w:rFonts w:hint="default" w:ascii="Symbol" w:hAnsi="Symbol" w:eastAsia="Symbol" w:cs="Symbol"/>
        <w:spacing w:val="0"/>
        <w:w w:val="100"/>
        <w:lang w:val="ru-RU" w:eastAsia="en-US" w:bidi="ar-SA"/>
      </w:rPr>
    </w:lvl>
    <w:lvl w:ilvl="2">
      <w:start w:val="0"/>
      <w:numFmt w:val="bullet"/>
      <w:lvlText w:val="•"/>
      <w:lvlJc w:val="left"/>
      <w:pPr>
        <w:ind w:left="1624" w:hanging="360"/>
      </w:pPr>
      <w:rPr>
        <w:rFonts w:hint="default"/>
        <w:lang w:val="ru-RU" w:eastAsia="en-US" w:bidi="ar-SA"/>
      </w:rPr>
    </w:lvl>
    <w:lvl w:ilvl="3">
      <w:start w:val="0"/>
      <w:numFmt w:val="bullet"/>
      <w:lvlText w:val="•"/>
      <w:lvlJc w:val="left"/>
      <w:pPr>
        <w:ind w:left="2608" w:hanging="360"/>
      </w:pPr>
      <w:rPr>
        <w:rFonts w:hint="default"/>
        <w:lang w:val="ru-RU" w:eastAsia="en-US" w:bidi="ar-SA"/>
      </w:rPr>
    </w:lvl>
    <w:lvl w:ilvl="4">
      <w:start w:val="0"/>
      <w:numFmt w:val="bullet"/>
      <w:lvlText w:val="•"/>
      <w:lvlJc w:val="left"/>
      <w:pPr>
        <w:ind w:left="3592" w:hanging="360"/>
      </w:pPr>
      <w:rPr>
        <w:rFonts w:hint="default"/>
        <w:lang w:val="ru-RU" w:eastAsia="en-US" w:bidi="ar-SA"/>
      </w:rPr>
    </w:lvl>
    <w:lvl w:ilvl="5">
      <w:start w:val="0"/>
      <w:numFmt w:val="bullet"/>
      <w:lvlText w:val="•"/>
      <w:lvlJc w:val="left"/>
      <w:pPr>
        <w:ind w:left="4577" w:hanging="360"/>
      </w:pPr>
      <w:rPr>
        <w:rFonts w:hint="default"/>
        <w:lang w:val="ru-RU" w:eastAsia="en-US" w:bidi="ar-SA"/>
      </w:rPr>
    </w:lvl>
    <w:lvl w:ilvl="6">
      <w:start w:val="0"/>
      <w:numFmt w:val="bullet"/>
      <w:lvlText w:val="•"/>
      <w:lvlJc w:val="left"/>
      <w:pPr>
        <w:ind w:left="5561" w:hanging="360"/>
      </w:pPr>
      <w:rPr>
        <w:rFonts w:hint="default"/>
        <w:lang w:val="ru-RU" w:eastAsia="en-US" w:bidi="ar-SA"/>
      </w:rPr>
    </w:lvl>
    <w:lvl w:ilvl="7">
      <w:start w:val="0"/>
      <w:numFmt w:val="bullet"/>
      <w:lvlText w:val="•"/>
      <w:lvlJc w:val="left"/>
      <w:pPr>
        <w:ind w:left="6545" w:hanging="360"/>
      </w:pPr>
      <w:rPr>
        <w:rFonts w:hint="default"/>
        <w:lang w:val="ru-RU" w:eastAsia="en-US" w:bidi="ar-SA"/>
      </w:rPr>
    </w:lvl>
    <w:lvl w:ilvl="8">
      <w:start w:val="0"/>
      <w:numFmt w:val="bullet"/>
      <w:lvlText w:val="•"/>
      <w:lvlJc w:val="left"/>
      <w:pPr>
        <w:ind w:left="7529" w:hanging="360"/>
      </w:pPr>
      <w:rPr>
        <w:rFonts w:hint="default"/>
        <w:lang w:val="ru-RU" w:eastAsia="en-US" w:bidi="ar-SA"/>
      </w:rPr>
    </w:lvl>
  </w:abstractNum>
  <w:abstractNum w:abstractNumId="0">
    <w:multiLevelType w:val="hybridMultilevel"/>
    <w:lvl w:ilvl="0">
      <w:start w:val="1"/>
      <w:numFmt w:val="decimal"/>
      <w:lvlText w:val="%1."/>
      <w:lvlJc w:val="left"/>
      <w:pPr>
        <w:ind w:left="36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73" w:hanging="360"/>
      </w:pPr>
      <w:rPr>
        <w:rFonts w:hint="default"/>
        <w:lang w:val="ru-RU" w:eastAsia="en-US" w:bidi="ar-SA"/>
      </w:rPr>
    </w:lvl>
    <w:lvl w:ilvl="2">
      <w:start w:val="0"/>
      <w:numFmt w:val="bullet"/>
      <w:lvlText w:val="•"/>
      <w:lvlJc w:val="left"/>
      <w:pPr>
        <w:ind w:left="2187" w:hanging="360"/>
      </w:pPr>
      <w:rPr>
        <w:rFonts w:hint="default"/>
        <w:lang w:val="ru-RU" w:eastAsia="en-US" w:bidi="ar-SA"/>
      </w:rPr>
    </w:lvl>
    <w:lvl w:ilvl="3">
      <w:start w:val="0"/>
      <w:numFmt w:val="bullet"/>
      <w:lvlText w:val="•"/>
      <w:lvlJc w:val="left"/>
      <w:pPr>
        <w:ind w:left="3101" w:hanging="360"/>
      </w:pPr>
      <w:rPr>
        <w:rFonts w:hint="default"/>
        <w:lang w:val="ru-RU" w:eastAsia="en-US" w:bidi="ar-SA"/>
      </w:rPr>
    </w:lvl>
    <w:lvl w:ilvl="4">
      <w:start w:val="0"/>
      <w:numFmt w:val="bullet"/>
      <w:lvlText w:val="•"/>
      <w:lvlJc w:val="left"/>
      <w:pPr>
        <w:ind w:left="4015" w:hanging="360"/>
      </w:pPr>
      <w:rPr>
        <w:rFonts w:hint="default"/>
        <w:lang w:val="ru-RU" w:eastAsia="en-US" w:bidi="ar-SA"/>
      </w:rPr>
    </w:lvl>
    <w:lvl w:ilvl="5">
      <w:start w:val="0"/>
      <w:numFmt w:val="bullet"/>
      <w:lvlText w:val="•"/>
      <w:lvlJc w:val="left"/>
      <w:pPr>
        <w:ind w:left="4929" w:hanging="360"/>
      </w:pPr>
      <w:rPr>
        <w:rFonts w:hint="default"/>
        <w:lang w:val="ru-RU" w:eastAsia="en-US" w:bidi="ar-SA"/>
      </w:rPr>
    </w:lvl>
    <w:lvl w:ilvl="6">
      <w:start w:val="0"/>
      <w:numFmt w:val="bullet"/>
      <w:lvlText w:val="•"/>
      <w:lvlJc w:val="left"/>
      <w:pPr>
        <w:ind w:left="5843" w:hanging="360"/>
      </w:pPr>
      <w:rPr>
        <w:rFonts w:hint="default"/>
        <w:lang w:val="ru-RU" w:eastAsia="en-US" w:bidi="ar-SA"/>
      </w:rPr>
    </w:lvl>
    <w:lvl w:ilvl="7">
      <w:start w:val="0"/>
      <w:numFmt w:val="bullet"/>
      <w:lvlText w:val="•"/>
      <w:lvlJc w:val="left"/>
      <w:pPr>
        <w:ind w:left="6756" w:hanging="360"/>
      </w:pPr>
      <w:rPr>
        <w:rFonts w:hint="default"/>
        <w:lang w:val="ru-RU" w:eastAsia="en-US" w:bidi="ar-SA"/>
      </w:rPr>
    </w:lvl>
    <w:lvl w:ilvl="8">
      <w:start w:val="0"/>
      <w:numFmt w:val="bullet"/>
      <w:lvlText w:val="•"/>
      <w:lvlJc w:val="left"/>
      <w:pPr>
        <w:ind w:left="7670" w:hanging="36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1"/>
      <w:jc w:val="both"/>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644"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harm@roszdravnadzor.gov.ru" TargetMode="External"/><Relationship Id="rId7" Type="http://schemas.openxmlformats.org/officeDocument/2006/relationships/hyperlink" Target="http://www.roszdravnadzor.gov.ru/" TargetMode="External"/><Relationship Id="rId8" Type="http://schemas.openxmlformats.org/officeDocument/2006/relationships/hyperlink" Target="mailto:electro@ns03.ru" TargetMode="External"/><Relationship Id="rId9" Type="http://schemas.openxmlformats.org/officeDocument/2006/relationships/hyperlink" Target="mailto:safety@ns03.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adobe</dc:creator>
  <dc:description/>
  <dcterms:created xsi:type="dcterms:W3CDTF">2025-01-17T05:30:00Z</dcterms:created>
  <dcterms:modified xsi:type="dcterms:W3CDTF">2025-01-17T05:30:00Z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Acrobat PDFMaker 21 для Word</vt:lpwstr>
  </property>
  <property fmtid="{D5CDD505-2E9C-101B-9397-08002B2CF9AE}" pid="4" name="LastSaved">
    <vt:filetime>2025-01-17T00:00:00Z</vt:filetime>
  </property>
  <property fmtid="{D5CDD505-2E9C-101B-9397-08002B2CF9AE}" pid="5" name="Producer">
    <vt:lpwstr>Adobe PDF Library 21.7.134</vt:lpwstr>
  </property>
  <property fmtid="{D5CDD505-2E9C-101B-9397-08002B2CF9AE}" pid="6" name="SourceModified">
    <vt:lpwstr>D:20231026130301</vt:lpwstr>
  </property>
</Properties>
</file>