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2AD4" w14:textId="112A9101" w:rsidR="00811D2C" w:rsidRPr="00B7605C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B7605C">
        <w:rPr>
          <w:b/>
        </w:rPr>
        <w:t>Л</w:t>
      </w:r>
      <w:r w:rsidR="0017681B" w:rsidRPr="00B7605C">
        <w:rPr>
          <w:b/>
        </w:rPr>
        <w:t>исток</w:t>
      </w:r>
      <w:r w:rsidR="00311D4E" w:rsidRPr="00B7605C">
        <w:rPr>
          <w:b/>
        </w:rPr>
        <w:t>-</w:t>
      </w:r>
      <w:r w:rsidR="0017681B" w:rsidRPr="00B7605C">
        <w:rPr>
          <w:b/>
        </w:rPr>
        <w:t>вкладыш</w:t>
      </w:r>
      <w:r w:rsidRPr="00B7605C">
        <w:rPr>
          <w:b/>
        </w:rPr>
        <w:t xml:space="preserve"> – информация для пациента</w:t>
      </w:r>
    </w:p>
    <w:p w14:paraId="296FAED9" w14:textId="3CAF1A89" w:rsidR="00FE692C" w:rsidRPr="00B7605C" w:rsidRDefault="00EA51B4" w:rsidP="00F54E82">
      <w:pPr>
        <w:pStyle w:val="af5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r w:rsidRPr="00B7605C">
        <w:rPr>
          <w:b/>
          <w:bCs/>
          <w:sz w:val="24"/>
          <w:szCs w:val="24"/>
        </w:rPr>
        <w:t>К</w:t>
      </w:r>
      <w:r w:rsidR="00A924E3" w:rsidRPr="00B7605C">
        <w:rPr>
          <w:b/>
          <w:bCs/>
          <w:sz w:val="24"/>
          <w:szCs w:val="24"/>
        </w:rPr>
        <w:t>лопидогрел</w:t>
      </w:r>
      <w:r w:rsidR="00875AD8" w:rsidRPr="00B7605C">
        <w:rPr>
          <w:b/>
          <w:bCs/>
          <w:sz w:val="24"/>
          <w:szCs w:val="24"/>
        </w:rPr>
        <w:t>-СЗ</w:t>
      </w:r>
      <w:r w:rsidR="00FE692C" w:rsidRPr="00B7605C">
        <w:rPr>
          <w:b/>
          <w:bCs/>
          <w:sz w:val="24"/>
          <w:szCs w:val="24"/>
        </w:rPr>
        <w:t xml:space="preserve">, </w:t>
      </w:r>
      <w:r w:rsidR="00A924E3" w:rsidRPr="00B7605C">
        <w:rPr>
          <w:b/>
          <w:bCs/>
          <w:sz w:val="24"/>
          <w:szCs w:val="24"/>
        </w:rPr>
        <w:t>75</w:t>
      </w:r>
      <w:r w:rsidR="00FE692C" w:rsidRPr="00B7605C">
        <w:rPr>
          <w:b/>
          <w:bCs/>
          <w:sz w:val="24"/>
          <w:szCs w:val="24"/>
        </w:rPr>
        <w:t xml:space="preserve"> мг, таблетки</w:t>
      </w:r>
      <w:r w:rsidR="00A924E3" w:rsidRPr="00B7605C">
        <w:rPr>
          <w:b/>
          <w:bCs/>
          <w:sz w:val="24"/>
          <w:szCs w:val="24"/>
        </w:rPr>
        <w:t>, покрытые пленочной оболочкой</w:t>
      </w:r>
    </w:p>
    <w:p w14:paraId="78D59C02" w14:textId="766CC6CC" w:rsidR="002D3FE3" w:rsidRPr="00B7605C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0" w:name="_Hlk56080003"/>
      <w:r w:rsidRPr="00B7605C">
        <w:t>Действующ</w:t>
      </w:r>
      <w:r w:rsidR="008C35E9" w:rsidRPr="00B7605C">
        <w:t>е</w:t>
      </w:r>
      <w:r w:rsidRPr="00B7605C">
        <w:t>е веществ</w:t>
      </w:r>
      <w:r w:rsidR="008C35E9" w:rsidRPr="00B7605C">
        <w:t>о</w:t>
      </w:r>
      <w:r w:rsidRPr="00B7605C">
        <w:t xml:space="preserve">: </w:t>
      </w:r>
      <w:proofErr w:type="spellStart"/>
      <w:r w:rsidR="005C105D" w:rsidRPr="00D65730">
        <w:t>клопидогрела</w:t>
      </w:r>
      <w:proofErr w:type="spellEnd"/>
      <w:r w:rsidR="005C105D" w:rsidRPr="00D65730">
        <w:t xml:space="preserve"> гидросульфат</w:t>
      </w:r>
    </w:p>
    <w:p w14:paraId="53286731" w14:textId="77777777" w:rsidR="000D6CE7" w:rsidRPr="00B7605C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1" w:name="_Hlk115688682"/>
      <w:r w:rsidRPr="00B7605C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B7605C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B7605C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B7605C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B7605C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B7605C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B7605C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B7605C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B7605C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1"/>
      <w:r w:rsidRPr="00B7605C">
        <w:rPr>
          <w:bCs/>
          <w:iCs/>
        </w:rPr>
        <w:t>.</w:t>
      </w:r>
    </w:p>
    <w:bookmarkEnd w:id="0"/>
    <w:p w14:paraId="61B7829E" w14:textId="659DA012" w:rsidR="00362EF4" w:rsidRPr="00B7605C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B7605C">
        <w:rPr>
          <w:b/>
          <w:bCs/>
        </w:rPr>
        <w:t>Содержание листка-вкладыша</w:t>
      </w:r>
    </w:p>
    <w:p w14:paraId="581AD6BE" w14:textId="1D4665E3" w:rsidR="0017681B" w:rsidRPr="00B7605C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7605C">
        <w:rPr>
          <w:bCs/>
        </w:rPr>
        <w:t xml:space="preserve">Что из себя представляет препарат </w:t>
      </w:r>
      <w:r w:rsidR="00EA51B4" w:rsidRPr="00B7605C">
        <w:t>К</w:t>
      </w:r>
      <w:r w:rsidR="00A924E3" w:rsidRPr="00B7605C">
        <w:t>лопидогрел</w:t>
      </w:r>
      <w:r w:rsidR="006B5EAE" w:rsidRPr="00B7605C">
        <w:t>-СЗ</w:t>
      </w:r>
      <w:r w:rsidR="00587F39" w:rsidRPr="00B7605C">
        <w:rPr>
          <w:bCs/>
        </w:rPr>
        <w:t xml:space="preserve"> </w:t>
      </w:r>
      <w:r w:rsidRPr="00B7605C">
        <w:rPr>
          <w:bCs/>
        </w:rPr>
        <w:t>и для чего его при</w:t>
      </w:r>
      <w:r w:rsidR="00F54E82" w:rsidRPr="00B7605C">
        <w:rPr>
          <w:bCs/>
        </w:rPr>
        <w:t>меня</w:t>
      </w:r>
      <w:r w:rsidR="008568E6" w:rsidRPr="00B7605C">
        <w:rPr>
          <w:bCs/>
        </w:rPr>
        <w:t>ют</w:t>
      </w:r>
      <w:r w:rsidRPr="00B7605C">
        <w:rPr>
          <w:bCs/>
        </w:rPr>
        <w:t>.</w:t>
      </w:r>
    </w:p>
    <w:p w14:paraId="18AD0DB8" w14:textId="3523917E" w:rsidR="00362EF4" w:rsidRPr="00B7605C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7605C">
        <w:rPr>
          <w:bCs/>
        </w:rPr>
        <w:t>О чем следует знать перед п</w:t>
      </w:r>
      <w:r w:rsidR="00C820FF" w:rsidRPr="00B7605C">
        <w:rPr>
          <w:bCs/>
        </w:rPr>
        <w:t>ри</w:t>
      </w:r>
      <w:r w:rsidR="00D50D5F" w:rsidRPr="00B7605C">
        <w:rPr>
          <w:bCs/>
        </w:rPr>
        <w:t>емом</w:t>
      </w:r>
      <w:r w:rsidRPr="00B7605C">
        <w:rPr>
          <w:bCs/>
        </w:rPr>
        <w:t xml:space="preserve"> препарата </w:t>
      </w:r>
      <w:r w:rsidR="00A924E3" w:rsidRPr="00B7605C">
        <w:t>Клопидогрел-СЗ</w:t>
      </w:r>
      <w:r w:rsidRPr="00B7605C">
        <w:rPr>
          <w:bCs/>
        </w:rPr>
        <w:t>.</w:t>
      </w:r>
    </w:p>
    <w:p w14:paraId="41F40564" w14:textId="538FB5EA" w:rsidR="00362EF4" w:rsidRPr="00B7605C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7605C">
        <w:rPr>
          <w:bCs/>
        </w:rPr>
        <w:t>При</w:t>
      </w:r>
      <w:r w:rsidR="00D50D5F" w:rsidRPr="00B7605C">
        <w:rPr>
          <w:bCs/>
        </w:rPr>
        <w:t>е</w:t>
      </w:r>
      <w:r w:rsidRPr="00B7605C">
        <w:rPr>
          <w:bCs/>
        </w:rPr>
        <w:t>м</w:t>
      </w:r>
      <w:r w:rsidR="00D94A4A" w:rsidRPr="00B7605C">
        <w:rPr>
          <w:bCs/>
        </w:rPr>
        <w:t xml:space="preserve"> </w:t>
      </w:r>
      <w:r w:rsidR="00362EF4" w:rsidRPr="00B7605C">
        <w:rPr>
          <w:bCs/>
        </w:rPr>
        <w:t xml:space="preserve">препарата </w:t>
      </w:r>
      <w:r w:rsidR="00A924E3" w:rsidRPr="00B7605C">
        <w:t>Клопидогрел-СЗ</w:t>
      </w:r>
      <w:r w:rsidR="00362EF4" w:rsidRPr="00B7605C">
        <w:rPr>
          <w:bCs/>
        </w:rPr>
        <w:t>.</w:t>
      </w:r>
    </w:p>
    <w:p w14:paraId="497F93FC" w14:textId="77777777" w:rsidR="00362EF4" w:rsidRPr="00B7605C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7605C">
        <w:rPr>
          <w:bCs/>
        </w:rPr>
        <w:t>Возможные нежелательные реакции.</w:t>
      </w:r>
    </w:p>
    <w:p w14:paraId="3E5D0F67" w14:textId="5B428D69" w:rsidR="00362EF4" w:rsidRPr="00B7605C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7605C">
        <w:rPr>
          <w:bCs/>
        </w:rPr>
        <w:t xml:space="preserve">Хранение препарата </w:t>
      </w:r>
      <w:r w:rsidR="00A924E3" w:rsidRPr="00B7605C">
        <w:t>Клопидогрел-СЗ</w:t>
      </w:r>
      <w:r w:rsidRPr="00B7605C">
        <w:rPr>
          <w:bCs/>
        </w:rPr>
        <w:t>.</w:t>
      </w:r>
    </w:p>
    <w:p w14:paraId="1324A8A1" w14:textId="0BDC0008" w:rsidR="00362EF4" w:rsidRPr="00B7605C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B7605C">
        <w:rPr>
          <w:bCs/>
        </w:rPr>
        <w:t>Содержимое упаковки и прочие сведения.</w:t>
      </w:r>
    </w:p>
    <w:p w14:paraId="11F9E8A3" w14:textId="77777777" w:rsidR="002F7851" w:rsidRPr="00B7605C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3357E484" w:rsidR="0017681B" w:rsidRPr="00B7605C" w:rsidRDefault="00362EF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60"/>
        <w:rPr>
          <w:b/>
          <w:bCs/>
        </w:rPr>
      </w:pPr>
      <w:bookmarkStart w:id="2" w:name="_Hlk73116506"/>
      <w:r w:rsidRPr="00B7605C">
        <w:rPr>
          <w:b/>
          <w:bCs/>
        </w:rPr>
        <w:t>Ч</w:t>
      </w:r>
      <w:r w:rsidR="009D5594" w:rsidRPr="00B7605C">
        <w:rPr>
          <w:b/>
          <w:bCs/>
        </w:rPr>
        <w:t xml:space="preserve">то из себя представляет препарат </w:t>
      </w:r>
      <w:r w:rsidR="00A924E3" w:rsidRPr="00B7605C">
        <w:rPr>
          <w:b/>
          <w:bCs/>
        </w:rPr>
        <w:t xml:space="preserve">Клопидогрел-СЗ </w:t>
      </w:r>
      <w:r w:rsidR="001923D8" w:rsidRPr="00B7605C">
        <w:rPr>
          <w:b/>
          <w:bCs/>
        </w:rPr>
        <w:t>и для чего его при</w:t>
      </w:r>
      <w:r w:rsidR="00F54E82" w:rsidRPr="00B7605C">
        <w:rPr>
          <w:b/>
          <w:bCs/>
        </w:rPr>
        <w:t>меня</w:t>
      </w:r>
      <w:r w:rsidR="00D9333A" w:rsidRPr="00B7605C">
        <w:rPr>
          <w:b/>
          <w:bCs/>
        </w:rPr>
        <w:t>ю</w:t>
      </w:r>
      <w:r w:rsidR="001923D8" w:rsidRPr="00B7605C">
        <w:rPr>
          <w:b/>
          <w:bCs/>
        </w:rPr>
        <w:t>т</w:t>
      </w:r>
      <w:bookmarkEnd w:id="2"/>
    </w:p>
    <w:p w14:paraId="3F803E27" w14:textId="032F5D70" w:rsidR="001B25C2" w:rsidRPr="00B7605C" w:rsidRDefault="00C919DC" w:rsidP="001B25C2">
      <w:pPr>
        <w:jc w:val="both"/>
      </w:pPr>
      <w:bookmarkStart w:id="3" w:name="_Hlk70072082"/>
      <w:bookmarkStart w:id="4" w:name="_Hlk69899460"/>
      <w:r w:rsidRPr="00C049D5">
        <w:rPr>
          <w:bCs/>
        </w:rPr>
        <w:t>П</w:t>
      </w:r>
      <w:r w:rsidR="00A63D87" w:rsidRPr="00C049D5">
        <w:rPr>
          <w:bCs/>
        </w:rPr>
        <w:t xml:space="preserve">репарат </w:t>
      </w:r>
      <w:r w:rsidR="00A924E3" w:rsidRPr="00C049D5">
        <w:t>Клопидогрел-СЗ</w:t>
      </w:r>
      <w:r w:rsidR="00A924E3" w:rsidRPr="00C049D5">
        <w:rPr>
          <w:bCs/>
        </w:rPr>
        <w:t xml:space="preserve"> </w:t>
      </w:r>
      <w:r w:rsidR="00495634" w:rsidRPr="00C049D5">
        <w:rPr>
          <w:bCs/>
        </w:rPr>
        <w:t>содержит действующ</w:t>
      </w:r>
      <w:r w:rsidR="006B5EAE" w:rsidRPr="00C049D5">
        <w:rPr>
          <w:bCs/>
        </w:rPr>
        <w:t>ее в</w:t>
      </w:r>
      <w:r w:rsidR="00495634" w:rsidRPr="00C049D5">
        <w:rPr>
          <w:bCs/>
        </w:rPr>
        <w:t>еществ</w:t>
      </w:r>
      <w:r w:rsidR="006B5EAE" w:rsidRPr="00C049D5">
        <w:rPr>
          <w:bCs/>
        </w:rPr>
        <w:t xml:space="preserve">о </w:t>
      </w:r>
      <w:r w:rsidR="002D58E5" w:rsidRPr="00C049D5">
        <w:rPr>
          <w:bCs/>
        </w:rPr>
        <w:t>к</w:t>
      </w:r>
      <w:r w:rsidR="00A924E3" w:rsidRPr="00C049D5">
        <w:rPr>
          <w:bCs/>
        </w:rPr>
        <w:t xml:space="preserve">лопидогрел, </w:t>
      </w:r>
      <w:r w:rsidR="00B74302" w:rsidRPr="00C049D5">
        <w:rPr>
          <w:bCs/>
        </w:rPr>
        <w:t>которое о</w:t>
      </w:r>
      <w:r w:rsidR="00273504" w:rsidRPr="00C049D5">
        <w:rPr>
          <w:bCs/>
        </w:rPr>
        <w:t xml:space="preserve">тносится к </w:t>
      </w:r>
      <w:r w:rsidR="006B5EAE" w:rsidRPr="00C049D5">
        <w:rPr>
          <w:bCs/>
        </w:rPr>
        <w:t xml:space="preserve">фармакотерапевтической </w:t>
      </w:r>
      <w:r w:rsidR="00273504" w:rsidRPr="00C049D5">
        <w:rPr>
          <w:bCs/>
        </w:rPr>
        <w:t>группе</w:t>
      </w:r>
      <w:r w:rsidR="002D58E5" w:rsidRPr="00C049D5">
        <w:rPr>
          <w:bCs/>
        </w:rPr>
        <w:t xml:space="preserve"> </w:t>
      </w:r>
      <w:r w:rsidR="007F2579">
        <w:rPr>
          <w:bCs/>
        </w:rPr>
        <w:t xml:space="preserve">под названием </w:t>
      </w:r>
      <w:r w:rsidR="002D58E5" w:rsidRPr="00C049D5">
        <w:rPr>
          <w:bCs/>
        </w:rPr>
        <w:t>«</w:t>
      </w:r>
      <w:proofErr w:type="spellStart"/>
      <w:r w:rsidR="00153CFE" w:rsidRPr="00C049D5">
        <w:t>антитромботические</w:t>
      </w:r>
      <w:proofErr w:type="spellEnd"/>
      <w:r w:rsidR="00153CFE" w:rsidRPr="00C049D5">
        <w:t xml:space="preserve"> средства</w:t>
      </w:r>
      <w:r w:rsidR="007F2579">
        <w:t>;</w:t>
      </w:r>
      <w:r w:rsidR="00153CFE" w:rsidRPr="00C049D5">
        <w:t xml:space="preserve"> </w:t>
      </w:r>
      <w:proofErr w:type="spellStart"/>
      <w:r w:rsidR="00153CFE" w:rsidRPr="00C049D5">
        <w:t>антиагреганты</w:t>
      </w:r>
      <w:proofErr w:type="spellEnd"/>
      <w:r w:rsidR="00153CFE" w:rsidRPr="00C049D5">
        <w:t>, кроме гепарина</w:t>
      </w:r>
      <w:r w:rsidR="002D58E5" w:rsidRPr="00C049D5">
        <w:rPr>
          <w:rStyle w:val="a7"/>
          <w:rFonts w:ascii="Times New Roman" w:hAnsi="Times New Roman"/>
          <w:color w:val="000000"/>
        </w:rPr>
        <w:t>».</w:t>
      </w:r>
      <w:r w:rsidR="004F63EF" w:rsidRPr="00C049D5">
        <w:t xml:space="preserve"> </w:t>
      </w:r>
      <w:r w:rsidR="00A924E3" w:rsidRPr="00C049D5">
        <w:t>В данную терапевтическую группу объединены лекарственные препараты, которые</w:t>
      </w:r>
      <w:r w:rsidR="00C049D5" w:rsidRPr="00C049D5">
        <w:t xml:space="preserve"> </w:t>
      </w:r>
      <w:r w:rsidR="00A924E3" w:rsidRPr="00C049D5">
        <w:t xml:space="preserve">препятствуют образованию </w:t>
      </w:r>
      <w:r w:rsidR="007F2579" w:rsidRPr="00C049D5">
        <w:t xml:space="preserve">тромбов </w:t>
      </w:r>
      <w:r w:rsidR="007F2579">
        <w:t xml:space="preserve">(это </w:t>
      </w:r>
      <w:r w:rsidR="00A924E3" w:rsidRPr="00C049D5">
        <w:t>сгустк</w:t>
      </w:r>
      <w:r w:rsidR="007F2579">
        <w:t>и</w:t>
      </w:r>
      <w:r w:rsidR="00A924E3" w:rsidRPr="00C049D5">
        <w:t xml:space="preserve"> крови в</w:t>
      </w:r>
      <w:r w:rsidR="007F2579">
        <w:t xml:space="preserve"> кровеносных</w:t>
      </w:r>
      <w:r w:rsidR="00A924E3" w:rsidRPr="00C049D5">
        <w:t xml:space="preserve"> сосудах).</w:t>
      </w:r>
      <w:r w:rsidR="00A924E3" w:rsidRPr="00B7605C">
        <w:t xml:space="preserve">  </w:t>
      </w:r>
    </w:p>
    <w:bookmarkEnd w:id="3"/>
    <w:bookmarkEnd w:id="4"/>
    <w:p w14:paraId="073BCD3C" w14:textId="483E9C80" w:rsidR="00CE7F71" w:rsidRPr="00B7605C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B7605C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5D3AF935" w14:textId="24399B83" w:rsidR="00A924E3" w:rsidRPr="00B7605C" w:rsidRDefault="004F63EF" w:rsidP="00A924E3">
      <w:pPr>
        <w:jc w:val="both"/>
      </w:pPr>
      <w:bookmarkStart w:id="5" w:name="_Hlk68862315"/>
      <w:bookmarkStart w:id="6" w:name="_Hlk99721742"/>
      <w:r w:rsidRPr="00B7605C">
        <w:rPr>
          <w:bCs/>
        </w:rPr>
        <w:t xml:space="preserve">Препарат </w:t>
      </w:r>
      <w:r w:rsidR="00A924E3" w:rsidRPr="00B7605C">
        <w:t>Клопидогрел-СЗ показан к применению у взрослых.</w:t>
      </w:r>
    </w:p>
    <w:p w14:paraId="3A774A95" w14:textId="76E7BE8A" w:rsidR="00A924E3" w:rsidRPr="00C049D5" w:rsidRDefault="00A924E3" w:rsidP="00AF2BC3">
      <w:pPr>
        <w:pStyle w:val="a6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C049D5">
        <w:rPr>
          <w:rFonts w:ascii="Times New Roman" w:hAnsi="Times New Roman"/>
          <w:i/>
          <w:iCs/>
          <w:sz w:val="24"/>
          <w:szCs w:val="24"/>
        </w:rPr>
        <w:t xml:space="preserve">Вторичная профилактика </w:t>
      </w:r>
      <w:proofErr w:type="spellStart"/>
      <w:r w:rsidR="007F2579" w:rsidRPr="00C049D5">
        <w:rPr>
          <w:rFonts w:ascii="Times New Roman" w:hAnsi="Times New Roman"/>
          <w:i/>
          <w:iCs/>
          <w:sz w:val="24"/>
          <w:szCs w:val="24"/>
        </w:rPr>
        <w:t>атеротромбо</w:t>
      </w:r>
      <w:r w:rsidR="007F2579">
        <w:rPr>
          <w:rFonts w:ascii="Times New Roman" w:hAnsi="Times New Roman"/>
          <w:i/>
          <w:iCs/>
          <w:sz w:val="24"/>
          <w:szCs w:val="24"/>
        </w:rPr>
        <w:t>тических</w:t>
      </w:r>
      <w:proofErr w:type="spellEnd"/>
      <w:r w:rsidR="007F257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49D5">
        <w:rPr>
          <w:rFonts w:ascii="Times New Roman" w:hAnsi="Times New Roman"/>
          <w:i/>
          <w:iCs/>
          <w:sz w:val="24"/>
          <w:szCs w:val="24"/>
        </w:rPr>
        <w:t xml:space="preserve">осложнений, возникающих в результате </w:t>
      </w:r>
      <w:r w:rsidR="00C049D5" w:rsidRPr="00C049D5">
        <w:rPr>
          <w:rFonts w:ascii="Times New Roman" w:hAnsi="Times New Roman"/>
          <w:i/>
          <w:iCs/>
          <w:sz w:val="24"/>
          <w:szCs w:val="24"/>
        </w:rPr>
        <w:t>о</w:t>
      </w:r>
      <w:r w:rsidRPr="00C049D5">
        <w:rPr>
          <w:rFonts w:ascii="Times New Roman" w:hAnsi="Times New Roman"/>
          <w:i/>
          <w:iCs/>
          <w:sz w:val="24"/>
          <w:szCs w:val="24"/>
        </w:rPr>
        <w:t>бразовани</w:t>
      </w:r>
      <w:r w:rsidR="00850036" w:rsidRPr="00C049D5">
        <w:rPr>
          <w:rFonts w:ascii="Times New Roman" w:hAnsi="Times New Roman"/>
          <w:i/>
          <w:iCs/>
          <w:sz w:val="24"/>
          <w:szCs w:val="24"/>
        </w:rPr>
        <w:t>я</w:t>
      </w:r>
      <w:r w:rsidRPr="00C049D5">
        <w:rPr>
          <w:rFonts w:ascii="Times New Roman" w:hAnsi="Times New Roman"/>
          <w:i/>
          <w:iCs/>
          <w:sz w:val="24"/>
          <w:szCs w:val="24"/>
        </w:rPr>
        <w:t xml:space="preserve"> тромб</w:t>
      </w:r>
      <w:r w:rsidR="00255B94" w:rsidRPr="00C049D5">
        <w:rPr>
          <w:rFonts w:ascii="Times New Roman" w:hAnsi="Times New Roman"/>
          <w:i/>
          <w:iCs/>
          <w:sz w:val="24"/>
          <w:szCs w:val="24"/>
        </w:rPr>
        <w:t>ов</w:t>
      </w:r>
      <w:r w:rsidRPr="00C049D5">
        <w:rPr>
          <w:rFonts w:ascii="Times New Roman" w:hAnsi="Times New Roman"/>
          <w:i/>
          <w:iCs/>
          <w:sz w:val="24"/>
          <w:szCs w:val="24"/>
        </w:rPr>
        <w:t xml:space="preserve"> на</w:t>
      </w:r>
      <w:r w:rsidR="00255B94" w:rsidRPr="00C049D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049D5" w:rsidRPr="00C049D5">
        <w:rPr>
          <w:rFonts w:ascii="Times New Roman" w:hAnsi="Times New Roman"/>
          <w:i/>
          <w:iCs/>
          <w:sz w:val="24"/>
          <w:szCs w:val="24"/>
        </w:rPr>
        <w:t>стенке сосуда</w:t>
      </w:r>
      <w:r w:rsidR="00C049D5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C049D5" w:rsidRPr="00C049D5">
        <w:rPr>
          <w:rFonts w:ascii="Times New Roman" w:hAnsi="Times New Roman"/>
          <w:i/>
          <w:iCs/>
          <w:sz w:val="24"/>
          <w:szCs w:val="24"/>
        </w:rPr>
        <w:t>атеротромбоза</w:t>
      </w:r>
      <w:r w:rsidR="00C049D5">
        <w:rPr>
          <w:rFonts w:ascii="Times New Roman" w:hAnsi="Times New Roman"/>
          <w:i/>
          <w:iCs/>
          <w:sz w:val="24"/>
          <w:szCs w:val="24"/>
        </w:rPr>
        <w:t>)</w:t>
      </w:r>
      <w:r w:rsidR="00C6084E" w:rsidRPr="00C049D5">
        <w:rPr>
          <w:rFonts w:ascii="Times New Roman" w:hAnsi="Times New Roman"/>
          <w:i/>
          <w:iCs/>
          <w:sz w:val="24"/>
          <w:szCs w:val="24"/>
        </w:rPr>
        <w:t>:</w:t>
      </w:r>
    </w:p>
    <w:p w14:paraId="748C05A8" w14:textId="7635E08C" w:rsidR="00C049D5" w:rsidRDefault="00A541CB" w:rsidP="00607F21">
      <w:pPr>
        <w:pStyle w:val="a6"/>
        <w:widowControl w:val="0"/>
        <w:numPr>
          <w:ilvl w:val="0"/>
          <w:numId w:val="42"/>
        </w:numPr>
        <w:ind w:left="643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924E3" w:rsidRPr="00B7605C">
        <w:rPr>
          <w:rFonts w:ascii="Times New Roman" w:hAnsi="Times New Roman"/>
          <w:sz w:val="24"/>
          <w:szCs w:val="24"/>
        </w:rPr>
        <w:t xml:space="preserve"> </w:t>
      </w:r>
      <w:r w:rsidR="007F2579">
        <w:rPr>
          <w:rFonts w:ascii="Times New Roman" w:hAnsi="Times New Roman"/>
          <w:sz w:val="24"/>
          <w:szCs w:val="24"/>
        </w:rPr>
        <w:t xml:space="preserve">взрослых </w:t>
      </w:r>
      <w:r w:rsidR="00A924E3" w:rsidRPr="00B7605C">
        <w:rPr>
          <w:rFonts w:ascii="Times New Roman" w:hAnsi="Times New Roman"/>
          <w:sz w:val="24"/>
          <w:szCs w:val="24"/>
        </w:rPr>
        <w:t xml:space="preserve">пациентов после недавно </w:t>
      </w:r>
      <w:r w:rsidR="00C049D5">
        <w:rPr>
          <w:rFonts w:ascii="Times New Roman" w:hAnsi="Times New Roman"/>
          <w:sz w:val="24"/>
          <w:szCs w:val="24"/>
        </w:rPr>
        <w:t>(</w:t>
      </w:r>
      <w:r w:rsidR="00C049D5" w:rsidRPr="00B7605C">
        <w:rPr>
          <w:rFonts w:ascii="Times New Roman" w:hAnsi="Times New Roman"/>
          <w:sz w:val="24"/>
          <w:szCs w:val="24"/>
        </w:rPr>
        <w:t xml:space="preserve">от нескольких </w:t>
      </w:r>
      <w:r w:rsidR="00C049D5">
        <w:rPr>
          <w:rFonts w:ascii="Times New Roman" w:hAnsi="Times New Roman"/>
          <w:sz w:val="24"/>
          <w:szCs w:val="24"/>
        </w:rPr>
        <w:t xml:space="preserve">дней </w:t>
      </w:r>
      <w:r w:rsidR="00C049D5" w:rsidRPr="00B7605C">
        <w:rPr>
          <w:rFonts w:ascii="Times New Roman" w:hAnsi="Times New Roman"/>
          <w:sz w:val="24"/>
          <w:szCs w:val="24"/>
        </w:rPr>
        <w:t>до 35 дней)</w:t>
      </w:r>
      <w:r w:rsidR="00C049D5">
        <w:rPr>
          <w:rFonts w:ascii="Times New Roman" w:hAnsi="Times New Roman"/>
          <w:sz w:val="24"/>
          <w:szCs w:val="24"/>
        </w:rPr>
        <w:t xml:space="preserve"> </w:t>
      </w:r>
      <w:r w:rsidR="00AF2BC3" w:rsidRPr="00B7605C">
        <w:rPr>
          <w:rFonts w:ascii="Times New Roman" w:hAnsi="Times New Roman"/>
          <w:sz w:val="24"/>
          <w:szCs w:val="24"/>
        </w:rPr>
        <w:t xml:space="preserve">перенесенного </w:t>
      </w:r>
      <w:r w:rsidR="00A924E3" w:rsidRPr="00B7605C">
        <w:rPr>
          <w:rFonts w:ascii="Times New Roman" w:hAnsi="Times New Roman"/>
          <w:sz w:val="24"/>
          <w:szCs w:val="24"/>
        </w:rPr>
        <w:t>инфаркт</w:t>
      </w:r>
      <w:r w:rsidR="00BD7F1A">
        <w:rPr>
          <w:rFonts w:ascii="Times New Roman" w:hAnsi="Times New Roman"/>
          <w:sz w:val="24"/>
          <w:szCs w:val="24"/>
        </w:rPr>
        <w:t>а</w:t>
      </w:r>
      <w:r w:rsidR="00A924E3" w:rsidRPr="00B7605C">
        <w:rPr>
          <w:rFonts w:ascii="Times New Roman" w:hAnsi="Times New Roman"/>
          <w:sz w:val="24"/>
          <w:szCs w:val="24"/>
        </w:rPr>
        <w:t xml:space="preserve"> миокарда</w:t>
      </w:r>
      <w:r w:rsidR="00BD7F1A">
        <w:rPr>
          <w:rFonts w:ascii="Times New Roman" w:hAnsi="Times New Roman"/>
          <w:sz w:val="24"/>
          <w:szCs w:val="24"/>
        </w:rPr>
        <w:t xml:space="preserve"> (</w:t>
      </w:r>
      <w:r w:rsidR="00BD7F1A" w:rsidRPr="00B7605C">
        <w:rPr>
          <w:rFonts w:ascii="Times New Roman" w:hAnsi="Times New Roman"/>
          <w:sz w:val="24"/>
          <w:szCs w:val="24"/>
        </w:rPr>
        <w:t>серд</w:t>
      </w:r>
      <w:r w:rsidR="00BD7F1A">
        <w:rPr>
          <w:rFonts w:ascii="Times New Roman" w:hAnsi="Times New Roman"/>
          <w:sz w:val="24"/>
          <w:szCs w:val="24"/>
        </w:rPr>
        <w:t>ечный приступ</w:t>
      </w:r>
      <w:r w:rsidR="00A924E3" w:rsidRPr="00B7605C">
        <w:rPr>
          <w:rFonts w:ascii="Times New Roman" w:hAnsi="Times New Roman"/>
          <w:sz w:val="24"/>
          <w:szCs w:val="24"/>
        </w:rPr>
        <w:t xml:space="preserve">), недавно </w:t>
      </w:r>
      <w:r w:rsidR="00C049D5">
        <w:rPr>
          <w:rFonts w:ascii="Times New Roman" w:hAnsi="Times New Roman"/>
          <w:sz w:val="24"/>
          <w:szCs w:val="24"/>
        </w:rPr>
        <w:t>(</w:t>
      </w:r>
      <w:r w:rsidR="00C049D5" w:rsidRPr="00B7605C">
        <w:rPr>
          <w:rFonts w:ascii="Times New Roman" w:hAnsi="Times New Roman"/>
          <w:sz w:val="24"/>
          <w:szCs w:val="24"/>
        </w:rPr>
        <w:t xml:space="preserve">от 7 дней до 6 месяцев) </w:t>
      </w:r>
      <w:r w:rsidR="00AF2BC3" w:rsidRPr="00B7605C">
        <w:rPr>
          <w:rFonts w:ascii="Times New Roman" w:hAnsi="Times New Roman"/>
          <w:sz w:val="24"/>
          <w:szCs w:val="24"/>
        </w:rPr>
        <w:t xml:space="preserve">перенесенного </w:t>
      </w:r>
      <w:r w:rsidR="00A924E3" w:rsidRPr="00B7605C">
        <w:rPr>
          <w:rFonts w:ascii="Times New Roman" w:hAnsi="Times New Roman"/>
          <w:sz w:val="24"/>
          <w:szCs w:val="24"/>
        </w:rPr>
        <w:t>ишемическ</w:t>
      </w:r>
      <w:r w:rsidR="00BD7F1A">
        <w:rPr>
          <w:rFonts w:ascii="Times New Roman" w:hAnsi="Times New Roman"/>
          <w:sz w:val="24"/>
          <w:szCs w:val="24"/>
        </w:rPr>
        <w:t>ого</w:t>
      </w:r>
      <w:r w:rsidR="00A924E3" w:rsidRPr="00B7605C">
        <w:rPr>
          <w:rFonts w:ascii="Times New Roman" w:hAnsi="Times New Roman"/>
          <w:sz w:val="24"/>
          <w:szCs w:val="24"/>
        </w:rPr>
        <w:t xml:space="preserve"> инсульт</w:t>
      </w:r>
      <w:r w:rsidR="00BD7F1A">
        <w:rPr>
          <w:rFonts w:ascii="Times New Roman" w:hAnsi="Times New Roman"/>
          <w:sz w:val="24"/>
          <w:szCs w:val="24"/>
        </w:rPr>
        <w:t>а (</w:t>
      </w:r>
      <w:r w:rsidR="00BD7F1A" w:rsidRPr="00B7605C">
        <w:rPr>
          <w:rFonts w:ascii="Times New Roman" w:hAnsi="Times New Roman"/>
          <w:sz w:val="24"/>
          <w:szCs w:val="24"/>
        </w:rPr>
        <w:t>нарушени</w:t>
      </w:r>
      <w:r w:rsidR="00BD7F1A">
        <w:rPr>
          <w:rFonts w:ascii="Times New Roman" w:hAnsi="Times New Roman"/>
          <w:sz w:val="24"/>
          <w:szCs w:val="24"/>
        </w:rPr>
        <w:t>е</w:t>
      </w:r>
      <w:r w:rsidR="00BD7F1A" w:rsidRPr="00B7605C">
        <w:rPr>
          <w:rFonts w:ascii="Times New Roman" w:hAnsi="Times New Roman"/>
          <w:sz w:val="24"/>
          <w:szCs w:val="24"/>
        </w:rPr>
        <w:t xml:space="preserve"> кровообращения в головном или спинном мозге</w:t>
      </w:r>
      <w:r w:rsidR="00A924E3" w:rsidRPr="00B7605C">
        <w:rPr>
          <w:rFonts w:ascii="Times New Roman" w:hAnsi="Times New Roman"/>
          <w:sz w:val="24"/>
          <w:szCs w:val="24"/>
        </w:rPr>
        <w:t xml:space="preserve">) или при </w:t>
      </w:r>
      <w:r w:rsidR="005A2119">
        <w:rPr>
          <w:rFonts w:ascii="Times New Roman" w:hAnsi="Times New Roman"/>
          <w:sz w:val="24"/>
          <w:szCs w:val="24"/>
        </w:rPr>
        <w:t>заболевании периферических артерий (</w:t>
      </w:r>
      <w:r>
        <w:rPr>
          <w:rFonts w:ascii="Times New Roman" w:hAnsi="Times New Roman"/>
          <w:sz w:val="24"/>
          <w:szCs w:val="24"/>
        </w:rPr>
        <w:t>сужени</w:t>
      </w:r>
      <w:r w:rsidR="005A211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7F2579">
        <w:rPr>
          <w:rFonts w:ascii="Times New Roman" w:hAnsi="Times New Roman"/>
          <w:sz w:val="24"/>
          <w:szCs w:val="24"/>
        </w:rPr>
        <w:t>артерий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05C">
        <w:rPr>
          <w:rFonts w:ascii="Times New Roman" w:hAnsi="Times New Roman"/>
          <w:sz w:val="24"/>
          <w:szCs w:val="24"/>
        </w:rPr>
        <w:t>ног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BD7F1A">
        <w:rPr>
          <w:rFonts w:ascii="Times New Roman" w:hAnsi="Times New Roman"/>
          <w:sz w:val="24"/>
          <w:szCs w:val="24"/>
        </w:rPr>
        <w:t>и нарушени</w:t>
      </w:r>
      <w:r w:rsidR="005A2119">
        <w:rPr>
          <w:rFonts w:ascii="Times New Roman" w:hAnsi="Times New Roman"/>
          <w:sz w:val="24"/>
          <w:szCs w:val="24"/>
        </w:rPr>
        <w:t>е</w:t>
      </w:r>
      <w:r w:rsidR="00BD7F1A">
        <w:rPr>
          <w:rFonts w:ascii="Times New Roman" w:hAnsi="Times New Roman"/>
          <w:sz w:val="24"/>
          <w:szCs w:val="24"/>
        </w:rPr>
        <w:t xml:space="preserve"> кровообращения</w:t>
      </w:r>
      <w:r w:rsidR="005A211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0318069" w14:textId="47E784D7" w:rsidR="00A924E3" w:rsidRPr="00B7605C" w:rsidRDefault="00A541CB" w:rsidP="007F2579">
      <w:pPr>
        <w:pStyle w:val="a6"/>
        <w:widowControl w:val="0"/>
        <w:numPr>
          <w:ilvl w:val="0"/>
          <w:numId w:val="42"/>
        </w:numPr>
        <w:ind w:left="643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924E3" w:rsidRPr="00B7605C">
        <w:rPr>
          <w:rFonts w:ascii="Times New Roman" w:hAnsi="Times New Roman"/>
          <w:sz w:val="24"/>
          <w:szCs w:val="24"/>
        </w:rPr>
        <w:t xml:space="preserve"> </w:t>
      </w:r>
      <w:r w:rsidR="007F2579">
        <w:rPr>
          <w:rFonts w:ascii="Times New Roman" w:hAnsi="Times New Roman"/>
          <w:sz w:val="24"/>
          <w:szCs w:val="24"/>
        </w:rPr>
        <w:t xml:space="preserve">взрослых </w:t>
      </w:r>
      <w:r w:rsidR="00A924E3" w:rsidRPr="00B7605C">
        <w:rPr>
          <w:rFonts w:ascii="Times New Roman" w:hAnsi="Times New Roman"/>
          <w:sz w:val="24"/>
          <w:szCs w:val="24"/>
        </w:rPr>
        <w:t>пациентов с остры</w:t>
      </w:r>
      <w:r w:rsidR="005A2119">
        <w:rPr>
          <w:rFonts w:ascii="Times New Roman" w:hAnsi="Times New Roman"/>
          <w:sz w:val="24"/>
          <w:szCs w:val="24"/>
        </w:rPr>
        <w:t>м</w:t>
      </w:r>
      <w:r w:rsidR="00A924E3" w:rsidRPr="00B7605C">
        <w:rPr>
          <w:rFonts w:ascii="Times New Roman" w:hAnsi="Times New Roman"/>
          <w:sz w:val="24"/>
          <w:szCs w:val="24"/>
        </w:rPr>
        <w:t xml:space="preserve"> коронарны</w:t>
      </w:r>
      <w:r w:rsidR="005A2119">
        <w:rPr>
          <w:rFonts w:ascii="Times New Roman" w:hAnsi="Times New Roman"/>
          <w:sz w:val="24"/>
          <w:szCs w:val="24"/>
        </w:rPr>
        <w:t>м</w:t>
      </w:r>
      <w:r w:rsidR="00A924E3" w:rsidRPr="00B7605C">
        <w:rPr>
          <w:rFonts w:ascii="Times New Roman" w:hAnsi="Times New Roman"/>
          <w:sz w:val="24"/>
          <w:szCs w:val="24"/>
        </w:rPr>
        <w:t xml:space="preserve"> синдром</w:t>
      </w:r>
      <w:r w:rsidR="005A2119">
        <w:rPr>
          <w:rFonts w:ascii="Times New Roman" w:hAnsi="Times New Roman"/>
          <w:sz w:val="24"/>
          <w:szCs w:val="24"/>
        </w:rPr>
        <w:t>ом (</w:t>
      </w:r>
      <w:r w:rsidR="007F2579">
        <w:rPr>
          <w:rFonts w:ascii="Times New Roman" w:hAnsi="Times New Roman"/>
          <w:sz w:val="24"/>
          <w:szCs w:val="24"/>
        </w:rPr>
        <w:t>резкое ухудшение</w:t>
      </w:r>
      <w:r w:rsidR="005A2119" w:rsidRPr="00B7605C">
        <w:rPr>
          <w:rFonts w:ascii="Times New Roman" w:hAnsi="Times New Roman"/>
          <w:sz w:val="24"/>
          <w:szCs w:val="24"/>
        </w:rPr>
        <w:t xml:space="preserve"> крово</w:t>
      </w:r>
      <w:r w:rsidR="005A2119">
        <w:rPr>
          <w:rFonts w:ascii="Times New Roman" w:hAnsi="Times New Roman"/>
          <w:sz w:val="24"/>
          <w:szCs w:val="24"/>
        </w:rPr>
        <w:t>обращения</w:t>
      </w:r>
      <w:r w:rsidR="005A2119" w:rsidRPr="00B7605C">
        <w:rPr>
          <w:rFonts w:ascii="Times New Roman" w:hAnsi="Times New Roman"/>
          <w:sz w:val="24"/>
          <w:szCs w:val="24"/>
        </w:rPr>
        <w:t xml:space="preserve"> </w:t>
      </w:r>
      <w:r w:rsidR="005A2119">
        <w:rPr>
          <w:rFonts w:ascii="Times New Roman" w:hAnsi="Times New Roman"/>
          <w:sz w:val="24"/>
          <w:szCs w:val="24"/>
        </w:rPr>
        <w:t xml:space="preserve">в </w:t>
      </w:r>
      <w:r w:rsidR="007F2579">
        <w:rPr>
          <w:rFonts w:ascii="Times New Roman" w:hAnsi="Times New Roman"/>
          <w:sz w:val="24"/>
          <w:szCs w:val="24"/>
        </w:rPr>
        <w:t xml:space="preserve">артериях </w:t>
      </w:r>
      <w:r w:rsidR="005A2119" w:rsidRPr="00B7605C">
        <w:rPr>
          <w:rFonts w:ascii="Times New Roman" w:hAnsi="Times New Roman"/>
          <w:sz w:val="24"/>
          <w:szCs w:val="24"/>
        </w:rPr>
        <w:t>сердц</w:t>
      </w:r>
      <w:r w:rsidR="007F2579">
        <w:rPr>
          <w:rFonts w:ascii="Times New Roman" w:hAnsi="Times New Roman"/>
          <w:sz w:val="24"/>
          <w:szCs w:val="24"/>
        </w:rPr>
        <w:t>а</w:t>
      </w:r>
      <w:r w:rsidR="007E6660" w:rsidRPr="00B7605C">
        <w:rPr>
          <w:rFonts w:ascii="Times New Roman" w:hAnsi="Times New Roman"/>
          <w:sz w:val="24"/>
          <w:szCs w:val="24"/>
        </w:rPr>
        <w:t>)</w:t>
      </w:r>
      <w:r w:rsidR="00A924E3" w:rsidRPr="00B7605C">
        <w:rPr>
          <w:rFonts w:ascii="Times New Roman" w:hAnsi="Times New Roman"/>
          <w:sz w:val="24"/>
          <w:szCs w:val="24"/>
        </w:rPr>
        <w:t>:</w:t>
      </w:r>
    </w:p>
    <w:p w14:paraId="66181874" w14:textId="16CB3AF2" w:rsidR="00A924E3" w:rsidRPr="00B7605C" w:rsidRDefault="00A924E3" w:rsidP="005A2119">
      <w:pPr>
        <w:pStyle w:val="a6"/>
        <w:ind w:left="624" w:right="0"/>
        <w:jc w:val="both"/>
        <w:rPr>
          <w:rFonts w:ascii="Times New Roman" w:hAnsi="Times New Roman"/>
          <w:sz w:val="24"/>
          <w:szCs w:val="24"/>
        </w:rPr>
      </w:pPr>
      <w:r w:rsidRPr="00B7605C">
        <w:rPr>
          <w:rFonts w:ascii="Times New Roman" w:hAnsi="Times New Roman"/>
          <w:sz w:val="24"/>
          <w:szCs w:val="24"/>
        </w:rPr>
        <w:t xml:space="preserve">– </w:t>
      </w:r>
      <w:r w:rsidR="007E6660" w:rsidRPr="00B7605C">
        <w:rPr>
          <w:rFonts w:ascii="Times New Roman" w:hAnsi="Times New Roman"/>
          <w:sz w:val="24"/>
          <w:szCs w:val="24"/>
        </w:rPr>
        <w:t>острый коронарный синдром</w:t>
      </w:r>
      <w:r w:rsidRPr="00B7605C">
        <w:rPr>
          <w:rFonts w:ascii="Times New Roman" w:hAnsi="Times New Roman"/>
          <w:sz w:val="24"/>
          <w:szCs w:val="24"/>
        </w:rPr>
        <w:t xml:space="preserve"> без подъема сегмента </w:t>
      </w:r>
      <w:r w:rsidRPr="00B7605C">
        <w:rPr>
          <w:rFonts w:ascii="Times New Roman" w:hAnsi="Times New Roman"/>
          <w:sz w:val="24"/>
          <w:szCs w:val="24"/>
          <w:lang w:val="en-US" w:bidi="en-US"/>
        </w:rPr>
        <w:t>ST</w:t>
      </w:r>
      <w:r w:rsidR="00A541CB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B7605C">
        <w:rPr>
          <w:rFonts w:ascii="Times New Roman" w:hAnsi="Times New Roman"/>
          <w:sz w:val="24"/>
          <w:szCs w:val="24"/>
        </w:rPr>
        <w:t>(нестабильная стенокардия</w:t>
      </w:r>
      <w:r w:rsidR="00850036" w:rsidRPr="00B7605C">
        <w:rPr>
          <w:rFonts w:ascii="Times New Roman" w:hAnsi="Times New Roman"/>
          <w:sz w:val="24"/>
          <w:szCs w:val="24"/>
        </w:rPr>
        <w:t xml:space="preserve"> или инфаркт миокарда</w:t>
      </w:r>
      <w:r w:rsidRPr="00B7605C">
        <w:rPr>
          <w:rFonts w:ascii="Times New Roman" w:hAnsi="Times New Roman"/>
          <w:sz w:val="24"/>
          <w:szCs w:val="24"/>
        </w:rPr>
        <w:t xml:space="preserve"> без зубца </w:t>
      </w:r>
      <w:r w:rsidRPr="00B7605C">
        <w:rPr>
          <w:rFonts w:ascii="Times New Roman" w:hAnsi="Times New Roman"/>
          <w:sz w:val="24"/>
          <w:szCs w:val="24"/>
          <w:lang w:val="en-US" w:bidi="en-US"/>
        </w:rPr>
        <w:t>Q</w:t>
      </w:r>
      <w:r w:rsidRPr="00B7605C">
        <w:rPr>
          <w:rFonts w:ascii="Times New Roman" w:hAnsi="Times New Roman"/>
          <w:sz w:val="24"/>
          <w:szCs w:val="24"/>
          <w:lang w:bidi="en-US"/>
        </w:rPr>
        <w:t xml:space="preserve">), </w:t>
      </w:r>
      <w:r w:rsidRPr="00B7605C">
        <w:rPr>
          <w:rFonts w:ascii="Times New Roman" w:hAnsi="Times New Roman"/>
          <w:sz w:val="24"/>
          <w:szCs w:val="24"/>
        </w:rPr>
        <w:t>включая пациентов, которые должны получать медикаментозное лечение, и которым показано чрескожное коронарное вмешательство (со стентированием или без</w:t>
      </w:r>
      <w:r w:rsidR="00850036" w:rsidRPr="00B7605C">
        <w:rPr>
          <w:rFonts w:ascii="Times New Roman" w:hAnsi="Times New Roman"/>
          <w:sz w:val="24"/>
          <w:szCs w:val="24"/>
        </w:rPr>
        <w:t xml:space="preserve"> стентирования</w:t>
      </w:r>
      <w:r w:rsidRPr="00B7605C">
        <w:rPr>
          <w:rFonts w:ascii="Times New Roman" w:hAnsi="Times New Roman"/>
          <w:sz w:val="24"/>
          <w:szCs w:val="24"/>
        </w:rPr>
        <w:t>) или аортокоронарное шунтирование;</w:t>
      </w:r>
    </w:p>
    <w:p w14:paraId="5282F449" w14:textId="60CC4587" w:rsidR="00850036" w:rsidRPr="00B7605C" w:rsidRDefault="00A924E3" w:rsidP="000E41A8">
      <w:pPr>
        <w:pStyle w:val="a6"/>
        <w:ind w:left="567" w:right="0"/>
        <w:jc w:val="both"/>
        <w:rPr>
          <w:rFonts w:ascii="Times New Roman" w:hAnsi="Times New Roman"/>
          <w:sz w:val="24"/>
          <w:szCs w:val="24"/>
          <w:lang w:bidi="en-US"/>
        </w:rPr>
      </w:pPr>
      <w:r w:rsidRPr="00B7605C">
        <w:rPr>
          <w:rFonts w:ascii="Times New Roman" w:hAnsi="Times New Roman"/>
          <w:sz w:val="24"/>
          <w:szCs w:val="24"/>
        </w:rPr>
        <w:t xml:space="preserve">– острый </w:t>
      </w:r>
      <w:r w:rsidR="00850036" w:rsidRPr="00B7605C">
        <w:rPr>
          <w:rFonts w:ascii="Times New Roman" w:hAnsi="Times New Roman"/>
          <w:sz w:val="24"/>
          <w:szCs w:val="24"/>
        </w:rPr>
        <w:t>инфаркт миокарда</w:t>
      </w:r>
      <w:r w:rsidRPr="00B7605C">
        <w:rPr>
          <w:rFonts w:ascii="Times New Roman" w:hAnsi="Times New Roman"/>
          <w:sz w:val="24"/>
          <w:szCs w:val="24"/>
        </w:rPr>
        <w:t xml:space="preserve"> с подъемом сегмента </w:t>
      </w:r>
      <w:r w:rsidRPr="00B7605C">
        <w:rPr>
          <w:rFonts w:ascii="Times New Roman" w:hAnsi="Times New Roman"/>
          <w:sz w:val="24"/>
          <w:szCs w:val="24"/>
          <w:lang w:val="en-US" w:bidi="en-US"/>
        </w:rPr>
        <w:t>ST</w:t>
      </w:r>
      <w:r w:rsidR="00850036" w:rsidRPr="00B7605C">
        <w:rPr>
          <w:rFonts w:ascii="Times New Roman" w:hAnsi="Times New Roman"/>
          <w:sz w:val="24"/>
          <w:szCs w:val="24"/>
          <w:lang w:bidi="en-US"/>
        </w:rPr>
        <w:t>, включая пациентов, получающих лечение, в том числе направленн</w:t>
      </w:r>
      <w:r w:rsidR="00A541CB">
        <w:rPr>
          <w:rFonts w:ascii="Times New Roman" w:hAnsi="Times New Roman"/>
          <w:sz w:val="24"/>
          <w:szCs w:val="24"/>
          <w:lang w:bidi="en-US"/>
        </w:rPr>
        <w:t>ое</w:t>
      </w:r>
      <w:r w:rsidR="00850036" w:rsidRPr="00B7605C">
        <w:rPr>
          <w:rFonts w:ascii="Times New Roman" w:hAnsi="Times New Roman"/>
          <w:sz w:val="24"/>
          <w:szCs w:val="24"/>
          <w:lang w:bidi="en-US"/>
        </w:rPr>
        <w:t xml:space="preserve"> на растворение тромба в</w:t>
      </w:r>
      <w:r w:rsidR="007F2579">
        <w:rPr>
          <w:rFonts w:ascii="Times New Roman" w:hAnsi="Times New Roman"/>
          <w:sz w:val="24"/>
          <w:szCs w:val="24"/>
          <w:lang w:bidi="en-US"/>
        </w:rPr>
        <w:t>нутри</w:t>
      </w:r>
      <w:r w:rsidR="00A541CB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50036" w:rsidRPr="00B7605C">
        <w:rPr>
          <w:rFonts w:ascii="Times New Roman" w:hAnsi="Times New Roman"/>
          <w:sz w:val="24"/>
          <w:szCs w:val="24"/>
          <w:lang w:bidi="en-US"/>
        </w:rPr>
        <w:t>сосуд</w:t>
      </w:r>
      <w:r w:rsidR="007F2579">
        <w:rPr>
          <w:rFonts w:ascii="Times New Roman" w:hAnsi="Times New Roman"/>
          <w:sz w:val="24"/>
          <w:szCs w:val="24"/>
          <w:lang w:bidi="en-US"/>
        </w:rPr>
        <w:t>а</w:t>
      </w:r>
      <w:r w:rsidR="00A541CB">
        <w:rPr>
          <w:rFonts w:ascii="Times New Roman" w:hAnsi="Times New Roman"/>
          <w:sz w:val="24"/>
          <w:szCs w:val="24"/>
          <w:lang w:bidi="en-US"/>
        </w:rPr>
        <w:t xml:space="preserve"> (</w:t>
      </w:r>
      <w:proofErr w:type="spellStart"/>
      <w:r w:rsidR="00A541CB" w:rsidRPr="00B7605C">
        <w:rPr>
          <w:rFonts w:ascii="Times New Roman" w:hAnsi="Times New Roman"/>
          <w:sz w:val="24"/>
          <w:szCs w:val="24"/>
          <w:lang w:bidi="en-US"/>
        </w:rPr>
        <w:t>тромболитическ</w:t>
      </w:r>
      <w:r w:rsidR="00A541CB">
        <w:rPr>
          <w:rFonts w:ascii="Times New Roman" w:hAnsi="Times New Roman"/>
          <w:sz w:val="24"/>
          <w:szCs w:val="24"/>
          <w:lang w:bidi="en-US"/>
        </w:rPr>
        <w:t>ая</w:t>
      </w:r>
      <w:proofErr w:type="spellEnd"/>
      <w:r w:rsidR="00A541CB" w:rsidRPr="00B7605C">
        <w:rPr>
          <w:rFonts w:ascii="Times New Roman" w:hAnsi="Times New Roman"/>
          <w:sz w:val="24"/>
          <w:szCs w:val="24"/>
          <w:lang w:bidi="en-US"/>
        </w:rPr>
        <w:t xml:space="preserve"> терапи</w:t>
      </w:r>
      <w:r w:rsidR="00A541CB">
        <w:rPr>
          <w:rFonts w:ascii="Times New Roman" w:hAnsi="Times New Roman"/>
          <w:sz w:val="24"/>
          <w:szCs w:val="24"/>
          <w:lang w:bidi="en-US"/>
        </w:rPr>
        <w:t>я)</w:t>
      </w:r>
      <w:r w:rsidR="00850036" w:rsidRPr="00B7605C">
        <w:rPr>
          <w:rFonts w:ascii="Times New Roman" w:hAnsi="Times New Roman"/>
          <w:sz w:val="24"/>
          <w:szCs w:val="24"/>
          <w:lang w:bidi="en-US"/>
        </w:rPr>
        <w:t>.</w:t>
      </w:r>
    </w:p>
    <w:p w14:paraId="51108220" w14:textId="4D5F3321" w:rsidR="00A924E3" w:rsidRPr="00C65FDE" w:rsidRDefault="00A924E3" w:rsidP="00850036">
      <w:pPr>
        <w:pStyle w:val="a6"/>
        <w:spacing w:before="60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BD18DC">
        <w:rPr>
          <w:rFonts w:ascii="Times New Roman" w:hAnsi="Times New Roman"/>
          <w:i/>
          <w:iCs/>
          <w:sz w:val="24"/>
          <w:szCs w:val="24"/>
        </w:rPr>
        <w:lastRenderedPageBreak/>
        <w:t xml:space="preserve">Профилактика </w:t>
      </w:r>
      <w:proofErr w:type="spellStart"/>
      <w:r w:rsidRPr="00BD18DC">
        <w:rPr>
          <w:rFonts w:ascii="Times New Roman" w:hAnsi="Times New Roman"/>
          <w:i/>
          <w:iCs/>
          <w:sz w:val="24"/>
          <w:szCs w:val="24"/>
        </w:rPr>
        <w:t>атеротромботических</w:t>
      </w:r>
      <w:proofErr w:type="spellEnd"/>
      <w:r w:rsidRPr="00BD18DC">
        <w:rPr>
          <w:rFonts w:ascii="Times New Roman" w:hAnsi="Times New Roman"/>
          <w:i/>
          <w:iCs/>
          <w:sz w:val="24"/>
          <w:szCs w:val="24"/>
        </w:rPr>
        <w:t xml:space="preserve"> и тромбоэмболических осложнений </w:t>
      </w:r>
      <w:r w:rsidR="00850036" w:rsidRPr="00BD18DC">
        <w:rPr>
          <w:rFonts w:ascii="Times New Roman" w:hAnsi="Times New Roman"/>
          <w:i/>
          <w:iCs/>
          <w:sz w:val="24"/>
          <w:szCs w:val="24"/>
        </w:rPr>
        <w:t>(осложнений, выз</w:t>
      </w:r>
      <w:r w:rsidR="00850036" w:rsidRPr="00C65FDE">
        <w:rPr>
          <w:rFonts w:ascii="Times New Roman" w:hAnsi="Times New Roman"/>
          <w:i/>
          <w:iCs/>
          <w:sz w:val="24"/>
          <w:szCs w:val="24"/>
        </w:rPr>
        <w:t xml:space="preserve">ванных острой закупоркой (эмболией) кровеносного сосуда тромбом) </w:t>
      </w:r>
      <w:r w:rsidRPr="00C65FDE">
        <w:rPr>
          <w:rFonts w:ascii="Times New Roman" w:hAnsi="Times New Roman"/>
          <w:i/>
          <w:iCs/>
          <w:sz w:val="24"/>
          <w:szCs w:val="24"/>
        </w:rPr>
        <w:t>у взрослых пациентов с фибрилляцией предсердий (мерцательной аритмией)</w:t>
      </w:r>
    </w:p>
    <w:p w14:paraId="7469B762" w14:textId="28A0E659" w:rsidR="00607F21" w:rsidRDefault="00BD18DC" w:rsidP="003A1EA6">
      <w:pPr>
        <w:pStyle w:val="a6"/>
        <w:numPr>
          <w:ilvl w:val="0"/>
          <w:numId w:val="43"/>
        </w:numPr>
        <w:ind w:left="643" w:right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D18DC">
        <w:rPr>
          <w:rFonts w:ascii="Times New Roman" w:hAnsi="Times New Roman"/>
          <w:sz w:val="24"/>
          <w:szCs w:val="24"/>
        </w:rPr>
        <w:t>У</w:t>
      </w:r>
      <w:r w:rsidR="00607F21" w:rsidRPr="00BD18DC">
        <w:rPr>
          <w:rFonts w:ascii="Times New Roman" w:hAnsi="Times New Roman"/>
          <w:sz w:val="24"/>
          <w:szCs w:val="24"/>
        </w:rPr>
        <w:t xml:space="preserve"> взрослых п</w:t>
      </w:r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ациентов с </w:t>
      </w:r>
      <w:r w:rsidR="00C65FDE" w:rsidRPr="00BD18DC">
        <w:rPr>
          <w:rFonts w:ascii="Times New Roman" w:hAnsi="Times New Roman"/>
          <w:color w:val="000000"/>
          <w:sz w:val="24"/>
          <w:szCs w:val="24"/>
          <w:lang w:bidi="ru-RU"/>
        </w:rPr>
        <w:t>частым и нерегулярным сердцебиением (ф</w:t>
      </w:r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>ибрилляци</w:t>
      </w:r>
      <w:r w:rsidR="00C65FDE" w:rsidRPr="00BD18DC">
        <w:rPr>
          <w:rFonts w:ascii="Times New Roman" w:hAnsi="Times New Roman"/>
          <w:color w:val="000000"/>
          <w:sz w:val="24"/>
          <w:szCs w:val="24"/>
          <w:lang w:bidi="ru-RU"/>
        </w:rPr>
        <w:t>я</w:t>
      </w:r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предсердий или мерцательн</w:t>
      </w:r>
      <w:r w:rsidRPr="00BD18DC">
        <w:rPr>
          <w:rFonts w:ascii="Times New Roman" w:hAnsi="Times New Roman"/>
          <w:color w:val="000000"/>
          <w:sz w:val="24"/>
          <w:szCs w:val="24"/>
          <w:lang w:bidi="ru-RU"/>
        </w:rPr>
        <w:t>ая</w:t>
      </w:r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 аритми</w:t>
      </w:r>
      <w:r w:rsidR="00C65FDE" w:rsidRPr="00BD18DC">
        <w:rPr>
          <w:rFonts w:ascii="Times New Roman" w:hAnsi="Times New Roman"/>
          <w:color w:val="000000"/>
          <w:sz w:val="24"/>
          <w:szCs w:val="24"/>
          <w:lang w:bidi="ru-RU"/>
        </w:rPr>
        <w:t>я</w:t>
      </w:r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), </w:t>
      </w:r>
      <w:r w:rsidR="00C65FDE" w:rsidRPr="00BD18DC">
        <w:rPr>
          <w:rFonts w:ascii="Times New Roman" w:hAnsi="Times New Roman"/>
          <w:color w:val="000000"/>
          <w:sz w:val="24"/>
          <w:szCs w:val="24"/>
          <w:lang w:bidi="ru-RU"/>
        </w:rPr>
        <w:t>которые име</w:t>
      </w:r>
      <w:r w:rsidRPr="00BD18DC">
        <w:rPr>
          <w:rFonts w:ascii="Times New Roman" w:hAnsi="Times New Roman"/>
          <w:color w:val="000000"/>
          <w:sz w:val="24"/>
          <w:szCs w:val="24"/>
          <w:lang w:bidi="ru-RU"/>
        </w:rPr>
        <w:t>ют хотя бы один фактор</w:t>
      </w:r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риск</w:t>
      </w:r>
      <w:r w:rsidRPr="00BD18DC">
        <w:rPr>
          <w:rFonts w:ascii="Times New Roman" w:hAnsi="Times New Roman"/>
          <w:color w:val="000000"/>
          <w:sz w:val="24"/>
          <w:szCs w:val="24"/>
          <w:lang w:bidi="ru-RU"/>
        </w:rPr>
        <w:t>а</w:t>
      </w:r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развития сосудистых осложнений, которые не могут принимать антагонисты витамина К (</w:t>
      </w:r>
      <w:r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препараты </w:t>
      </w:r>
      <w:r w:rsidR="00C65FDE" w:rsidRPr="00BD18DC">
        <w:rPr>
          <w:rFonts w:ascii="Times New Roman" w:hAnsi="Times New Roman"/>
          <w:color w:val="000000"/>
          <w:sz w:val="24"/>
          <w:szCs w:val="24"/>
          <w:lang w:bidi="ru-RU"/>
        </w:rPr>
        <w:t>для уменьшения свертываемости крови</w:t>
      </w:r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>) и имеют низкий риск кровотечений</w:t>
      </w:r>
      <w:r w:rsidR="00C65FDE" w:rsidRPr="00BD18DC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лопидогрел в сочетании с ацетилсалициловой кислотой показан для профилактики </w:t>
      </w:r>
      <w:proofErr w:type="spellStart"/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>атеротромботических</w:t>
      </w:r>
      <w:proofErr w:type="spellEnd"/>
      <w:r w:rsidR="00607F21" w:rsidRPr="00BD18DC">
        <w:rPr>
          <w:rFonts w:ascii="Times New Roman" w:hAnsi="Times New Roman"/>
          <w:color w:val="000000"/>
          <w:sz w:val="24"/>
          <w:szCs w:val="24"/>
          <w:lang w:bidi="ru-RU"/>
        </w:rPr>
        <w:t xml:space="preserve"> и тромбоэмболических событий, включая инсульт.</w:t>
      </w:r>
    </w:p>
    <w:p w14:paraId="1290867F" w14:textId="6649C697" w:rsidR="00BD18DC" w:rsidRDefault="00BD18DC" w:rsidP="00BD18DC">
      <w:pPr>
        <w:pStyle w:val="a6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BD18DC">
        <w:rPr>
          <w:rFonts w:ascii="Times New Roman" w:hAnsi="Times New Roman"/>
          <w:i/>
          <w:iCs/>
          <w:sz w:val="24"/>
          <w:szCs w:val="24"/>
        </w:rPr>
        <w:t>У взрослых пациентов</w:t>
      </w:r>
      <w:r>
        <w:rPr>
          <w:rFonts w:ascii="Times New Roman" w:hAnsi="Times New Roman"/>
          <w:i/>
          <w:iCs/>
          <w:sz w:val="24"/>
          <w:szCs w:val="24"/>
        </w:rPr>
        <w:t xml:space="preserve"> с </w:t>
      </w:r>
      <w:r w:rsidRPr="00BD18DC">
        <w:rPr>
          <w:rFonts w:ascii="Times New Roman" w:hAnsi="Times New Roman"/>
          <w:i/>
          <w:iCs/>
          <w:color w:val="000000"/>
          <w:sz w:val="24"/>
          <w:szCs w:val="24"/>
        </w:rPr>
        <w:t>транзиторн</w:t>
      </w:r>
      <w:r w:rsidR="0057485A"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 w:rsidRPr="00BD18DC">
        <w:rPr>
          <w:rFonts w:ascii="Times New Roman" w:hAnsi="Times New Roman"/>
          <w:i/>
          <w:iCs/>
          <w:color w:val="000000"/>
          <w:sz w:val="24"/>
          <w:szCs w:val="24"/>
        </w:rPr>
        <w:t xml:space="preserve"> ишемическ</w:t>
      </w:r>
      <w:r w:rsidR="0057485A"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 w:rsidRPr="00BD18DC">
        <w:rPr>
          <w:rFonts w:ascii="Times New Roman" w:hAnsi="Times New Roman"/>
          <w:i/>
          <w:iCs/>
          <w:color w:val="000000"/>
          <w:sz w:val="24"/>
          <w:szCs w:val="24"/>
        </w:rPr>
        <w:t xml:space="preserve"> атак</w:t>
      </w:r>
      <w:r w:rsidR="0057485A"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 w:rsidRPr="00BD18DC">
        <w:rPr>
          <w:rFonts w:ascii="Times New Roman" w:hAnsi="Times New Roman"/>
          <w:i/>
          <w:iCs/>
          <w:color w:val="000000"/>
          <w:sz w:val="24"/>
          <w:szCs w:val="24"/>
        </w:rPr>
        <w:t xml:space="preserve"> среднего или высокого риска или с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малым </w:t>
      </w:r>
      <w:r w:rsidRPr="00BD18DC">
        <w:rPr>
          <w:rFonts w:ascii="Times New Roman" w:hAnsi="Times New Roman"/>
          <w:i/>
          <w:iCs/>
          <w:sz w:val="24"/>
          <w:szCs w:val="24"/>
        </w:rPr>
        <w:t>ишемически</w:t>
      </w:r>
      <w:r w:rsidR="0057485A">
        <w:rPr>
          <w:rFonts w:ascii="Times New Roman" w:hAnsi="Times New Roman"/>
          <w:i/>
          <w:iCs/>
          <w:sz w:val="24"/>
          <w:szCs w:val="24"/>
        </w:rPr>
        <w:t>м</w:t>
      </w:r>
      <w:r w:rsidRPr="00BD18DC">
        <w:rPr>
          <w:rFonts w:ascii="Times New Roman" w:hAnsi="Times New Roman"/>
          <w:i/>
          <w:iCs/>
          <w:sz w:val="24"/>
          <w:szCs w:val="24"/>
        </w:rPr>
        <w:t xml:space="preserve"> инсульт</w:t>
      </w:r>
      <w:r w:rsidR="0057485A">
        <w:rPr>
          <w:rFonts w:ascii="Times New Roman" w:hAnsi="Times New Roman"/>
          <w:i/>
          <w:iCs/>
          <w:sz w:val="24"/>
          <w:szCs w:val="24"/>
        </w:rPr>
        <w:t>ом</w:t>
      </w:r>
      <w:r>
        <w:rPr>
          <w:rFonts w:ascii="Times New Roman" w:hAnsi="Times New Roman"/>
          <w:i/>
          <w:iCs/>
          <w:sz w:val="24"/>
          <w:szCs w:val="24"/>
        </w:rPr>
        <w:t xml:space="preserve"> (в комбинации с ацетилсалициловой кислотой)</w:t>
      </w:r>
      <w:r w:rsidRPr="00BD18D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C91C2B7" w14:textId="7A7CF2E8" w:rsidR="0057485A" w:rsidRPr="0057485A" w:rsidRDefault="0057485A" w:rsidP="0057485A">
      <w:pPr>
        <w:pStyle w:val="a6"/>
        <w:numPr>
          <w:ilvl w:val="0"/>
          <w:numId w:val="43"/>
        </w:numPr>
        <w:ind w:left="643" w:righ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Pr="0057485A">
        <w:rPr>
          <w:rFonts w:ascii="Times New Roman" w:hAnsi="Times New Roman"/>
          <w:sz w:val="24"/>
          <w:szCs w:val="24"/>
        </w:rPr>
        <w:t xml:space="preserve">взрослых пациентов с </w:t>
      </w:r>
      <w:r w:rsidRPr="0057485A">
        <w:rPr>
          <w:rFonts w:ascii="Times New Roman" w:hAnsi="Times New Roman"/>
          <w:color w:val="000000"/>
          <w:sz w:val="24"/>
          <w:szCs w:val="24"/>
        </w:rPr>
        <w:t>транзиторн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57485A">
        <w:rPr>
          <w:rFonts w:ascii="Times New Roman" w:hAnsi="Times New Roman"/>
          <w:color w:val="000000"/>
          <w:sz w:val="24"/>
          <w:szCs w:val="24"/>
        </w:rPr>
        <w:t xml:space="preserve"> ишемическ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57485A">
        <w:rPr>
          <w:rFonts w:ascii="Times New Roman" w:hAnsi="Times New Roman"/>
          <w:color w:val="000000"/>
          <w:sz w:val="24"/>
          <w:szCs w:val="24"/>
        </w:rPr>
        <w:t xml:space="preserve"> атак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574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7485A">
        <w:rPr>
          <w:rFonts w:ascii="Times New Roman" w:hAnsi="Times New Roman"/>
          <w:sz w:val="24"/>
          <w:szCs w:val="24"/>
        </w:rPr>
        <w:t>временн</w:t>
      </w:r>
      <w:r>
        <w:rPr>
          <w:rFonts w:ascii="Times New Roman" w:hAnsi="Times New Roman"/>
          <w:sz w:val="24"/>
          <w:szCs w:val="24"/>
        </w:rPr>
        <w:t>ое</w:t>
      </w:r>
      <w:r w:rsidRPr="0057485A">
        <w:rPr>
          <w:rFonts w:ascii="Times New Roman" w:hAnsi="Times New Roman"/>
          <w:sz w:val="24"/>
          <w:szCs w:val="24"/>
        </w:rPr>
        <w:t xml:space="preserve"> нарушение кровообращения в головном мозге</w:t>
      </w:r>
      <w:r w:rsidRPr="0057485A">
        <w:rPr>
          <w:rFonts w:ascii="Times New Roman" w:hAnsi="Times New Roman"/>
          <w:color w:val="000000"/>
          <w:sz w:val="24"/>
          <w:szCs w:val="24"/>
        </w:rPr>
        <w:t xml:space="preserve">) среднего или высокого риска </w:t>
      </w:r>
      <w:r w:rsidRPr="0057485A">
        <w:rPr>
          <w:rFonts w:ascii="Times New Roman" w:hAnsi="Times New Roman"/>
          <w:sz w:val="24"/>
          <w:szCs w:val="24"/>
        </w:rPr>
        <w:t>в течение 24 часов после события</w:t>
      </w:r>
      <w:r>
        <w:rPr>
          <w:rFonts w:ascii="Times New Roman" w:hAnsi="Times New Roman"/>
          <w:sz w:val="24"/>
          <w:szCs w:val="24"/>
        </w:rPr>
        <w:t xml:space="preserve"> транзиторной ишемической атаки или </w:t>
      </w:r>
      <w:r w:rsidRPr="0057485A">
        <w:rPr>
          <w:rFonts w:ascii="Times New Roman" w:hAnsi="Times New Roman"/>
          <w:sz w:val="24"/>
          <w:szCs w:val="24"/>
        </w:rPr>
        <w:t>ишемическ</w:t>
      </w:r>
      <w:r>
        <w:rPr>
          <w:rFonts w:ascii="Times New Roman" w:hAnsi="Times New Roman"/>
          <w:sz w:val="24"/>
          <w:szCs w:val="24"/>
        </w:rPr>
        <w:t>ого</w:t>
      </w:r>
      <w:r w:rsidRPr="0057485A">
        <w:rPr>
          <w:rFonts w:ascii="Times New Roman" w:hAnsi="Times New Roman"/>
          <w:sz w:val="24"/>
          <w:szCs w:val="24"/>
        </w:rPr>
        <w:t xml:space="preserve"> инсульт</w:t>
      </w:r>
      <w:r>
        <w:rPr>
          <w:rFonts w:ascii="Times New Roman" w:hAnsi="Times New Roman"/>
          <w:sz w:val="24"/>
          <w:szCs w:val="24"/>
        </w:rPr>
        <w:t>а</w:t>
      </w:r>
      <w:r w:rsidRPr="00574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7485A">
        <w:rPr>
          <w:rFonts w:ascii="Times New Roman" w:hAnsi="Times New Roman"/>
          <w:sz w:val="24"/>
          <w:szCs w:val="24"/>
        </w:rPr>
        <w:t>нарушение кровообращения в головном или спинном мозге</w:t>
      </w:r>
      <w:r>
        <w:rPr>
          <w:rFonts w:ascii="Times New Roman" w:hAnsi="Times New Roman"/>
          <w:sz w:val="24"/>
          <w:szCs w:val="24"/>
        </w:rPr>
        <w:t>).</w:t>
      </w:r>
    </w:p>
    <w:bookmarkEnd w:id="5"/>
    <w:bookmarkEnd w:id="6"/>
    <w:p w14:paraId="1B8D05F1" w14:textId="2EAF601F" w:rsidR="00E62A5C" w:rsidRPr="00B7605C" w:rsidRDefault="00E62A5C" w:rsidP="008644D6">
      <w:pPr>
        <w:spacing w:before="240"/>
        <w:jc w:val="both"/>
        <w:rPr>
          <w:b/>
          <w:bCs/>
          <w:lang w:eastAsia="en-US"/>
        </w:rPr>
      </w:pPr>
      <w:r w:rsidRPr="00B7605C">
        <w:rPr>
          <w:b/>
          <w:bCs/>
          <w:lang w:eastAsia="en-US"/>
        </w:rPr>
        <w:t xml:space="preserve">Способ действия препарата </w:t>
      </w:r>
      <w:r w:rsidR="00A924E3" w:rsidRPr="00B7605C">
        <w:rPr>
          <w:b/>
          <w:bCs/>
        </w:rPr>
        <w:t>Клопидогрел-СЗ</w:t>
      </w:r>
    </w:p>
    <w:p w14:paraId="0933053E" w14:textId="12684AFB" w:rsidR="00DB514A" w:rsidRPr="00B7605C" w:rsidRDefault="0053204C" w:rsidP="002A0200">
      <w:pPr>
        <w:jc w:val="both"/>
      </w:pPr>
      <w:r>
        <w:t xml:space="preserve">Как правило, все тромбы состоят из </w:t>
      </w:r>
      <w:r w:rsidR="00BD7F1A">
        <w:t>склеенных</w:t>
      </w:r>
      <w:r>
        <w:t xml:space="preserve"> друг ко другу тромбоцитов – клеток крови, участвующих в </w:t>
      </w:r>
      <w:r w:rsidRPr="00B7605C">
        <w:t>процессе св</w:t>
      </w:r>
      <w:r>
        <w:t>е</w:t>
      </w:r>
      <w:r w:rsidRPr="00B7605C">
        <w:t>ртывания крови</w:t>
      </w:r>
      <w:r>
        <w:t>. Препарат Клопидогрел-СЗ</w:t>
      </w:r>
      <w:r w:rsidR="00BD7F1A">
        <w:t xml:space="preserve"> </w:t>
      </w:r>
      <w:r w:rsidR="00DB514A" w:rsidRPr="00B7605C">
        <w:t>снижа</w:t>
      </w:r>
      <w:r w:rsidR="00BD7F1A">
        <w:t>е</w:t>
      </w:r>
      <w:r w:rsidR="00DB514A" w:rsidRPr="00B7605C">
        <w:t xml:space="preserve">т склонность тромбоцитов к склеиванию, </w:t>
      </w:r>
      <w:r w:rsidR="00BD7F1A">
        <w:t>в результате</w:t>
      </w:r>
      <w:r w:rsidR="00DB514A" w:rsidRPr="00B7605C">
        <w:t xml:space="preserve"> снижа</w:t>
      </w:r>
      <w:r w:rsidR="00BD7F1A">
        <w:t>ется</w:t>
      </w:r>
      <w:r w:rsidR="00DB514A" w:rsidRPr="00B7605C">
        <w:t xml:space="preserve"> </w:t>
      </w:r>
      <w:r w:rsidR="00BD7F1A">
        <w:t>процесс</w:t>
      </w:r>
      <w:r w:rsidR="00DB514A" w:rsidRPr="00B7605C">
        <w:t xml:space="preserve"> образования тромбов в кровеносных сосудах</w:t>
      </w:r>
      <w:r w:rsidR="00C6084E">
        <w:t>.</w:t>
      </w:r>
    </w:p>
    <w:p w14:paraId="6AEA5A61" w14:textId="6D23D41C" w:rsidR="007938BE" w:rsidRPr="00B7605C" w:rsidRDefault="00860567" w:rsidP="00F54E82">
      <w:pPr>
        <w:spacing w:before="120"/>
        <w:jc w:val="both"/>
        <w:rPr>
          <w:lang w:eastAsia="en-US"/>
        </w:rPr>
      </w:pPr>
      <w:r w:rsidRPr="00B7605C">
        <w:rPr>
          <w:lang w:eastAsia="en-US"/>
        </w:rPr>
        <w:t>Е</w:t>
      </w:r>
      <w:r w:rsidR="007D674E" w:rsidRPr="00B7605C">
        <w:rPr>
          <w:lang w:eastAsia="en-US"/>
        </w:rPr>
        <w:t>сли улучшение не наступило или В</w:t>
      </w:r>
      <w:r w:rsidRPr="00B7605C">
        <w:rPr>
          <w:lang w:eastAsia="en-US"/>
        </w:rPr>
        <w:t>ы чувствуете ухудшение, необходимо обратиться к врачу.</w:t>
      </w:r>
    </w:p>
    <w:p w14:paraId="248BBF00" w14:textId="4BE758EC" w:rsidR="00860567" w:rsidRPr="00B7605C" w:rsidRDefault="00B8514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7" w:name="_Hlk73116635"/>
      <w:r w:rsidRPr="00B7605C">
        <w:rPr>
          <w:b/>
          <w:lang w:eastAsia="en-US"/>
        </w:rPr>
        <w:t xml:space="preserve">О чем следует знать перед </w:t>
      </w:r>
      <w:r w:rsidR="00C820FF" w:rsidRPr="00B7605C">
        <w:rPr>
          <w:b/>
          <w:lang w:eastAsia="en-US"/>
        </w:rPr>
        <w:t>при</w:t>
      </w:r>
      <w:r w:rsidR="00D50D5F" w:rsidRPr="00B7605C">
        <w:rPr>
          <w:b/>
          <w:lang w:eastAsia="en-US"/>
        </w:rPr>
        <w:t>емом</w:t>
      </w:r>
      <w:r w:rsidRPr="00B7605C">
        <w:rPr>
          <w:b/>
          <w:lang w:eastAsia="en-US"/>
        </w:rPr>
        <w:t xml:space="preserve"> препарата</w:t>
      </w:r>
      <w:bookmarkEnd w:id="7"/>
      <w:r w:rsidRPr="00B7605C">
        <w:rPr>
          <w:b/>
          <w:lang w:eastAsia="en-US"/>
        </w:rPr>
        <w:t xml:space="preserve"> </w:t>
      </w:r>
      <w:r w:rsidR="00A924E3" w:rsidRPr="00B7605C">
        <w:rPr>
          <w:b/>
          <w:bCs/>
        </w:rPr>
        <w:t>Клопидогрел-СЗ</w:t>
      </w:r>
    </w:p>
    <w:p w14:paraId="049F1127" w14:textId="460CEF31" w:rsidR="007938BE" w:rsidRPr="00B7605C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B7605C">
        <w:rPr>
          <w:b/>
          <w:lang w:eastAsia="en-US"/>
        </w:rPr>
        <w:t xml:space="preserve">Противопоказания </w:t>
      </w:r>
    </w:p>
    <w:p w14:paraId="6561B233" w14:textId="303581AC" w:rsidR="007938BE" w:rsidRPr="00B7605C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B7605C">
        <w:rPr>
          <w:b/>
          <w:lang w:eastAsia="en-US"/>
        </w:rPr>
        <w:t>Не</w:t>
      </w:r>
      <w:r w:rsidR="00C820FF" w:rsidRPr="00B7605C">
        <w:rPr>
          <w:b/>
          <w:lang w:eastAsia="en-US"/>
        </w:rPr>
        <w:t xml:space="preserve"> при</w:t>
      </w:r>
      <w:r w:rsidR="002A7D51" w:rsidRPr="00B7605C">
        <w:rPr>
          <w:b/>
          <w:lang w:eastAsia="en-US"/>
        </w:rPr>
        <w:t>нимай</w:t>
      </w:r>
      <w:r w:rsidR="00C820FF" w:rsidRPr="00B7605C">
        <w:rPr>
          <w:b/>
          <w:lang w:eastAsia="en-US"/>
        </w:rPr>
        <w:t>те</w:t>
      </w:r>
      <w:r w:rsidRPr="00B7605C">
        <w:rPr>
          <w:b/>
          <w:lang w:eastAsia="en-US"/>
        </w:rPr>
        <w:t xml:space="preserve"> препарат </w:t>
      </w:r>
      <w:r w:rsidR="00A924E3" w:rsidRPr="00B7605C">
        <w:rPr>
          <w:b/>
          <w:bCs/>
        </w:rPr>
        <w:t>Клопидогрел-СЗ</w:t>
      </w:r>
      <w:r w:rsidRPr="00B7605C">
        <w:rPr>
          <w:b/>
          <w:lang w:eastAsia="en-US"/>
        </w:rPr>
        <w:t xml:space="preserve">: </w:t>
      </w:r>
    </w:p>
    <w:p w14:paraId="409E839D" w14:textId="2A39E0A3" w:rsidR="00EB39D6" w:rsidRPr="00B7605C" w:rsidRDefault="007D4E1E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7605C">
        <w:rPr>
          <w:bCs/>
          <w:lang w:eastAsia="en-US"/>
        </w:rPr>
        <w:t xml:space="preserve">если </w:t>
      </w:r>
      <w:r w:rsidR="00EB39D6" w:rsidRPr="00B7605C">
        <w:rPr>
          <w:lang w:eastAsia="en-US"/>
        </w:rPr>
        <w:t xml:space="preserve">у Вас аллергия на </w:t>
      </w:r>
      <w:r w:rsidR="001B5B8F" w:rsidRPr="00B7605C">
        <w:rPr>
          <w:lang w:eastAsia="en-US"/>
        </w:rPr>
        <w:t>клопидогрел</w:t>
      </w:r>
      <w:r w:rsidR="00D64C1F" w:rsidRPr="00B7605C">
        <w:rPr>
          <w:lang w:eastAsia="en-US"/>
        </w:rPr>
        <w:t xml:space="preserve"> </w:t>
      </w:r>
      <w:r w:rsidR="00EB39D6" w:rsidRPr="00B7605C">
        <w:rPr>
          <w:lang w:eastAsia="en-US"/>
        </w:rPr>
        <w:t>или любые другие компоненты препарата (перечисленные в разделе 6 листка-вкладыша);</w:t>
      </w:r>
    </w:p>
    <w:p w14:paraId="5732B5DC" w14:textId="5095B07B" w:rsidR="00DB514A" w:rsidRPr="00B7605C" w:rsidRDefault="00DB514A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7605C">
        <w:rPr>
          <w:lang w:eastAsia="en-US"/>
        </w:rPr>
        <w:t xml:space="preserve">если у Вас </w:t>
      </w:r>
      <w:r w:rsidRPr="00B7605C">
        <w:t>тяжелые</w:t>
      </w:r>
      <w:r w:rsidRPr="00B7605C">
        <w:rPr>
          <w:spacing w:val="8"/>
        </w:rPr>
        <w:t xml:space="preserve"> </w:t>
      </w:r>
      <w:r w:rsidRPr="00B7605C">
        <w:t>заболевания</w:t>
      </w:r>
      <w:r w:rsidRPr="00B7605C">
        <w:rPr>
          <w:spacing w:val="11"/>
        </w:rPr>
        <w:t xml:space="preserve"> </w:t>
      </w:r>
      <w:r w:rsidRPr="00B7605C">
        <w:t>п</w:t>
      </w:r>
      <w:r w:rsidR="00153CFE">
        <w:t>ечени</w:t>
      </w:r>
      <w:r w:rsidRPr="00B7605C">
        <w:t>;</w:t>
      </w:r>
    </w:p>
    <w:p w14:paraId="45759E75" w14:textId="6E27DFA5" w:rsidR="00DB514A" w:rsidRPr="00B7605C" w:rsidRDefault="00DB514A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7605C">
        <w:rPr>
          <w:lang w:eastAsia="en-US"/>
        </w:rPr>
        <w:t xml:space="preserve">если у Вас </w:t>
      </w:r>
      <w:r w:rsidRPr="00B7605C">
        <w:t xml:space="preserve">острое кровотечение, например, кровотечение из язвы </w:t>
      </w:r>
      <w:r w:rsidR="00E2189E">
        <w:t xml:space="preserve">желудка/кишечника </w:t>
      </w:r>
      <w:r w:rsidRPr="00B7605C">
        <w:t>или внутричерепное кровоизлияние</w:t>
      </w:r>
      <w:r w:rsidRPr="00B7605C">
        <w:rPr>
          <w:lang w:eastAsia="en-US"/>
        </w:rPr>
        <w:t>;</w:t>
      </w:r>
    </w:p>
    <w:p w14:paraId="78F63CFE" w14:textId="5C6BA8AD" w:rsidR="00DB514A" w:rsidRPr="00BD7F1A" w:rsidRDefault="00DB514A" w:rsidP="00DB514A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7605C">
        <w:rPr>
          <w:lang w:eastAsia="en-US"/>
        </w:rPr>
        <w:t xml:space="preserve">если у Вас непереносимость </w:t>
      </w:r>
      <w:r w:rsidRPr="00B7605C">
        <w:t xml:space="preserve">галактозы, дефицит лактазы, нарушение всасывания </w:t>
      </w:r>
      <w:r w:rsidRPr="00B7605C">
        <w:br/>
      </w:r>
      <w:proofErr w:type="spellStart"/>
      <w:r w:rsidRPr="00B7605C">
        <w:t>глюкозо</w:t>
      </w:r>
      <w:proofErr w:type="spellEnd"/>
      <w:r w:rsidRPr="00B7605C">
        <w:t>-галактозы</w:t>
      </w:r>
      <w:r w:rsidR="00153CFE">
        <w:t xml:space="preserve"> в </w:t>
      </w:r>
      <w:r w:rsidR="00153CFE" w:rsidRPr="00BD7F1A">
        <w:t>кишечнике</w:t>
      </w:r>
      <w:r w:rsidRPr="00BD7F1A">
        <w:t>;</w:t>
      </w:r>
    </w:p>
    <w:p w14:paraId="0EE80A94" w14:textId="28CEF13B" w:rsidR="00D64C1F" w:rsidRPr="00BD7F1A" w:rsidRDefault="0014761E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D7F1A">
        <w:rPr>
          <w:lang w:eastAsia="en-US"/>
        </w:rPr>
        <w:t>если Вы</w:t>
      </w:r>
      <w:r w:rsidR="000E514B" w:rsidRPr="00BD7F1A">
        <w:rPr>
          <w:lang w:eastAsia="en-US"/>
        </w:rPr>
        <w:t xml:space="preserve"> </w:t>
      </w:r>
      <w:r w:rsidR="00D64C1F" w:rsidRPr="00BD7F1A">
        <w:rPr>
          <w:color w:val="000000"/>
        </w:rPr>
        <w:t>беременн</w:t>
      </w:r>
      <w:r w:rsidRPr="00BD7F1A">
        <w:rPr>
          <w:color w:val="000000"/>
        </w:rPr>
        <w:t xml:space="preserve">ы или кормите грудью (см. </w:t>
      </w:r>
      <w:r w:rsidR="000E6D36">
        <w:rPr>
          <w:color w:val="000000"/>
        </w:rPr>
        <w:t>под</w:t>
      </w:r>
      <w:r w:rsidRPr="00BD7F1A">
        <w:rPr>
          <w:color w:val="000000"/>
        </w:rPr>
        <w:t>раздел «Беременность, грудное вскармливание и ферт</w:t>
      </w:r>
      <w:r w:rsidR="006641C5">
        <w:rPr>
          <w:color w:val="000000"/>
        </w:rPr>
        <w:t>и</w:t>
      </w:r>
      <w:r w:rsidRPr="00BD7F1A">
        <w:rPr>
          <w:color w:val="000000"/>
        </w:rPr>
        <w:t>льность»)</w:t>
      </w:r>
      <w:r w:rsidR="00153CFE" w:rsidRPr="00BD7F1A">
        <w:rPr>
          <w:color w:val="000000"/>
        </w:rPr>
        <w:t>;</w:t>
      </w:r>
    </w:p>
    <w:p w14:paraId="50036997" w14:textId="497D03CB" w:rsidR="00153CFE" w:rsidRPr="00BD7F1A" w:rsidRDefault="00153CFE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D7F1A">
        <w:rPr>
          <w:color w:val="000000"/>
        </w:rPr>
        <w:t>если Ваш возраст менее 18 лет.</w:t>
      </w:r>
    </w:p>
    <w:p w14:paraId="55248EE9" w14:textId="1FCA539E" w:rsidR="00C919DC" w:rsidRPr="00B7605C" w:rsidRDefault="00C919DC" w:rsidP="003F17A3">
      <w:pPr>
        <w:pStyle w:val="a6"/>
        <w:tabs>
          <w:tab w:val="left" w:pos="436"/>
        </w:tabs>
        <w:spacing w:before="120"/>
        <w:ind w:right="0"/>
        <w:jc w:val="both"/>
        <w:rPr>
          <w:rFonts w:ascii="Times New Roman" w:hAnsi="Times New Roman"/>
          <w:sz w:val="24"/>
          <w:szCs w:val="24"/>
        </w:rPr>
      </w:pPr>
      <w:r w:rsidRPr="00B7605C">
        <w:rPr>
          <w:rFonts w:ascii="Times New Roman" w:hAnsi="Times New Roman"/>
          <w:sz w:val="24"/>
          <w:szCs w:val="24"/>
        </w:rPr>
        <w:t xml:space="preserve">Если </w:t>
      </w:r>
      <w:r w:rsidR="005E1FEA" w:rsidRPr="00B7605C">
        <w:rPr>
          <w:rFonts w:ascii="Times New Roman" w:hAnsi="Times New Roman"/>
          <w:sz w:val="24"/>
          <w:szCs w:val="24"/>
        </w:rPr>
        <w:t xml:space="preserve">Вы считаете, что </w:t>
      </w:r>
      <w:r w:rsidR="00367A30" w:rsidRPr="00B7605C">
        <w:rPr>
          <w:rFonts w:ascii="Times New Roman" w:hAnsi="Times New Roman"/>
          <w:sz w:val="24"/>
          <w:szCs w:val="24"/>
        </w:rPr>
        <w:t>любое</w:t>
      </w:r>
      <w:r w:rsidRPr="00B7605C">
        <w:rPr>
          <w:rFonts w:ascii="Times New Roman" w:hAnsi="Times New Roman"/>
          <w:sz w:val="24"/>
          <w:szCs w:val="24"/>
        </w:rPr>
        <w:t xml:space="preserve"> из вышеперечисленного относится к Ва</w:t>
      </w:r>
      <w:r w:rsidR="00367A30" w:rsidRPr="00B7605C">
        <w:rPr>
          <w:rFonts w:ascii="Times New Roman" w:hAnsi="Times New Roman"/>
          <w:sz w:val="24"/>
          <w:szCs w:val="24"/>
        </w:rPr>
        <w:t>м</w:t>
      </w:r>
      <w:r w:rsidR="005E1FEA" w:rsidRPr="00B7605C">
        <w:rPr>
          <w:rFonts w:ascii="Times New Roman" w:hAnsi="Times New Roman"/>
          <w:sz w:val="24"/>
          <w:szCs w:val="24"/>
        </w:rPr>
        <w:t>,</w:t>
      </w:r>
      <w:r w:rsidRPr="00B7605C">
        <w:rPr>
          <w:rFonts w:ascii="Times New Roman" w:hAnsi="Times New Roman"/>
          <w:sz w:val="24"/>
          <w:szCs w:val="24"/>
        </w:rPr>
        <w:t xml:space="preserve"> </w:t>
      </w:r>
      <w:r w:rsidR="00367A30" w:rsidRPr="00B7605C">
        <w:rPr>
          <w:rFonts w:ascii="Times New Roman" w:hAnsi="Times New Roman"/>
          <w:sz w:val="24"/>
          <w:szCs w:val="24"/>
        </w:rPr>
        <w:t>сообщите об этом Вашему лечащему врачу</w:t>
      </w:r>
      <w:r w:rsidRPr="00B7605C">
        <w:rPr>
          <w:rFonts w:ascii="Times New Roman" w:hAnsi="Times New Roman"/>
          <w:sz w:val="24"/>
          <w:szCs w:val="24"/>
        </w:rPr>
        <w:t>.</w:t>
      </w:r>
    </w:p>
    <w:p w14:paraId="7D7F01D7" w14:textId="6AC6421C" w:rsidR="0084539E" w:rsidRPr="00B7605C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B7605C">
        <w:rPr>
          <w:b/>
          <w:bCs/>
        </w:rPr>
        <w:t>О</w:t>
      </w:r>
      <w:r w:rsidR="00F256F5" w:rsidRPr="00B7605C">
        <w:rPr>
          <w:b/>
          <w:bCs/>
        </w:rPr>
        <w:t>собые указания и меры предосторожности</w:t>
      </w:r>
    </w:p>
    <w:p w14:paraId="1D505DDD" w14:textId="11CCECA7" w:rsidR="00474CB1" w:rsidRPr="00B7605C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B7605C">
        <w:rPr>
          <w:lang w:eastAsia="en-US"/>
        </w:rPr>
        <w:t xml:space="preserve">Перед </w:t>
      </w:r>
      <w:r w:rsidR="00605DEE" w:rsidRPr="00B7605C">
        <w:rPr>
          <w:lang w:eastAsia="en-US"/>
        </w:rPr>
        <w:t xml:space="preserve">приемом </w:t>
      </w:r>
      <w:r w:rsidRPr="00B7605C">
        <w:rPr>
          <w:lang w:eastAsia="en-US"/>
        </w:rPr>
        <w:t>препарат</w:t>
      </w:r>
      <w:r w:rsidR="00605DEE" w:rsidRPr="00B7605C">
        <w:rPr>
          <w:lang w:eastAsia="en-US"/>
        </w:rPr>
        <w:t>а</w:t>
      </w:r>
      <w:r w:rsidRPr="00B7605C">
        <w:rPr>
          <w:lang w:eastAsia="en-US"/>
        </w:rPr>
        <w:t xml:space="preserve"> </w:t>
      </w:r>
      <w:r w:rsidR="00A924E3" w:rsidRPr="00B7605C">
        <w:t>Клопидогрел-СЗ</w:t>
      </w:r>
      <w:r w:rsidR="00A924E3" w:rsidRPr="00B7605C">
        <w:rPr>
          <w:lang w:eastAsia="en-US"/>
        </w:rPr>
        <w:t xml:space="preserve"> </w:t>
      </w:r>
      <w:r w:rsidRPr="00B7605C">
        <w:rPr>
          <w:lang w:eastAsia="en-US"/>
        </w:rPr>
        <w:t>проко</w:t>
      </w:r>
      <w:r w:rsidR="003B0DCA" w:rsidRPr="00B7605C">
        <w:rPr>
          <w:lang w:eastAsia="en-US"/>
        </w:rPr>
        <w:t>нсультируйтесь с</w:t>
      </w:r>
      <w:r w:rsidR="009676E9" w:rsidRPr="00B7605C">
        <w:rPr>
          <w:lang w:eastAsia="en-US"/>
        </w:rPr>
        <w:t xml:space="preserve"> лечащим</w:t>
      </w:r>
      <w:r w:rsidR="003B0DCA" w:rsidRPr="00B7605C">
        <w:rPr>
          <w:lang w:eastAsia="en-US"/>
        </w:rPr>
        <w:t xml:space="preserve"> врачом</w:t>
      </w:r>
      <w:r w:rsidR="00A13392" w:rsidRPr="00B7605C">
        <w:rPr>
          <w:lang w:eastAsia="en-US"/>
        </w:rPr>
        <w:t xml:space="preserve">. </w:t>
      </w:r>
    </w:p>
    <w:p w14:paraId="11A3DE1C" w14:textId="47E5CD35" w:rsidR="009676E9" w:rsidRPr="00B7605C" w:rsidRDefault="00AF338D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B7605C">
        <w:rPr>
          <w:shd w:val="clear" w:color="auto" w:fill="FFFFFF" w:themeFill="background1"/>
          <w:lang w:eastAsia="en-US"/>
        </w:rPr>
        <w:t>С</w:t>
      </w:r>
      <w:r w:rsidR="009676E9" w:rsidRPr="00B7605C">
        <w:rPr>
          <w:shd w:val="clear" w:color="auto" w:fill="FFFFFF" w:themeFill="background1"/>
          <w:lang w:eastAsia="en-US"/>
        </w:rPr>
        <w:t xml:space="preserve">ообщите </w:t>
      </w:r>
      <w:r w:rsidR="00221109" w:rsidRPr="00B7605C">
        <w:rPr>
          <w:shd w:val="clear" w:color="auto" w:fill="FFFFFF" w:themeFill="background1"/>
          <w:lang w:eastAsia="en-US"/>
        </w:rPr>
        <w:t xml:space="preserve">Вашему лечащему </w:t>
      </w:r>
      <w:r w:rsidR="009676E9" w:rsidRPr="00B7605C">
        <w:rPr>
          <w:shd w:val="clear" w:color="auto" w:fill="FFFFFF" w:themeFill="background1"/>
          <w:lang w:eastAsia="en-US"/>
        </w:rPr>
        <w:t>врачу,</w:t>
      </w:r>
      <w:r w:rsidR="009676E9" w:rsidRPr="00B7605C">
        <w:rPr>
          <w:lang w:eastAsia="en-US"/>
        </w:rPr>
        <w:t xml:space="preserve"> если </w:t>
      </w:r>
      <w:r w:rsidR="00221109" w:rsidRPr="00B7605C">
        <w:rPr>
          <w:lang w:eastAsia="en-US"/>
        </w:rPr>
        <w:t>какой-либо из нижеуказанных пунктов относится к Вам:</w:t>
      </w:r>
    </w:p>
    <w:p w14:paraId="0F9B898F" w14:textId="1D089841" w:rsidR="005E1187" w:rsidRPr="00B7605C" w:rsidRDefault="005E1187" w:rsidP="003C14F9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B7605C">
        <w:rPr>
          <w:lang w:eastAsia="en-US"/>
        </w:rPr>
        <w:t>если у Вас имеются заболевания печени и/или почек;</w:t>
      </w:r>
    </w:p>
    <w:p w14:paraId="5005B31F" w14:textId="167764F0" w:rsidR="000E6D36" w:rsidRDefault="005E1187" w:rsidP="003F6867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40"/>
        <w:jc w:val="both"/>
        <w:rPr>
          <w:rStyle w:val="a7"/>
          <w:rFonts w:ascii="Times New Roman" w:hAnsi="Times New Roman"/>
          <w:szCs w:val="24"/>
          <w:lang w:eastAsia="en-US"/>
        </w:rPr>
      </w:pPr>
      <w:r w:rsidRPr="000E6D36">
        <w:rPr>
          <w:color w:val="000000"/>
        </w:rPr>
        <w:t xml:space="preserve">если у Вас имеется </w:t>
      </w:r>
      <w:r w:rsidR="000E6D36" w:rsidRPr="000E6D36">
        <w:rPr>
          <w:color w:val="000000"/>
        </w:rPr>
        <w:t>риск</w:t>
      </w:r>
      <w:r w:rsidRPr="000E6D36">
        <w:rPr>
          <w:color w:val="000000"/>
        </w:rPr>
        <w:t xml:space="preserve"> развити</w:t>
      </w:r>
      <w:r w:rsidR="000E6D36" w:rsidRPr="000E6D36">
        <w:rPr>
          <w:color w:val="000000"/>
        </w:rPr>
        <w:t>я</w:t>
      </w:r>
      <w:r w:rsidRPr="000E6D36">
        <w:rPr>
          <w:color w:val="000000"/>
        </w:rPr>
        <w:t xml:space="preserve"> кровотечени</w:t>
      </w:r>
      <w:r w:rsidR="003E03C7" w:rsidRPr="000E6D36">
        <w:rPr>
          <w:color w:val="000000"/>
        </w:rPr>
        <w:t>й, например</w:t>
      </w:r>
      <w:r w:rsidR="000E6D36" w:rsidRPr="000E6D36">
        <w:rPr>
          <w:color w:val="000000"/>
        </w:rPr>
        <w:t xml:space="preserve">, язва желудка или кишечника, </w:t>
      </w:r>
      <w:r w:rsidR="000E6D36" w:rsidRPr="000E6D36">
        <w:rPr>
          <w:rStyle w:val="a7"/>
          <w:rFonts w:ascii="Times New Roman" w:hAnsi="Times New Roman"/>
          <w:szCs w:val="24"/>
          <w:lang w:eastAsia="en-US"/>
        </w:rPr>
        <w:t xml:space="preserve">заболевание крови, </w:t>
      </w:r>
      <w:r w:rsidR="000E6D36" w:rsidRPr="000E6D36">
        <w:rPr>
          <w:color w:val="000000"/>
        </w:rPr>
        <w:t xml:space="preserve">травма и/или </w:t>
      </w:r>
      <w:r w:rsidR="0014164F">
        <w:rPr>
          <w:color w:val="000000"/>
        </w:rPr>
        <w:t xml:space="preserve">любое </w:t>
      </w:r>
      <w:r w:rsidR="000E6D36" w:rsidRPr="000E6D36">
        <w:rPr>
          <w:color w:val="000000"/>
        </w:rPr>
        <w:t>хирургическое вмешательство (включая стоматологическое) в</w:t>
      </w:r>
      <w:r w:rsidR="000E6D36" w:rsidRPr="000E6D36">
        <w:rPr>
          <w:rStyle w:val="a7"/>
          <w:rFonts w:ascii="Times New Roman" w:hAnsi="Times New Roman"/>
          <w:szCs w:val="24"/>
          <w:lang w:eastAsia="en-US"/>
        </w:rPr>
        <w:t xml:space="preserve"> ближайшие 5–7 дней</w:t>
      </w:r>
      <w:r w:rsidR="00DA7805">
        <w:rPr>
          <w:rStyle w:val="a7"/>
          <w:rFonts w:ascii="Times New Roman" w:hAnsi="Times New Roman"/>
          <w:szCs w:val="24"/>
          <w:lang w:eastAsia="en-US"/>
        </w:rPr>
        <w:t>, т.к. клопидогрел увеличивает время кровотечения</w:t>
      </w:r>
      <w:r w:rsidR="000E6D36" w:rsidRPr="000E6D36">
        <w:rPr>
          <w:rStyle w:val="a7"/>
          <w:rFonts w:ascii="Times New Roman" w:hAnsi="Times New Roman"/>
          <w:szCs w:val="24"/>
          <w:lang w:eastAsia="en-US"/>
        </w:rPr>
        <w:t>;</w:t>
      </w:r>
    </w:p>
    <w:p w14:paraId="2DEDB2FC" w14:textId="5E0A767D" w:rsidR="000E6D36" w:rsidRPr="0014164F" w:rsidRDefault="000E6D36" w:rsidP="003F6867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40"/>
        <w:jc w:val="both"/>
        <w:rPr>
          <w:lang w:eastAsia="en-US"/>
        </w:rPr>
      </w:pPr>
      <w:r>
        <w:rPr>
          <w:rStyle w:val="a7"/>
          <w:rFonts w:ascii="Times New Roman" w:hAnsi="Times New Roman"/>
          <w:szCs w:val="24"/>
          <w:lang w:eastAsia="en-US"/>
        </w:rPr>
        <w:lastRenderedPageBreak/>
        <w:t xml:space="preserve">если Вы принимаете </w:t>
      </w:r>
      <w:r w:rsidRPr="003E03C7">
        <w:rPr>
          <w:color w:val="000000"/>
        </w:rPr>
        <w:t>лекарств</w:t>
      </w:r>
      <w:r>
        <w:rPr>
          <w:color w:val="000000"/>
        </w:rPr>
        <w:t>а</w:t>
      </w:r>
      <w:r w:rsidRPr="003E03C7">
        <w:rPr>
          <w:color w:val="000000"/>
        </w:rPr>
        <w:t xml:space="preserve">, которые могут способствовать развитию кровотечения, например, обезболивающие </w:t>
      </w:r>
      <w:r>
        <w:rPr>
          <w:color w:val="000000"/>
        </w:rPr>
        <w:t xml:space="preserve">противовоспалительные </w:t>
      </w:r>
      <w:r w:rsidRPr="003E03C7">
        <w:rPr>
          <w:color w:val="000000"/>
        </w:rPr>
        <w:t>препараты, такие как</w:t>
      </w:r>
      <w:r w:rsidR="00CB4990">
        <w:rPr>
          <w:color w:val="000000"/>
        </w:rPr>
        <w:t xml:space="preserve"> </w:t>
      </w:r>
      <w:r w:rsidRPr="00B7605C">
        <w:rPr>
          <w:color w:val="000000"/>
        </w:rPr>
        <w:t>а</w:t>
      </w:r>
      <w:r w:rsidRPr="00B7605C">
        <w:rPr>
          <w:rStyle w:val="a7"/>
          <w:rFonts w:ascii="Times New Roman" w:hAnsi="Times New Roman"/>
          <w:szCs w:val="24"/>
          <w:lang w:eastAsia="en-US"/>
        </w:rPr>
        <w:t xml:space="preserve">цетилсалициловая кислота, </w:t>
      </w:r>
      <w:r w:rsidRPr="00B7605C">
        <w:rPr>
          <w:color w:val="000000"/>
        </w:rPr>
        <w:t>гепарин, варфарин, обезболивающие</w:t>
      </w:r>
      <w:r w:rsidR="00CB4990">
        <w:rPr>
          <w:color w:val="000000"/>
        </w:rPr>
        <w:t xml:space="preserve"> </w:t>
      </w:r>
      <w:r w:rsidRPr="00B7605C">
        <w:rPr>
          <w:color w:val="000000"/>
        </w:rPr>
        <w:t>противовоспалительные препараты группы НПВП, антидепрессанты (см. подраздел «Другие препараты и препарат Клопидогрел-СЗ)</w:t>
      </w:r>
      <w:r w:rsidR="0014164F">
        <w:rPr>
          <w:color w:val="000000"/>
        </w:rPr>
        <w:t>;</w:t>
      </w:r>
    </w:p>
    <w:p w14:paraId="34D3B84D" w14:textId="77777777" w:rsidR="0014164F" w:rsidRPr="00B7605C" w:rsidRDefault="0014164F" w:rsidP="0014164F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rStyle w:val="a7"/>
          <w:rFonts w:ascii="Times New Roman" w:hAnsi="Times New Roman"/>
          <w:szCs w:val="24"/>
          <w:lang w:eastAsia="en-US"/>
        </w:rPr>
      </w:pPr>
      <w:r w:rsidRPr="00B7605C">
        <w:rPr>
          <w:rStyle w:val="a7"/>
          <w:rFonts w:ascii="Times New Roman" w:hAnsi="Times New Roman"/>
        </w:rPr>
        <w:t xml:space="preserve">если Вы принимаете такие препараты, как </w:t>
      </w:r>
      <w:proofErr w:type="spellStart"/>
      <w:r w:rsidRPr="00B7605C">
        <w:rPr>
          <w:color w:val="000000"/>
        </w:rPr>
        <w:t>репаглинид</w:t>
      </w:r>
      <w:proofErr w:type="spellEnd"/>
      <w:r w:rsidRPr="00B7605C">
        <w:rPr>
          <w:color w:val="000000"/>
        </w:rPr>
        <w:t xml:space="preserve"> (для лечения диабета), </w:t>
      </w:r>
      <w:proofErr w:type="spellStart"/>
      <w:r w:rsidRPr="00B7605C">
        <w:rPr>
          <w:color w:val="000000"/>
        </w:rPr>
        <w:t>паклитаксел</w:t>
      </w:r>
      <w:proofErr w:type="spellEnd"/>
      <w:r w:rsidRPr="00B7605C">
        <w:rPr>
          <w:color w:val="000000"/>
        </w:rPr>
        <w:t xml:space="preserve"> (для лечения рака)</w:t>
      </w:r>
      <w:r w:rsidRPr="00B7605C">
        <w:rPr>
          <w:rStyle w:val="a7"/>
          <w:rFonts w:ascii="Times New Roman" w:hAnsi="Times New Roman"/>
        </w:rPr>
        <w:t>;</w:t>
      </w:r>
    </w:p>
    <w:p w14:paraId="20B1048D" w14:textId="59E23A7D" w:rsidR="0014164F" w:rsidRPr="00B7605C" w:rsidRDefault="0014164F" w:rsidP="0014164F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B7605C">
        <w:rPr>
          <w:color w:val="000000"/>
        </w:rPr>
        <w:t>если у Вас генетически обусловленная низкая активность изофермента С</w:t>
      </w:r>
      <w:r w:rsidRPr="00B7605C">
        <w:rPr>
          <w:color w:val="000000"/>
          <w:lang w:val="en-US"/>
        </w:rPr>
        <w:t>Y</w:t>
      </w:r>
      <w:r w:rsidRPr="00B7605C">
        <w:rPr>
          <w:color w:val="000000"/>
        </w:rPr>
        <w:t>Р2С19</w:t>
      </w:r>
      <w:r w:rsidR="00DA7805">
        <w:rPr>
          <w:color w:val="000000"/>
        </w:rPr>
        <w:t>, т.к. повышается риск развития осложнений на сердце и сосуды</w:t>
      </w:r>
      <w:r w:rsidRPr="00B7605C">
        <w:rPr>
          <w:color w:val="000000"/>
        </w:rPr>
        <w:t>;</w:t>
      </w:r>
    </w:p>
    <w:p w14:paraId="53E8008B" w14:textId="31AB876F" w:rsidR="0014164F" w:rsidRPr="00B7605C" w:rsidRDefault="0014164F" w:rsidP="0014164F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B7605C">
        <w:rPr>
          <w:color w:val="000000"/>
        </w:rPr>
        <w:t>если у Вас были в прошлом аллергические и</w:t>
      </w:r>
      <w:r>
        <w:rPr>
          <w:color w:val="000000"/>
        </w:rPr>
        <w:t>/или</w:t>
      </w:r>
      <w:r w:rsidRPr="00B7605C">
        <w:rPr>
          <w:color w:val="000000"/>
        </w:rPr>
        <w:t xml:space="preserve"> гематологические реакции на другие препараты, такие как </w:t>
      </w:r>
      <w:proofErr w:type="spellStart"/>
      <w:r w:rsidRPr="00B7605C">
        <w:rPr>
          <w:color w:val="000000"/>
        </w:rPr>
        <w:t>тиклопидин</w:t>
      </w:r>
      <w:proofErr w:type="spellEnd"/>
      <w:r w:rsidRPr="00B7605C">
        <w:rPr>
          <w:color w:val="000000"/>
        </w:rPr>
        <w:t xml:space="preserve">, </w:t>
      </w:r>
      <w:proofErr w:type="spellStart"/>
      <w:r w:rsidRPr="00B7605C">
        <w:rPr>
          <w:color w:val="000000"/>
        </w:rPr>
        <w:t>прасугрел</w:t>
      </w:r>
      <w:proofErr w:type="spellEnd"/>
      <w:r>
        <w:rPr>
          <w:color w:val="000000"/>
        </w:rPr>
        <w:t xml:space="preserve">, </w:t>
      </w:r>
      <w:r w:rsidRPr="00B7605C">
        <w:rPr>
          <w:color w:val="000000"/>
        </w:rPr>
        <w:t>т.к. повышается риск развития этих реакций</w:t>
      </w:r>
      <w:r>
        <w:rPr>
          <w:color w:val="000000"/>
        </w:rPr>
        <w:t xml:space="preserve"> при приеме </w:t>
      </w:r>
      <w:proofErr w:type="spellStart"/>
      <w:r>
        <w:rPr>
          <w:color w:val="000000"/>
        </w:rPr>
        <w:t>клопидогрела</w:t>
      </w:r>
      <w:proofErr w:type="spellEnd"/>
      <w:r w:rsidR="000E41A8" w:rsidRPr="00CB4990">
        <w:rPr>
          <w:color w:val="000000"/>
        </w:rPr>
        <w:t>;</w:t>
      </w:r>
    </w:p>
    <w:p w14:paraId="701957CE" w14:textId="19D83FAA" w:rsidR="00EA19CF" w:rsidRPr="00B7605C" w:rsidRDefault="005C139F" w:rsidP="003C14F9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B7605C">
        <w:rPr>
          <w:lang w:eastAsia="en-US"/>
        </w:rPr>
        <w:t xml:space="preserve">если Вы недавно перенесли </w:t>
      </w:r>
      <w:r w:rsidR="0014164F" w:rsidRPr="00B7605C">
        <w:rPr>
          <w:lang w:eastAsia="en-US"/>
        </w:rPr>
        <w:t xml:space="preserve">ишемический инсульт </w:t>
      </w:r>
      <w:r w:rsidR="0014164F">
        <w:rPr>
          <w:lang w:eastAsia="en-US"/>
        </w:rPr>
        <w:t>(</w:t>
      </w:r>
      <w:r w:rsidRPr="00B7605C">
        <w:rPr>
          <w:lang w:eastAsia="en-US"/>
        </w:rPr>
        <w:t>нарушение кровообращени</w:t>
      </w:r>
      <w:r w:rsidR="00C6084E">
        <w:rPr>
          <w:lang w:eastAsia="en-US"/>
        </w:rPr>
        <w:t>я</w:t>
      </w:r>
      <w:r w:rsidRPr="00B7605C">
        <w:rPr>
          <w:lang w:eastAsia="en-US"/>
        </w:rPr>
        <w:t xml:space="preserve"> в головном или спинном мозге) </w:t>
      </w:r>
      <w:r w:rsidR="0014164F">
        <w:rPr>
          <w:lang w:eastAsia="en-US"/>
        </w:rPr>
        <w:t>и при этом принимали ацетилсалициловую кислоту.</w:t>
      </w:r>
    </w:p>
    <w:p w14:paraId="49D91E85" w14:textId="63A50D8F" w:rsidR="000412FF" w:rsidRDefault="000412FF" w:rsidP="0014164F">
      <w:pPr>
        <w:shd w:val="clear" w:color="auto" w:fill="FFFFFF" w:themeFill="background1"/>
        <w:tabs>
          <w:tab w:val="left" w:pos="1410"/>
        </w:tabs>
        <w:spacing w:before="120"/>
        <w:jc w:val="both"/>
      </w:pPr>
      <w:r w:rsidRPr="00B7605C">
        <w:t xml:space="preserve">При </w:t>
      </w:r>
      <w:r w:rsidR="0014164F">
        <w:t xml:space="preserve">лечении </w:t>
      </w:r>
      <w:proofErr w:type="spellStart"/>
      <w:r w:rsidRPr="00B7605C">
        <w:t>клопидогрел</w:t>
      </w:r>
      <w:r w:rsidR="0014164F">
        <w:t>ом</w:t>
      </w:r>
      <w:proofErr w:type="spellEnd"/>
      <w:r w:rsidRPr="00B7605C">
        <w:t xml:space="preserve"> для остановки кровотечения может потребоваться больше времени. Поэтому обязательно сообщите </w:t>
      </w:r>
      <w:r w:rsidR="0014164F">
        <w:t>Вашему</w:t>
      </w:r>
      <w:r w:rsidRPr="00B7605C">
        <w:t xml:space="preserve"> врачу, если </w:t>
      </w:r>
      <w:r w:rsidR="0014164F">
        <w:t>любой из перечисленных выше пунктов относится к Вам</w:t>
      </w:r>
      <w:r w:rsidRPr="00B7605C">
        <w:t>, а также перед прием</w:t>
      </w:r>
      <w:r w:rsidR="0014164F">
        <w:t>ом</w:t>
      </w:r>
      <w:r w:rsidRPr="00B7605C">
        <w:t xml:space="preserve"> любого нового препарата. </w:t>
      </w:r>
    </w:p>
    <w:p w14:paraId="32902F3F" w14:textId="7E445B64" w:rsidR="00DA7805" w:rsidRPr="00B7605C" w:rsidRDefault="00EE319B" w:rsidP="00DA7805">
      <w:pPr>
        <w:shd w:val="clear" w:color="auto" w:fill="FFFFFF" w:themeFill="background1"/>
        <w:tabs>
          <w:tab w:val="left" w:pos="1410"/>
        </w:tabs>
        <w:jc w:val="both"/>
        <w:rPr>
          <w:rStyle w:val="a7"/>
          <w:rFonts w:ascii="Times New Roman" w:hAnsi="Times New Roman"/>
          <w:szCs w:val="24"/>
          <w:lang w:eastAsia="en-US"/>
        </w:rPr>
      </w:pPr>
      <w:r>
        <w:t xml:space="preserve">Немедленно обратитесь к врачу, если </w:t>
      </w:r>
      <w:r w:rsidR="00DA7805">
        <w:t>во время лечения препаратом Клопидогрел-СЗ у Вас возникли</w:t>
      </w:r>
      <w:r>
        <w:t xml:space="preserve"> признаки кровотечения (слабость, сонливость, бледность кожи, головокружение, холодный пот) или если у Вас развилась тромботическая тромбоцитопеническая пурпура (заболевание с образованием небольших сгустков крови по всему телу, которые блокируют приток крови к жизненно-важным органам).</w:t>
      </w:r>
    </w:p>
    <w:p w14:paraId="6FC71BAF" w14:textId="16E25A63" w:rsidR="00B73E83" w:rsidRPr="00B7605C" w:rsidRDefault="00B73E83" w:rsidP="00375C56">
      <w:pPr>
        <w:shd w:val="clear" w:color="auto" w:fill="FFFFFF" w:themeFill="background1"/>
        <w:spacing w:before="240"/>
        <w:jc w:val="both"/>
        <w:rPr>
          <w:b/>
          <w:lang w:eastAsia="en-US"/>
        </w:rPr>
      </w:pPr>
      <w:r w:rsidRPr="00B7605C">
        <w:rPr>
          <w:b/>
          <w:lang w:eastAsia="en-US"/>
        </w:rPr>
        <w:t>Дети</w:t>
      </w:r>
      <w:r w:rsidR="004569B2" w:rsidRPr="00B7605C">
        <w:rPr>
          <w:b/>
          <w:lang w:eastAsia="en-US"/>
        </w:rPr>
        <w:t xml:space="preserve"> и подростки</w:t>
      </w:r>
    </w:p>
    <w:p w14:paraId="3F0086BB" w14:textId="29A08F90" w:rsidR="007F460D" w:rsidRPr="00B7605C" w:rsidRDefault="005E1FEA" w:rsidP="006F18D6">
      <w:pPr>
        <w:shd w:val="clear" w:color="auto" w:fill="FFFFFF" w:themeFill="background1"/>
        <w:jc w:val="both"/>
      </w:pPr>
      <w:r w:rsidRPr="00B7605C">
        <w:rPr>
          <w:color w:val="000000" w:themeColor="text1"/>
          <w:lang w:eastAsia="en-US"/>
        </w:rPr>
        <w:t>Не давайте п</w:t>
      </w:r>
      <w:r w:rsidR="00C37165" w:rsidRPr="00B7605C">
        <w:rPr>
          <w:color w:val="000000" w:themeColor="text1"/>
          <w:lang w:eastAsia="en-US"/>
        </w:rPr>
        <w:t>репарат</w:t>
      </w:r>
      <w:r w:rsidR="00C37165" w:rsidRPr="00B7605C">
        <w:t xml:space="preserve"> </w:t>
      </w:r>
      <w:r w:rsidR="00A924E3" w:rsidRPr="00B7605C">
        <w:t>Клопидогрел-СЗ</w:t>
      </w:r>
      <w:r w:rsidR="00A924E3" w:rsidRPr="00B7605C">
        <w:rPr>
          <w:color w:val="000000" w:themeColor="text1"/>
          <w:lang w:eastAsia="en-US"/>
        </w:rPr>
        <w:t xml:space="preserve"> </w:t>
      </w:r>
      <w:r w:rsidR="00C37165" w:rsidRPr="00B7605C">
        <w:rPr>
          <w:color w:val="000000" w:themeColor="text1"/>
          <w:lang w:eastAsia="en-US"/>
        </w:rPr>
        <w:t>дет</w:t>
      </w:r>
      <w:r w:rsidR="00474CB1" w:rsidRPr="00B7605C">
        <w:rPr>
          <w:color w:val="000000" w:themeColor="text1"/>
          <w:lang w:eastAsia="en-US"/>
        </w:rPr>
        <w:t>ям</w:t>
      </w:r>
      <w:r w:rsidR="00C37165" w:rsidRPr="00B7605C">
        <w:rPr>
          <w:color w:val="000000" w:themeColor="text1"/>
          <w:lang w:eastAsia="en-US"/>
        </w:rPr>
        <w:t xml:space="preserve"> и подростк</w:t>
      </w:r>
      <w:r w:rsidR="00474CB1" w:rsidRPr="00B7605C">
        <w:rPr>
          <w:color w:val="000000" w:themeColor="text1"/>
          <w:lang w:eastAsia="en-US"/>
        </w:rPr>
        <w:t>ам</w:t>
      </w:r>
      <w:r w:rsidR="00C37165" w:rsidRPr="00B7605C">
        <w:rPr>
          <w:color w:val="000000" w:themeColor="text1"/>
          <w:lang w:eastAsia="en-US"/>
        </w:rPr>
        <w:t xml:space="preserve"> </w:t>
      </w:r>
      <w:r w:rsidR="006377E7" w:rsidRPr="00B7605C">
        <w:rPr>
          <w:color w:val="000000" w:themeColor="text1"/>
          <w:lang w:eastAsia="en-US"/>
        </w:rPr>
        <w:t>в возрасте от 0 до 1</w:t>
      </w:r>
      <w:r w:rsidR="00C37165" w:rsidRPr="00B7605C">
        <w:rPr>
          <w:color w:val="000000" w:themeColor="text1"/>
          <w:lang w:eastAsia="en-US"/>
        </w:rPr>
        <w:t>8 лет</w:t>
      </w:r>
      <w:r w:rsidR="006377E7" w:rsidRPr="00B7605C">
        <w:rPr>
          <w:color w:val="000000" w:themeColor="text1"/>
          <w:lang w:eastAsia="en-US"/>
        </w:rPr>
        <w:t xml:space="preserve"> вследствие </w:t>
      </w:r>
      <w:r w:rsidRPr="00B7605C">
        <w:rPr>
          <w:color w:val="000000" w:themeColor="text1"/>
          <w:lang w:eastAsia="en-US"/>
        </w:rPr>
        <w:t xml:space="preserve">вероятной </w:t>
      </w:r>
      <w:r w:rsidR="006377E7" w:rsidRPr="00B7605C">
        <w:rPr>
          <w:color w:val="000000" w:themeColor="text1"/>
          <w:lang w:eastAsia="en-US"/>
        </w:rPr>
        <w:t>небезопасности</w:t>
      </w:r>
      <w:r w:rsidRPr="00B7605C">
        <w:rPr>
          <w:color w:val="000000" w:themeColor="text1"/>
          <w:lang w:eastAsia="en-US"/>
        </w:rPr>
        <w:t>.</w:t>
      </w:r>
      <w:r w:rsidR="0036442D" w:rsidRPr="00B7605C">
        <w:t xml:space="preserve"> </w:t>
      </w:r>
      <w:bookmarkStart w:id="8" w:name="_Hlk127876193"/>
      <w:r w:rsidR="00E2189E" w:rsidRPr="0043548D">
        <w:rPr>
          <w:color w:val="000000" w:themeColor="text1"/>
          <w:lang w:eastAsia="en-US"/>
        </w:rPr>
        <w:t>Препарат</w:t>
      </w:r>
      <w:r w:rsidR="00E2189E" w:rsidRPr="0043548D">
        <w:t xml:space="preserve"> </w:t>
      </w:r>
      <w:r w:rsidR="00E2189E" w:rsidRPr="0043548D">
        <w:rPr>
          <w:color w:val="000000" w:themeColor="text1"/>
          <w:lang w:eastAsia="en-US"/>
        </w:rPr>
        <w:t xml:space="preserve">противопоказан детям до 18 лет </w:t>
      </w:r>
      <w:r w:rsidR="00E2189E">
        <w:rPr>
          <w:color w:val="000000" w:themeColor="text1"/>
          <w:lang w:eastAsia="en-US"/>
        </w:rPr>
        <w:br/>
      </w:r>
      <w:r w:rsidR="00E2189E" w:rsidRPr="0043548D">
        <w:rPr>
          <w:color w:val="000000" w:themeColor="text1"/>
          <w:lang w:eastAsia="en-US"/>
        </w:rPr>
        <w:t>(см. раздел 2. «Противопоказания»</w:t>
      </w:r>
      <w:bookmarkEnd w:id="8"/>
      <w:r w:rsidR="00E2189E" w:rsidRPr="0043548D">
        <w:rPr>
          <w:color w:val="000000" w:themeColor="text1"/>
          <w:lang w:eastAsia="en-US"/>
        </w:rPr>
        <w:t>)</w:t>
      </w:r>
      <w:r w:rsidR="00E2189E">
        <w:rPr>
          <w:color w:val="000000" w:themeColor="text1"/>
          <w:lang w:eastAsia="en-US"/>
        </w:rPr>
        <w:t>.</w:t>
      </w:r>
    </w:p>
    <w:p w14:paraId="43FD0CBB" w14:textId="6C1B2FAA" w:rsidR="002833D4" w:rsidRPr="00B7605C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B7605C">
        <w:rPr>
          <w:b/>
          <w:bCs/>
        </w:rPr>
        <w:t xml:space="preserve">Другие </w:t>
      </w:r>
      <w:bookmarkStart w:id="9" w:name="_Hlk50465005"/>
      <w:r w:rsidRPr="00B7605C">
        <w:rPr>
          <w:b/>
          <w:bCs/>
        </w:rPr>
        <w:t xml:space="preserve">препараты и препарат </w:t>
      </w:r>
      <w:r w:rsidR="00A924E3" w:rsidRPr="00B7605C">
        <w:rPr>
          <w:b/>
          <w:bCs/>
        </w:rPr>
        <w:t>Клопидогрел-СЗ</w:t>
      </w:r>
    </w:p>
    <w:bookmarkEnd w:id="9"/>
    <w:p w14:paraId="3F27E478" w14:textId="77777777" w:rsidR="00AF338D" w:rsidRPr="00B7605C" w:rsidRDefault="00A22129" w:rsidP="00200129">
      <w:pPr>
        <w:shd w:val="clear" w:color="auto" w:fill="FFFFFF" w:themeFill="background1"/>
        <w:jc w:val="both"/>
        <w:rPr>
          <w:lang w:eastAsia="en-US"/>
        </w:rPr>
      </w:pPr>
      <w:r w:rsidRPr="00B7605C">
        <w:rPr>
          <w:shd w:val="clear" w:color="auto" w:fill="FFFFFF" w:themeFill="background1"/>
          <w:lang w:eastAsia="en-US"/>
        </w:rPr>
        <w:t>Сообщите лечащему</w:t>
      </w:r>
      <w:r w:rsidR="000B4C95" w:rsidRPr="00B7605C">
        <w:rPr>
          <w:shd w:val="clear" w:color="auto" w:fill="FFFFFF" w:themeFill="background1"/>
          <w:lang w:eastAsia="en-US"/>
        </w:rPr>
        <w:t xml:space="preserve"> врачу</w:t>
      </w:r>
      <w:r w:rsidR="00421AF4" w:rsidRPr="00B7605C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B7605C">
        <w:rPr>
          <w:lang w:eastAsia="en-US"/>
        </w:rPr>
        <w:t xml:space="preserve"> принимали или можете начать принимать какие-либо другие препараты, в том числе отпускаемые без рецепта</w:t>
      </w:r>
      <w:r w:rsidR="00581FB5" w:rsidRPr="00B7605C">
        <w:rPr>
          <w:lang w:eastAsia="en-US"/>
        </w:rPr>
        <w:t>.</w:t>
      </w:r>
      <w:r w:rsidR="00166088" w:rsidRPr="00B7605C">
        <w:rPr>
          <w:lang w:eastAsia="en-US"/>
        </w:rPr>
        <w:t xml:space="preserve"> </w:t>
      </w:r>
    </w:p>
    <w:p w14:paraId="7874B0DA" w14:textId="6B17AD5E" w:rsidR="00AF338D" w:rsidRPr="00B7605C" w:rsidRDefault="00AF338D" w:rsidP="00AF338D">
      <w:pPr>
        <w:shd w:val="clear" w:color="auto" w:fill="FFFFFF" w:themeFill="background1"/>
        <w:jc w:val="both"/>
        <w:rPr>
          <w:lang w:eastAsia="en-US"/>
        </w:rPr>
      </w:pPr>
      <w:r w:rsidRPr="00B7605C">
        <w:rPr>
          <w:lang w:eastAsia="en-US"/>
        </w:rPr>
        <w:t xml:space="preserve">Препарат </w:t>
      </w:r>
      <w:r w:rsidR="00A924E3" w:rsidRPr="00B7605C">
        <w:t>Клопидогрел-СЗ</w:t>
      </w:r>
      <w:r w:rsidR="00A924E3" w:rsidRPr="00B7605C">
        <w:rPr>
          <w:lang w:eastAsia="en-US"/>
        </w:rPr>
        <w:t xml:space="preserve"> </w:t>
      </w:r>
      <w:r w:rsidRPr="00B7605C">
        <w:rPr>
          <w:lang w:eastAsia="en-US"/>
        </w:rPr>
        <w:t xml:space="preserve">может </w:t>
      </w:r>
      <w:r w:rsidR="005E1FEA" w:rsidRPr="00B7605C">
        <w:rPr>
          <w:lang w:eastAsia="en-US"/>
        </w:rPr>
        <w:t>взаимодействовать с</w:t>
      </w:r>
      <w:r w:rsidRPr="00B7605C">
        <w:rPr>
          <w:lang w:eastAsia="en-US"/>
        </w:rPr>
        <w:t xml:space="preserve"> други</w:t>
      </w:r>
      <w:r w:rsidR="005E1FEA" w:rsidRPr="00B7605C">
        <w:rPr>
          <w:lang w:eastAsia="en-US"/>
        </w:rPr>
        <w:t>ми</w:t>
      </w:r>
      <w:r w:rsidRPr="00B7605C">
        <w:rPr>
          <w:lang w:eastAsia="en-US"/>
        </w:rPr>
        <w:t xml:space="preserve"> препарат</w:t>
      </w:r>
      <w:r w:rsidR="005E1FEA" w:rsidRPr="00B7605C">
        <w:rPr>
          <w:lang w:eastAsia="en-US"/>
        </w:rPr>
        <w:t>ами</w:t>
      </w:r>
      <w:r w:rsidRPr="00B7605C">
        <w:rPr>
          <w:lang w:eastAsia="en-US"/>
        </w:rPr>
        <w:t xml:space="preserve">, </w:t>
      </w:r>
      <w:r w:rsidR="00DA7805">
        <w:rPr>
          <w:lang w:eastAsia="en-US"/>
        </w:rPr>
        <w:t>это</w:t>
      </w:r>
      <w:r w:rsidR="005E1FEA" w:rsidRPr="00B7605C">
        <w:rPr>
          <w:lang w:eastAsia="en-US"/>
        </w:rPr>
        <w:t xml:space="preserve"> может увеличить или уменьшить </w:t>
      </w:r>
      <w:r w:rsidR="00DA7805">
        <w:rPr>
          <w:lang w:eastAsia="en-US"/>
        </w:rPr>
        <w:t xml:space="preserve">лечебный </w:t>
      </w:r>
      <w:r w:rsidR="005E1FEA" w:rsidRPr="00B7605C">
        <w:rPr>
          <w:lang w:eastAsia="en-US"/>
        </w:rPr>
        <w:t xml:space="preserve">эффект принимаемых препаратов или увеличить риск развития нежелательных реакций принимаемых препаратов. </w:t>
      </w:r>
      <w:r w:rsidRPr="00B7605C">
        <w:rPr>
          <w:lang w:eastAsia="en-US"/>
        </w:rPr>
        <w:t xml:space="preserve">Сообщите лечащему врачу, если Вы принимаете </w:t>
      </w:r>
      <w:r w:rsidR="005E1FEA" w:rsidRPr="00B7605C">
        <w:rPr>
          <w:lang w:eastAsia="en-US"/>
        </w:rPr>
        <w:t>любой</w:t>
      </w:r>
      <w:r w:rsidRPr="00B7605C">
        <w:rPr>
          <w:lang w:eastAsia="en-US"/>
        </w:rPr>
        <w:t xml:space="preserve"> из </w:t>
      </w:r>
      <w:r w:rsidR="00614C68" w:rsidRPr="00B7605C">
        <w:rPr>
          <w:lang w:eastAsia="en-US"/>
        </w:rPr>
        <w:t>нижеперечисленны</w:t>
      </w:r>
      <w:r w:rsidRPr="00B7605C">
        <w:rPr>
          <w:lang w:eastAsia="en-US"/>
        </w:rPr>
        <w:t>х препаратов:</w:t>
      </w:r>
    </w:p>
    <w:p w14:paraId="5D04B602" w14:textId="47B0B40E" w:rsidR="00096FCC" w:rsidRPr="00B7605C" w:rsidRDefault="00756D7C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B7605C">
        <w:t xml:space="preserve">препараты, способные </w:t>
      </w:r>
      <w:r w:rsidR="00096FCC" w:rsidRPr="00B7605C">
        <w:t>усилить риск развития кровотечения:</w:t>
      </w:r>
    </w:p>
    <w:p w14:paraId="2FD7BDC3" w14:textId="5ECF878D" w:rsidR="00096FCC" w:rsidRPr="00B7605C" w:rsidRDefault="00096FCC" w:rsidP="00096FCC">
      <w:pPr>
        <w:pStyle w:val="ae"/>
        <w:shd w:val="clear" w:color="auto" w:fill="FFFFFF" w:themeFill="background1"/>
        <w:ind w:left="360"/>
        <w:jc w:val="both"/>
      </w:pPr>
      <w:r w:rsidRPr="00B7605C">
        <w:rPr>
          <w:color w:val="000000"/>
        </w:rPr>
        <w:t>– пероральные антикоагулянты, например, варфарин, ацетилсалициловая кислота (для разжижения крови);</w:t>
      </w:r>
    </w:p>
    <w:p w14:paraId="6D95B067" w14:textId="2E74C500" w:rsidR="00EA2012" w:rsidRPr="00B7605C" w:rsidRDefault="00A706CD" w:rsidP="00A706CD">
      <w:pPr>
        <w:pStyle w:val="ae"/>
        <w:shd w:val="clear" w:color="auto" w:fill="FFFFFF" w:themeFill="background1"/>
        <w:ind w:left="360"/>
        <w:jc w:val="both"/>
      </w:pPr>
      <w:r w:rsidRPr="00B7605C">
        <w:rPr>
          <w:color w:val="000000"/>
        </w:rPr>
        <w:t xml:space="preserve">– </w:t>
      </w:r>
      <w:r w:rsidR="00096FCC" w:rsidRPr="00B7605C">
        <w:t>гепарин (для уменьшения свертывани</w:t>
      </w:r>
      <w:r w:rsidR="000E514B">
        <w:t>я</w:t>
      </w:r>
      <w:r w:rsidR="00096FCC" w:rsidRPr="00B7605C">
        <w:t xml:space="preserve"> крови) или другие препараты в виде инъекций для уменьшения свертываемости крови, например, </w:t>
      </w:r>
      <w:r w:rsidR="00EA2012" w:rsidRPr="00B7605C">
        <w:t xml:space="preserve">блокаторы </w:t>
      </w:r>
      <w:r w:rsidR="00EA2012" w:rsidRPr="00B7605C">
        <w:rPr>
          <w:color w:val="000000"/>
          <w:lang w:val="en-US" w:eastAsia="en-US" w:bidi="en-US"/>
        </w:rPr>
        <w:t>IIb</w:t>
      </w:r>
      <w:r w:rsidR="00EA2012" w:rsidRPr="00B7605C">
        <w:rPr>
          <w:color w:val="000000"/>
          <w:lang w:eastAsia="en-US" w:bidi="en-US"/>
        </w:rPr>
        <w:t>/</w:t>
      </w:r>
      <w:r w:rsidR="00EA2012" w:rsidRPr="00B7605C">
        <w:rPr>
          <w:color w:val="000000"/>
          <w:lang w:val="en-US" w:eastAsia="en-US" w:bidi="en-US"/>
        </w:rPr>
        <w:t>IIIa</w:t>
      </w:r>
      <w:r w:rsidR="00EA2012" w:rsidRPr="00B7605C">
        <w:rPr>
          <w:color w:val="000000"/>
          <w:lang w:bidi="ru-RU"/>
        </w:rPr>
        <w:t>-рецепторов;</w:t>
      </w:r>
    </w:p>
    <w:p w14:paraId="59E60DB5" w14:textId="788E8C09" w:rsidR="00096FCC" w:rsidRPr="00B7605C" w:rsidRDefault="00A706CD" w:rsidP="00A706CD">
      <w:pPr>
        <w:pStyle w:val="ae"/>
        <w:shd w:val="clear" w:color="auto" w:fill="FFFFFF" w:themeFill="background1"/>
        <w:ind w:left="360"/>
        <w:jc w:val="both"/>
      </w:pPr>
      <w:r w:rsidRPr="00B7605C">
        <w:rPr>
          <w:color w:val="000000"/>
        </w:rPr>
        <w:t xml:space="preserve">– </w:t>
      </w:r>
      <w:proofErr w:type="spellStart"/>
      <w:r w:rsidR="00096FCC" w:rsidRPr="00B7605C">
        <w:t>тиклопидин</w:t>
      </w:r>
      <w:proofErr w:type="spellEnd"/>
      <w:r w:rsidR="00096FCC" w:rsidRPr="00B7605C">
        <w:t xml:space="preserve"> (для снижения риска тромботических инсультов);</w:t>
      </w:r>
    </w:p>
    <w:p w14:paraId="1B6CEC1D" w14:textId="680D0923" w:rsidR="00EA2012" w:rsidRPr="00B7605C" w:rsidRDefault="00A706CD" w:rsidP="00A706CD">
      <w:pPr>
        <w:pStyle w:val="ae"/>
        <w:shd w:val="clear" w:color="auto" w:fill="FFFFFF" w:themeFill="background1"/>
        <w:ind w:left="360"/>
        <w:jc w:val="both"/>
      </w:pPr>
      <w:r w:rsidRPr="00B7605C">
        <w:rPr>
          <w:color w:val="000000"/>
        </w:rPr>
        <w:t xml:space="preserve">– </w:t>
      </w:r>
      <w:proofErr w:type="spellStart"/>
      <w:r w:rsidR="00EA2012" w:rsidRPr="00B7605C">
        <w:t>тромболитики</w:t>
      </w:r>
      <w:proofErr w:type="spellEnd"/>
      <w:r w:rsidR="00096FCC" w:rsidRPr="00B7605C">
        <w:t xml:space="preserve"> (для разрушения тромбов);</w:t>
      </w:r>
    </w:p>
    <w:p w14:paraId="1EFF7550" w14:textId="29F7B8D2" w:rsidR="00096FCC" w:rsidRPr="00B7605C" w:rsidRDefault="00A706CD" w:rsidP="00A706CD">
      <w:pPr>
        <w:pStyle w:val="ae"/>
        <w:shd w:val="clear" w:color="auto" w:fill="FFFFFF" w:themeFill="background1"/>
        <w:ind w:left="360"/>
        <w:jc w:val="both"/>
      </w:pPr>
      <w:r w:rsidRPr="00B7605C">
        <w:rPr>
          <w:color w:val="000000"/>
        </w:rPr>
        <w:t xml:space="preserve">– </w:t>
      </w:r>
      <w:r w:rsidR="00096FCC" w:rsidRPr="00B7605C">
        <w:t xml:space="preserve">обезболивающие противовоспалительные препараты </w:t>
      </w:r>
      <w:r w:rsidRPr="00B7605C">
        <w:t>(</w:t>
      </w:r>
      <w:r w:rsidR="00096FCC" w:rsidRPr="00B7605C">
        <w:t>НПВП</w:t>
      </w:r>
      <w:r w:rsidRPr="00B7605C">
        <w:t>);</w:t>
      </w:r>
      <w:r w:rsidR="00096FCC" w:rsidRPr="00B7605C">
        <w:t xml:space="preserve"> </w:t>
      </w:r>
    </w:p>
    <w:p w14:paraId="12EF0CC1" w14:textId="6EFBBE0A" w:rsidR="00EA2012" w:rsidRPr="00B7605C" w:rsidRDefault="00A706CD" w:rsidP="00A706CD">
      <w:pPr>
        <w:pStyle w:val="ae"/>
        <w:shd w:val="clear" w:color="auto" w:fill="FFFFFF" w:themeFill="background1"/>
        <w:ind w:left="360"/>
        <w:jc w:val="both"/>
      </w:pPr>
      <w:r w:rsidRPr="00B7605C">
        <w:rPr>
          <w:color w:val="000000"/>
        </w:rPr>
        <w:t>–</w:t>
      </w:r>
      <w:r w:rsidR="00CB4990">
        <w:rPr>
          <w:color w:val="000000"/>
        </w:rPr>
        <w:t xml:space="preserve"> </w:t>
      </w:r>
      <w:r w:rsidRPr="00B7605C">
        <w:t>селективные ингибиторы обратного захвата серотонина (</w:t>
      </w:r>
      <w:r w:rsidR="00EA2012" w:rsidRPr="00B7605C">
        <w:t>СИОЗС</w:t>
      </w:r>
      <w:r w:rsidRPr="00B7605C">
        <w:t xml:space="preserve">), включая </w:t>
      </w:r>
      <w:proofErr w:type="spellStart"/>
      <w:r w:rsidRPr="00B7605C">
        <w:t>флувоксамин</w:t>
      </w:r>
      <w:proofErr w:type="spellEnd"/>
      <w:r w:rsidRPr="00B7605C">
        <w:t xml:space="preserve">, флуоксетин, </w:t>
      </w:r>
      <w:proofErr w:type="spellStart"/>
      <w:r w:rsidRPr="00B7605C">
        <w:t>моклобемид</w:t>
      </w:r>
      <w:proofErr w:type="spellEnd"/>
      <w:r w:rsidRPr="00B7605C">
        <w:t xml:space="preserve"> (для лечения тревоги и депрессии);</w:t>
      </w:r>
    </w:p>
    <w:p w14:paraId="645D7E8D" w14:textId="5B4FD587" w:rsidR="00A706CD" w:rsidRPr="00B7605C" w:rsidRDefault="00A706CD" w:rsidP="00A706CD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B7605C">
        <w:t>рифампицин (антибиотик, противотуберкулезный препарат);</w:t>
      </w:r>
    </w:p>
    <w:p w14:paraId="6C9D2648" w14:textId="31A3E1FA" w:rsidR="00EA2012" w:rsidRPr="00B7605C" w:rsidRDefault="00EA2012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B7605C">
        <w:rPr>
          <w:color w:val="000000"/>
          <w:lang w:bidi="ru-RU"/>
        </w:rPr>
        <w:t>омепразол</w:t>
      </w:r>
      <w:proofErr w:type="spellEnd"/>
      <w:r w:rsidRPr="00B7605C">
        <w:rPr>
          <w:color w:val="000000"/>
          <w:lang w:bidi="ru-RU"/>
        </w:rPr>
        <w:t xml:space="preserve">, </w:t>
      </w:r>
      <w:proofErr w:type="spellStart"/>
      <w:r w:rsidRPr="00B7605C">
        <w:rPr>
          <w:color w:val="000000"/>
          <w:lang w:bidi="ru-RU"/>
        </w:rPr>
        <w:t>эзомепразол</w:t>
      </w:r>
      <w:proofErr w:type="spellEnd"/>
      <w:r w:rsidR="00A706CD" w:rsidRPr="00B7605C">
        <w:rPr>
          <w:color w:val="000000"/>
          <w:lang w:bidi="ru-RU"/>
        </w:rPr>
        <w:t xml:space="preserve">, </w:t>
      </w:r>
      <w:proofErr w:type="spellStart"/>
      <w:r w:rsidR="00A706CD" w:rsidRPr="00B7605C">
        <w:rPr>
          <w:color w:val="000000"/>
          <w:lang w:bidi="ru-RU"/>
        </w:rPr>
        <w:t>циметидин</w:t>
      </w:r>
      <w:proofErr w:type="spellEnd"/>
      <w:r w:rsidR="00A706CD" w:rsidRPr="00B7605C">
        <w:rPr>
          <w:color w:val="000000"/>
          <w:lang w:bidi="ru-RU"/>
        </w:rPr>
        <w:t xml:space="preserve"> (для лечения заболеваний желудка и кишечника, изжоги);</w:t>
      </w:r>
      <w:r w:rsidRPr="00B7605C">
        <w:rPr>
          <w:color w:val="000000"/>
          <w:lang w:bidi="ru-RU"/>
        </w:rPr>
        <w:t xml:space="preserve"> </w:t>
      </w:r>
    </w:p>
    <w:p w14:paraId="34A8E86D" w14:textId="22A27AFF" w:rsidR="00A706CD" w:rsidRPr="00B7605C" w:rsidRDefault="00EA2012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B7605C">
        <w:rPr>
          <w:color w:val="000000"/>
          <w:lang w:bidi="ru-RU"/>
        </w:rPr>
        <w:t>вориконазол</w:t>
      </w:r>
      <w:proofErr w:type="spellEnd"/>
      <w:r w:rsidRPr="00B7605C">
        <w:rPr>
          <w:color w:val="000000"/>
          <w:lang w:bidi="ru-RU"/>
        </w:rPr>
        <w:t>, флуконазол</w:t>
      </w:r>
      <w:r w:rsidR="00A706CD" w:rsidRPr="00B7605C">
        <w:rPr>
          <w:color w:val="000000"/>
          <w:lang w:bidi="ru-RU"/>
        </w:rPr>
        <w:t xml:space="preserve"> (для лечения грибков</w:t>
      </w:r>
      <w:r w:rsidR="00BC29E2" w:rsidRPr="00B7605C">
        <w:rPr>
          <w:color w:val="000000"/>
          <w:lang w:bidi="ru-RU"/>
        </w:rPr>
        <w:t>ой</w:t>
      </w:r>
      <w:r w:rsidR="00A706CD" w:rsidRPr="00B7605C">
        <w:rPr>
          <w:color w:val="000000"/>
          <w:lang w:bidi="ru-RU"/>
        </w:rPr>
        <w:t xml:space="preserve"> инфекци</w:t>
      </w:r>
      <w:r w:rsidR="00BC29E2" w:rsidRPr="00B7605C">
        <w:rPr>
          <w:color w:val="000000"/>
          <w:lang w:bidi="ru-RU"/>
        </w:rPr>
        <w:t>и</w:t>
      </w:r>
      <w:r w:rsidR="00A706CD" w:rsidRPr="00B7605C">
        <w:rPr>
          <w:color w:val="000000"/>
          <w:lang w:bidi="ru-RU"/>
        </w:rPr>
        <w:t>)</w:t>
      </w:r>
      <w:r w:rsidR="00C6084E">
        <w:rPr>
          <w:color w:val="000000"/>
          <w:lang w:bidi="ru-RU"/>
        </w:rPr>
        <w:t>;</w:t>
      </w:r>
    </w:p>
    <w:p w14:paraId="344121C5" w14:textId="77777777" w:rsidR="00BC29E2" w:rsidRPr="00B7605C" w:rsidRDefault="00EA2012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B7605C">
        <w:rPr>
          <w:color w:val="000000"/>
          <w:lang w:bidi="ru-RU"/>
        </w:rPr>
        <w:t>ципрофлоксацин</w:t>
      </w:r>
      <w:r w:rsidR="00BC29E2" w:rsidRPr="00B7605C">
        <w:rPr>
          <w:color w:val="000000"/>
          <w:lang w:bidi="ru-RU"/>
        </w:rPr>
        <w:t>, хлорамфеникол (для лечения микробной инфекции);</w:t>
      </w:r>
    </w:p>
    <w:p w14:paraId="6C563491" w14:textId="714FDE5F" w:rsidR="00EA2012" w:rsidRPr="00B7605C" w:rsidRDefault="00EA2012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B7605C">
        <w:rPr>
          <w:color w:val="000000"/>
          <w:lang w:bidi="ru-RU"/>
        </w:rPr>
        <w:t>карбамазепин</w:t>
      </w:r>
      <w:proofErr w:type="spellEnd"/>
      <w:r w:rsidRPr="00B7605C">
        <w:rPr>
          <w:color w:val="000000"/>
          <w:lang w:bidi="ru-RU"/>
        </w:rPr>
        <w:t xml:space="preserve">, </w:t>
      </w:r>
      <w:proofErr w:type="spellStart"/>
      <w:r w:rsidRPr="00B7605C">
        <w:rPr>
          <w:color w:val="000000"/>
          <w:lang w:bidi="ru-RU"/>
        </w:rPr>
        <w:t>окскарбазепин</w:t>
      </w:r>
      <w:proofErr w:type="spellEnd"/>
      <w:r w:rsidR="00BC29E2" w:rsidRPr="00B7605C">
        <w:rPr>
          <w:color w:val="000000"/>
          <w:lang w:bidi="ru-RU"/>
        </w:rPr>
        <w:t xml:space="preserve"> (для лечения эпилепсии);</w:t>
      </w:r>
    </w:p>
    <w:p w14:paraId="03CAD459" w14:textId="50B666CB" w:rsidR="00EA2012" w:rsidRPr="00B7605C" w:rsidRDefault="00EA2012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B7605C">
        <w:t>репаглинид</w:t>
      </w:r>
      <w:proofErr w:type="spellEnd"/>
      <w:r w:rsidR="00BC29E2" w:rsidRPr="00B7605C">
        <w:t xml:space="preserve"> (для лечения диабета</w:t>
      </w:r>
      <w:r w:rsidR="000E514B">
        <w:t>)</w:t>
      </w:r>
      <w:r w:rsidR="00BC29E2" w:rsidRPr="00B7605C">
        <w:t>;</w:t>
      </w:r>
    </w:p>
    <w:p w14:paraId="1E80FB9A" w14:textId="02EF344B" w:rsidR="00756D7C" w:rsidRPr="00B7605C" w:rsidRDefault="00756D7C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B7605C">
        <w:rPr>
          <w:rFonts w:eastAsia="Courier New"/>
          <w:color w:val="000000"/>
          <w:lang w:bidi="ru-RU"/>
        </w:rPr>
        <w:lastRenderedPageBreak/>
        <w:t>паклитаксел</w:t>
      </w:r>
      <w:proofErr w:type="spellEnd"/>
      <w:r w:rsidR="00BC29E2" w:rsidRPr="00B7605C">
        <w:rPr>
          <w:rFonts w:eastAsia="Courier New"/>
          <w:color w:val="000000"/>
          <w:lang w:bidi="ru-RU"/>
        </w:rPr>
        <w:t xml:space="preserve"> (для лечения рака);</w:t>
      </w:r>
    </w:p>
    <w:p w14:paraId="063D46F4" w14:textId="0BDD6B4E" w:rsidR="00756D7C" w:rsidRPr="00B7605C" w:rsidRDefault="00756D7C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B7605C">
        <w:rPr>
          <w:rFonts w:eastAsia="Courier New"/>
          <w:color w:val="000000"/>
          <w:lang w:bidi="ru-RU"/>
        </w:rPr>
        <w:t>опиоидные агонисты</w:t>
      </w:r>
      <w:r w:rsidR="00BC29E2" w:rsidRPr="00B7605C">
        <w:rPr>
          <w:rFonts w:eastAsia="Courier New"/>
          <w:color w:val="000000"/>
          <w:lang w:bidi="ru-RU"/>
        </w:rPr>
        <w:t>, такие как морфин (при сильном болевом синдроме);</w:t>
      </w:r>
    </w:p>
    <w:p w14:paraId="6514A3F7" w14:textId="52BEEF42" w:rsidR="00756D7C" w:rsidRPr="000E514B" w:rsidRDefault="00756D7C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B7605C">
        <w:rPr>
          <w:rFonts w:eastAsia="Courier New"/>
          <w:color w:val="000000"/>
          <w:lang w:bidi="ru-RU"/>
        </w:rPr>
        <w:t>розувастатин</w:t>
      </w:r>
      <w:proofErr w:type="spellEnd"/>
      <w:r w:rsidR="00BC29E2" w:rsidRPr="00B7605C">
        <w:rPr>
          <w:rFonts w:eastAsia="Courier New"/>
          <w:color w:val="000000"/>
          <w:lang w:bidi="ru-RU"/>
        </w:rPr>
        <w:t xml:space="preserve"> (для снижения концентрации холестерина в крови).</w:t>
      </w:r>
    </w:p>
    <w:p w14:paraId="3CF874D5" w14:textId="67059CEE" w:rsidR="00C42283" w:rsidRPr="00EE319B" w:rsidRDefault="00C42283" w:rsidP="00756D7C">
      <w:pPr>
        <w:shd w:val="clear" w:color="auto" w:fill="FFFFFF" w:themeFill="background1"/>
        <w:spacing w:before="240"/>
        <w:jc w:val="both"/>
        <w:rPr>
          <w:b/>
        </w:rPr>
      </w:pPr>
      <w:r w:rsidRPr="00EE319B">
        <w:rPr>
          <w:b/>
        </w:rPr>
        <w:t>Препарат Клопидогрел-СЗ с пищей, напитками и алкоголем</w:t>
      </w:r>
    </w:p>
    <w:p w14:paraId="1CDAD504" w14:textId="63866005" w:rsidR="00C42283" w:rsidRPr="00EE319B" w:rsidRDefault="00EE319B" w:rsidP="00C42283">
      <w:pPr>
        <w:shd w:val="clear" w:color="auto" w:fill="FFFFFF" w:themeFill="background1"/>
        <w:jc w:val="both"/>
        <w:rPr>
          <w:bCs/>
        </w:rPr>
      </w:pPr>
      <w:r w:rsidRPr="00EE319B">
        <w:rPr>
          <w:bCs/>
        </w:rPr>
        <w:t>Одновременный прием пищи или напитков не влияет на препарат Клопидогрел-СЗ.</w:t>
      </w:r>
    </w:p>
    <w:p w14:paraId="2118745B" w14:textId="04F16D3D" w:rsidR="004473A4" w:rsidRPr="00B7605C" w:rsidRDefault="00710E14" w:rsidP="00756D7C">
      <w:pPr>
        <w:shd w:val="clear" w:color="auto" w:fill="FFFFFF" w:themeFill="background1"/>
        <w:spacing w:before="240"/>
        <w:jc w:val="both"/>
        <w:rPr>
          <w:b/>
        </w:rPr>
      </w:pPr>
      <w:r w:rsidRPr="00EE319B">
        <w:rPr>
          <w:b/>
        </w:rPr>
        <w:t>Б</w:t>
      </w:r>
      <w:r w:rsidR="002A58C4" w:rsidRPr="00EE319B">
        <w:rPr>
          <w:b/>
        </w:rPr>
        <w:t>еременность</w:t>
      </w:r>
      <w:r w:rsidR="002A58C4" w:rsidRPr="00B7605C">
        <w:rPr>
          <w:b/>
        </w:rPr>
        <w:t>,</w:t>
      </w:r>
      <w:r w:rsidR="00A17B30" w:rsidRPr="00B7605C">
        <w:rPr>
          <w:b/>
        </w:rPr>
        <w:t xml:space="preserve"> </w:t>
      </w:r>
      <w:r w:rsidR="006A2E8C" w:rsidRPr="00B7605C">
        <w:rPr>
          <w:b/>
        </w:rPr>
        <w:t>грудное вскармливание</w:t>
      </w:r>
      <w:r w:rsidR="003B51B0" w:rsidRPr="00B7605C">
        <w:rPr>
          <w:b/>
        </w:rPr>
        <w:t xml:space="preserve"> и фертильность</w:t>
      </w:r>
      <w:r w:rsidR="002A58C4" w:rsidRPr="00B7605C">
        <w:rPr>
          <w:b/>
        </w:rPr>
        <w:t xml:space="preserve"> </w:t>
      </w:r>
    </w:p>
    <w:p w14:paraId="3CF9CC52" w14:textId="77777777" w:rsidR="00577EAA" w:rsidRPr="00B7605C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B7605C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врачом.</w:t>
      </w:r>
    </w:p>
    <w:p w14:paraId="56204B64" w14:textId="77777777" w:rsidR="00577EAA" w:rsidRPr="00B7605C" w:rsidRDefault="00577EAA" w:rsidP="00577EAA">
      <w:pPr>
        <w:jc w:val="both"/>
        <w:rPr>
          <w:lang w:eastAsia="en-US"/>
        </w:rPr>
      </w:pPr>
      <w:r w:rsidRPr="00B7605C">
        <w:rPr>
          <w:bCs/>
          <w:i/>
          <w:iCs/>
        </w:rPr>
        <w:t>Беременность</w:t>
      </w:r>
      <w:r w:rsidRPr="00B7605C">
        <w:rPr>
          <w:lang w:eastAsia="en-US"/>
        </w:rPr>
        <w:t xml:space="preserve"> </w:t>
      </w:r>
    </w:p>
    <w:p w14:paraId="036E501F" w14:textId="0798EAB1" w:rsidR="00577EAA" w:rsidRPr="00B7605C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B7605C">
        <w:rPr>
          <w:lang w:eastAsia="en-US"/>
        </w:rPr>
        <w:t xml:space="preserve">Не принимайте препарат </w:t>
      </w:r>
      <w:r w:rsidR="00A924E3" w:rsidRPr="00B7605C">
        <w:t>Клопидогрел-СЗ</w:t>
      </w:r>
      <w:r w:rsidR="00A924E3" w:rsidRPr="00B7605C">
        <w:rPr>
          <w:lang w:eastAsia="en-US"/>
        </w:rPr>
        <w:t xml:space="preserve"> </w:t>
      </w:r>
      <w:r w:rsidRPr="00B7605C">
        <w:rPr>
          <w:lang w:eastAsia="en-US"/>
        </w:rPr>
        <w:t xml:space="preserve">во время беременности. </w:t>
      </w:r>
    </w:p>
    <w:p w14:paraId="3A047194" w14:textId="57E00230" w:rsidR="00577EAA" w:rsidRPr="00B7605C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B7605C">
        <w:rPr>
          <w:lang w:eastAsia="en-US"/>
        </w:rPr>
        <w:t>Если В</w:t>
      </w:r>
      <w:r w:rsidR="00EE319B">
        <w:rPr>
          <w:lang w:eastAsia="en-US"/>
        </w:rPr>
        <w:t>ы</w:t>
      </w:r>
      <w:r w:rsidRPr="00B7605C">
        <w:rPr>
          <w:lang w:eastAsia="en-US"/>
        </w:rPr>
        <w:t xml:space="preserve"> </w:t>
      </w:r>
      <w:r w:rsidR="00EE319B">
        <w:rPr>
          <w:lang w:eastAsia="en-US"/>
        </w:rPr>
        <w:t>за</w:t>
      </w:r>
      <w:r w:rsidRPr="00B7605C">
        <w:rPr>
          <w:lang w:eastAsia="en-US"/>
        </w:rPr>
        <w:t>беремен</w:t>
      </w:r>
      <w:r w:rsidR="00EE319B">
        <w:rPr>
          <w:lang w:eastAsia="en-US"/>
        </w:rPr>
        <w:t>ели</w:t>
      </w:r>
      <w:r w:rsidRPr="00B7605C">
        <w:rPr>
          <w:lang w:eastAsia="en-US"/>
        </w:rPr>
        <w:t xml:space="preserve"> во время лечения препаратом</w:t>
      </w:r>
      <w:r w:rsidR="008C35E9" w:rsidRPr="00B7605C">
        <w:rPr>
          <w:lang w:eastAsia="en-US"/>
        </w:rPr>
        <w:t xml:space="preserve"> </w:t>
      </w:r>
      <w:r w:rsidR="00A924E3" w:rsidRPr="00B7605C">
        <w:t>Клопидогрел-СЗ</w:t>
      </w:r>
      <w:r w:rsidRPr="00B7605C">
        <w:rPr>
          <w:lang w:eastAsia="en-US"/>
        </w:rPr>
        <w:t xml:space="preserve">, </w:t>
      </w:r>
      <w:r w:rsidR="001B5B8F" w:rsidRPr="00B7605C">
        <w:rPr>
          <w:lang w:eastAsia="en-US"/>
        </w:rPr>
        <w:t>немедленно</w:t>
      </w:r>
      <w:r w:rsidRPr="00B7605C">
        <w:rPr>
          <w:lang w:eastAsia="en-US"/>
        </w:rPr>
        <w:t xml:space="preserve"> сообщите об этом врачу.</w:t>
      </w:r>
    </w:p>
    <w:p w14:paraId="57861D12" w14:textId="77777777" w:rsidR="00577EAA" w:rsidRPr="00B7605C" w:rsidRDefault="00577EAA" w:rsidP="00577EAA">
      <w:pPr>
        <w:jc w:val="both"/>
        <w:rPr>
          <w:bCs/>
          <w:i/>
          <w:iCs/>
        </w:rPr>
      </w:pPr>
      <w:r w:rsidRPr="00B7605C">
        <w:rPr>
          <w:bCs/>
          <w:i/>
          <w:iCs/>
        </w:rPr>
        <w:t>Грудное вскармливание</w:t>
      </w:r>
    </w:p>
    <w:p w14:paraId="1F0AE738" w14:textId="33568756" w:rsidR="00577EAA" w:rsidRDefault="008C35E9" w:rsidP="00577EAA">
      <w:pPr>
        <w:jc w:val="both"/>
        <w:rPr>
          <w:bCs/>
        </w:rPr>
      </w:pPr>
      <w:r w:rsidRPr="00B7605C">
        <w:rPr>
          <w:lang w:eastAsia="en-US"/>
        </w:rPr>
        <w:t xml:space="preserve">Не принимайте препарат </w:t>
      </w:r>
      <w:r w:rsidR="00A924E3" w:rsidRPr="00B7605C">
        <w:t>Клопидогрел-СЗ</w:t>
      </w:r>
      <w:r w:rsidR="001B5B8F" w:rsidRPr="00B7605C">
        <w:t>, если кормите грудью</w:t>
      </w:r>
      <w:r w:rsidR="0057485A">
        <w:t>.</w:t>
      </w:r>
      <w:r w:rsidRPr="00B7605C">
        <w:rPr>
          <w:bCs/>
        </w:rPr>
        <w:t xml:space="preserve"> Если лечение препаратом необходимо, прекратит</w:t>
      </w:r>
      <w:r w:rsidR="001B5B8F" w:rsidRPr="00B7605C">
        <w:rPr>
          <w:bCs/>
        </w:rPr>
        <w:t>е</w:t>
      </w:r>
      <w:r w:rsidRPr="00B7605C">
        <w:rPr>
          <w:bCs/>
        </w:rPr>
        <w:t xml:space="preserve"> грудное вскармливание.</w:t>
      </w:r>
      <w:r w:rsidR="00577EAA" w:rsidRPr="00B7605C">
        <w:rPr>
          <w:bCs/>
        </w:rPr>
        <w:t xml:space="preserve"> </w:t>
      </w:r>
    </w:p>
    <w:p w14:paraId="31165788" w14:textId="77777777" w:rsidR="007F2579" w:rsidRPr="00E2189E" w:rsidRDefault="007F2579" w:rsidP="00577EAA">
      <w:pPr>
        <w:jc w:val="both"/>
        <w:rPr>
          <w:i/>
          <w:iCs/>
          <w:lang w:eastAsia="en-US"/>
        </w:rPr>
      </w:pPr>
      <w:r w:rsidRPr="00E2189E">
        <w:rPr>
          <w:bCs/>
          <w:i/>
          <w:iCs/>
        </w:rPr>
        <w:t>Фертильность</w:t>
      </w:r>
      <w:r w:rsidRPr="00E2189E">
        <w:rPr>
          <w:i/>
          <w:iCs/>
          <w:lang w:eastAsia="en-US"/>
        </w:rPr>
        <w:t xml:space="preserve"> </w:t>
      </w:r>
    </w:p>
    <w:p w14:paraId="6AA581F6" w14:textId="01EDC099" w:rsidR="007F2579" w:rsidRPr="00B7605C" w:rsidRDefault="007F2579" w:rsidP="00577EAA">
      <w:pPr>
        <w:jc w:val="both"/>
        <w:rPr>
          <w:bCs/>
        </w:rPr>
      </w:pPr>
      <w:r w:rsidRPr="00B7605C">
        <w:rPr>
          <w:lang w:eastAsia="en-US"/>
        </w:rPr>
        <w:t xml:space="preserve">Не принимайте препарат </w:t>
      </w:r>
      <w:r w:rsidRPr="00B7605C">
        <w:t>Клопидогрел-СЗ,</w:t>
      </w:r>
      <w:r>
        <w:t xml:space="preserve"> если планируете беременность.</w:t>
      </w:r>
    </w:p>
    <w:p w14:paraId="37C275C7" w14:textId="77777777" w:rsidR="00A519CC" w:rsidRPr="00B7605C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B7605C">
        <w:rPr>
          <w:b/>
          <w:color w:val="000000"/>
        </w:rPr>
        <w:t>У</w:t>
      </w:r>
      <w:r w:rsidR="00A17B30" w:rsidRPr="00B7605C">
        <w:rPr>
          <w:b/>
          <w:color w:val="000000"/>
        </w:rPr>
        <w:t>правл</w:t>
      </w:r>
      <w:r w:rsidRPr="00B7605C">
        <w:rPr>
          <w:b/>
          <w:color w:val="000000"/>
        </w:rPr>
        <w:t>ение</w:t>
      </w:r>
      <w:r w:rsidR="00A17B30" w:rsidRPr="00B7605C">
        <w:rPr>
          <w:b/>
          <w:color w:val="000000"/>
        </w:rPr>
        <w:t xml:space="preserve"> транспортными средствами и работа с механизмами</w:t>
      </w:r>
    </w:p>
    <w:p w14:paraId="06CC9B77" w14:textId="54621270" w:rsidR="00224C0F" w:rsidRPr="00B7605C" w:rsidRDefault="00224C0F" w:rsidP="00EB39D6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B7605C">
        <w:rPr>
          <w:bCs/>
        </w:rPr>
        <w:t xml:space="preserve">Препарат </w:t>
      </w:r>
      <w:r w:rsidR="00A924E3" w:rsidRPr="00B7605C">
        <w:t>Клопидогрел-СЗ</w:t>
      </w:r>
      <w:r w:rsidR="00A924E3" w:rsidRPr="00B7605C">
        <w:rPr>
          <w:bCs/>
        </w:rPr>
        <w:t xml:space="preserve"> </w:t>
      </w:r>
      <w:r w:rsidR="007F2579">
        <w:rPr>
          <w:bCs/>
        </w:rPr>
        <w:t xml:space="preserve">не </w:t>
      </w:r>
      <w:r w:rsidR="00844624" w:rsidRPr="00B7605C">
        <w:t>оказывает существенное влияние на способность управлять транспортными средствами и работать с механизмами</w:t>
      </w:r>
      <w:r w:rsidRPr="00B7605C">
        <w:rPr>
          <w:lang w:eastAsia="en-US"/>
        </w:rPr>
        <w:t>.</w:t>
      </w:r>
    </w:p>
    <w:p w14:paraId="3550857B" w14:textId="519FA625" w:rsidR="000F407D" w:rsidRPr="00B7605C" w:rsidRDefault="004473A4" w:rsidP="00603D03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B7605C">
        <w:rPr>
          <w:b/>
          <w:bCs/>
          <w:color w:val="000000" w:themeColor="text1"/>
          <w:lang w:eastAsia="en-US"/>
        </w:rPr>
        <w:t xml:space="preserve">Препарат </w:t>
      </w:r>
      <w:r w:rsidR="00A924E3" w:rsidRPr="00B7605C">
        <w:rPr>
          <w:b/>
          <w:bCs/>
        </w:rPr>
        <w:t>Клопидогрел-СЗ</w:t>
      </w:r>
      <w:r w:rsidR="00B63B71" w:rsidRPr="00B7605C">
        <w:rPr>
          <w:b/>
          <w:bCs/>
          <w:color w:val="000000" w:themeColor="text1"/>
          <w:lang w:eastAsia="en-US"/>
        </w:rPr>
        <w:t xml:space="preserve"> </w:t>
      </w:r>
      <w:r w:rsidRPr="00B7605C">
        <w:rPr>
          <w:b/>
          <w:bCs/>
          <w:color w:val="000000" w:themeColor="text1"/>
          <w:lang w:eastAsia="en-US"/>
        </w:rPr>
        <w:t xml:space="preserve">содержит </w:t>
      </w:r>
      <w:r w:rsidR="000F407D" w:rsidRPr="00B7605C">
        <w:rPr>
          <w:b/>
          <w:bCs/>
        </w:rPr>
        <w:t>лактоз</w:t>
      </w:r>
      <w:r w:rsidR="000B3E0F" w:rsidRPr="00B7605C">
        <w:rPr>
          <w:b/>
          <w:bCs/>
        </w:rPr>
        <w:t>у</w:t>
      </w:r>
    </w:p>
    <w:p w14:paraId="176E0E1B" w14:textId="009A0E02" w:rsidR="009E2BE5" w:rsidRPr="00B7605C" w:rsidRDefault="000B3E0F" w:rsidP="00603D03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B7605C">
        <w:rPr>
          <w:color w:val="000000" w:themeColor="text1"/>
          <w:lang w:eastAsia="en-US"/>
        </w:rPr>
        <w:t xml:space="preserve">Препарат Клопидогрел-СЗ содержит </w:t>
      </w:r>
      <w:r w:rsidRPr="00B7605C">
        <w:t>лактозу безводную (</w:t>
      </w:r>
      <w:proofErr w:type="spellStart"/>
      <w:r w:rsidRPr="00B7605C">
        <w:t>лактопресс</w:t>
      </w:r>
      <w:proofErr w:type="spellEnd"/>
      <w:r w:rsidRPr="00B7605C">
        <w:t xml:space="preserve"> безводный) (сахар молочный)</w:t>
      </w:r>
      <w:r w:rsidR="00844624" w:rsidRPr="00B7605C">
        <w:t xml:space="preserve">. </w:t>
      </w:r>
      <w:r w:rsidR="00344C9C" w:rsidRPr="00B7605C">
        <w:rPr>
          <w:color w:val="000000" w:themeColor="text1"/>
          <w:lang w:eastAsia="en-US"/>
        </w:rPr>
        <w:t xml:space="preserve">Если у Вас </w:t>
      </w:r>
      <w:r w:rsidR="00344C9C" w:rsidRPr="00B7605C">
        <w:t xml:space="preserve">непереносимость некоторых сахаров, обратитесь к лечащему врачу перед приемом </w:t>
      </w:r>
      <w:r w:rsidR="00C41ACD" w:rsidRPr="00B7605C">
        <w:t xml:space="preserve">данного </w:t>
      </w:r>
      <w:r w:rsidR="00344C9C" w:rsidRPr="00B7605C">
        <w:t>препарата</w:t>
      </w:r>
      <w:r w:rsidR="004E2679" w:rsidRPr="00B7605C">
        <w:rPr>
          <w:color w:val="000000" w:themeColor="text1"/>
          <w:lang w:eastAsia="en-US"/>
        </w:rPr>
        <w:t>.</w:t>
      </w:r>
    </w:p>
    <w:p w14:paraId="3153C326" w14:textId="7A6D6E25" w:rsidR="00844624" w:rsidRPr="00B7605C" w:rsidRDefault="00844624" w:rsidP="00844624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B7605C">
        <w:rPr>
          <w:b/>
          <w:bCs/>
          <w:color w:val="000000" w:themeColor="text1"/>
          <w:lang w:eastAsia="en-US"/>
        </w:rPr>
        <w:t xml:space="preserve">Препарат </w:t>
      </w:r>
      <w:r w:rsidRPr="00B7605C">
        <w:rPr>
          <w:b/>
          <w:bCs/>
        </w:rPr>
        <w:t>Клопидогрел-СЗ</w:t>
      </w:r>
      <w:r w:rsidRPr="00B7605C">
        <w:rPr>
          <w:b/>
          <w:bCs/>
          <w:color w:val="000000" w:themeColor="text1"/>
          <w:lang w:eastAsia="en-US"/>
        </w:rPr>
        <w:t xml:space="preserve"> содержит </w:t>
      </w:r>
      <w:r w:rsidRPr="00B7605C">
        <w:rPr>
          <w:b/>
          <w:bCs/>
        </w:rPr>
        <w:t>масло касторовое</w:t>
      </w:r>
    </w:p>
    <w:p w14:paraId="39F3B958" w14:textId="55118947" w:rsidR="000B3E0F" w:rsidRPr="00B7605C" w:rsidRDefault="00844624" w:rsidP="00603D03">
      <w:pPr>
        <w:shd w:val="clear" w:color="auto" w:fill="FFFFFF" w:themeFill="background1"/>
        <w:jc w:val="both"/>
        <w:rPr>
          <w:bCs/>
        </w:rPr>
      </w:pPr>
      <w:r w:rsidRPr="00B7605C">
        <w:rPr>
          <w:color w:val="000000" w:themeColor="text1"/>
          <w:lang w:eastAsia="en-US"/>
        </w:rPr>
        <w:t xml:space="preserve">Препарат Клопидогрел-СЗ содержит </w:t>
      </w:r>
      <w:r w:rsidRPr="00B7605C">
        <w:rPr>
          <w:bCs/>
        </w:rPr>
        <w:t>масло касторовое гидрогенизированное, которое может вызывать расстройство желудка и диарею</w:t>
      </w:r>
      <w:r w:rsidRPr="00B7605C">
        <w:t xml:space="preserve">. </w:t>
      </w:r>
      <w:r w:rsidR="000B3E0F" w:rsidRPr="00B7605C">
        <w:rPr>
          <w:bCs/>
        </w:rPr>
        <w:t xml:space="preserve"> </w:t>
      </w:r>
    </w:p>
    <w:p w14:paraId="7828504C" w14:textId="0C81F940" w:rsidR="008039B8" w:rsidRPr="00C6084E" w:rsidRDefault="008039B8" w:rsidP="008039B8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B7605C">
        <w:rPr>
          <w:b/>
          <w:bCs/>
          <w:color w:val="000000" w:themeColor="text1"/>
          <w:lang w:eastAsia="en-US"/>
        </w:rPr>
        <w:t xml:space="preserve">Препарат </w:t>
      </w:r>
      <w:r w:rsidRPr="00B7605C">
        <w:rPr>
          <w:b/>
          <w:bCs/>
        </w:rPr>
        <w:t>Клопидогрел-СЗ</w:t>
      </w:r>
      <w:r w:rsidRPr="00B7605C">
        <w:rPr>
          <w:b/>
          <w:bCs/>
          <w:color w:val="000000" w:themeColor="text1"/>
          <w:lang w:eastAsia="en-US"/>
        </w:rPr>
        <w:t xml:space="preserve"> содержит </w:t>
      </w:r>
      <w:r w:rsidR="00C6084E" w:rsidRPr="00C6084E">
        <w:rPr>
          <w:b/>
          <w:bCs/>
        </w:rPr>
        <w:t xml:space="preserve">алюминиевый лак на основе красителя </w:t>
      </w:r>
      <w:proofErr w:type="spellStart"/>
      <w:r w:rsidR="00C6084E" w:rsidRPr="00C6084E">
        <w:rPr>
          <w:b/>
          <w:bCs/>
        </w:rPr>
        <w:t>азорубин</w:t>
      </w:r>
      <w:proofErr w:type="spellEnd"/>
      <w:r w:rsidR="00C6084E" w:rsidRPr="00C6084E">
        <w:rPr>
          <w:b/>
          <w:bCs/>
        </w:rPr>
        <w:t xml:space="preserve"> (</w:t>
      </w:r>
      <w:proofErr w:type="spellStart"/>
      <w:r w:rsidR="00C6084E" w:rsidRPr="00C6084E">
        <w:rPr>
          <w:b/>
          <w:bCs/>
        </w:rPr>
        <w:t>кармуазин</w:t>
      </w:r>
      <w:proofErr w:type="spellEnd"/>
      <w:r w:rsidR="00C6084E" w:rsidRPr="00C6084E">
        <w:rPr>
          <w:b/>
          <w:bCs/>
        </w:rPr>
        <w:t>)</w:t>
      </w:r>
      <w:r w:rsidR="00C6084E" w:rsidRPr="00C6084E">
        <w:t xml:space="preserve"> </w:t>
      </w:r>
      <w:r w:rsidR="00C6084E" w:rsidRPr="00C6084E">
        <w:rPr>
          <w:b/>
          <w:bCs/>
        </w:rPr>
        <w:t>Е 122</w:t>
      </w:r>
    </w:p>
    <w:p w14:paraId="361E9C62" w14:textId="5997C857" w:rsidR="008039B8" w:rsidRPr="00B7605C" w:rsidRDefault="008039B8" w:rsidP="00603D03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B7605C">
        <w:rPr>
          <w:color w:val="000000" w:themeColor="text1"/>
          <w:lang w:eastAsia="en-US"/>
        </w:rPr>
        <w:t xml:space="preserve">Препарат Клопидогрел-СЗ содержит </w:t>
      </w:r>
      <w:r w:rsidRPr="00B7605C">
        <w:t xml:space="preserve">алюминиевый лак на основе красителя </w:t>
      </w:r>
      <w:proofErr w:type="spellStart"/>
      <w:r w:rsidRPr="00B7605C">
        <w:t>азорубин</w:t>
      </w:r>
      <w:proofErr w:type="spellEnd"/>
      <w:r w:rsidRPr="00B7605C">
        <w:t xml:space="preserve"> (</w:t>
      </w:r>
      <w:proofErr w:type="spellStart"/>
      <w:r w:rsidRPr="00B7605C">
        <w:t>кармуазин</w:t>
      </w:r>
      <w:proofErr w:type="spellEnd"/>
      <w:r w:rsidRPr="00B7605C">
        <w:t>) Е 122, который может вызывать аллергические реакции.</w:t>
      </w:r>
    </w:p>
    <w:p w14:paraId="067F4997" w14:textId="483E772B" w:rsidR="00A519CC" w:rsidRPr="00B7605C" w:rsidRDefault="00557CB5" w:rsidP="00F54E82">
      <w:pPr>
        <w:pStyle w:val="a3"/>
        <w:numPr>
          <w:ilvl w:val="0"/>
          <w:numId w:val="5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B7605C">
        <w:rPr>
          <w:b/>
          <w:shd w:val="clear" w:color="auto" w:fill="FFFFFF" w:themeFill="background1"/>
          <w:lang w:eastAsia="en-US"/>
        </w:rPr>
        <w:t>При</w:t>
      </w:r>
      <w:r w:rsidR="00691D6D" w:rsidRPr="00B7605C">
        <w:rPr>
          <w:b/>
          <w:shd w:val="clear" w:color="auto" w:fill="FFFFFF" w:themeFill="background1"/>
          <w:lang w:eastAsia="en-US"/>
        </w:rPr>
        <w:t>ем</w:t>
      </w:r>
      <w:r w:rsidR="009E1A50" w:rsidRPr="00B7605C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B7605C">
        <w:rPr>
          <w:b/>
          <w:lang w:eastAsia="en-US"/>
        </w:rPr>
        <w:t>препарата</w:t>
      </w:r>
      <w:r w:rsidR="00A519CC" w:rsidRPr="00B7605C">
        <w:rPr>
          <w:b/>
          <w:lang w:eastAsia="en-US"/>
        </w:rPr>
        <w:t xml:space="preserve"> </w:t>
      </w:r>
      <w:r w:rsidR="00A924E3" w:rsidRPr="00B7605C">
        <w:rPr>
          <w:b/>
          <w:bCs/>
        </w:rPr>
        <w:t>Клопидогрел-СЗ</w:t>
      </w:r>
    </w:p>
    <w:p w14:paraId="20321682" w14:textId="533071CB" w:rsidR="009E1A50" w:rsidRPr="00B7605C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B7605C">
        <w:rPr>
          <w:shd w:val="clear" w:color="auto" w:fill="FFFFFF" w:themeFill="background1"/>
          <w:lang w:eastAsia="en-US"/>
        </w:rPr>
        <w:t>Всегда при</w:t>
      </w:r>
      <w:r w:rsidR="00344C9C" w:rsidRPr="00B7605C">
        <w:rPr>
          <w:shd w:val="clear" w:color="auto" w:fill="FFFFFF" w:themeFill="background1"/>
          <w:lang w:eastAsia="en-US"/>
        </w:rPr>
        <w:t>ним</w:t>
      </w:r>
      <w:r w:rsidR="001215B6" w:rsidRPr="00B7605C">
        <w:rPr>
          <w:shd w:val="clear" w:color="auto" w:fill="FFFFFF" w:themeFill="background1"/>
          <w:lang w:eastAsia="en-US"/>
        </w:rPr>
        <w:t>а</w:t>
      </w:r>
      <w:r w:rsidR="00557CB5" w:rsidRPr="00B7605C">
        <w:rPr>
          <w:shd w:val="clear" w:color="auto" w:fill="FFFFFF" w:themeFill="background1"/>
          <w:lang w:eastAsia="en-US"/>
        </w:rPr>
        <w:t>йте</w:t>
      </w:r>
      <w:r w:rsidRPr="00B7605C">
        <w:rPr>
          <w:shd w:val="clear" w:color="auto" w:fill="FFFFFF" w:themeFill="background1"/>
          <w:lang w:eastAsia="en-US"/>
        </w:rPr>
        <w:t xml:space="preserve"> препарат</w:t>
      </w:r>
      <w:r w:rsidRPr="00B7605C">
        <w:rPr>
          <w:lang w:eastAsia="en-US"/>
        </w:rPr>
        <w:t xml:space="preserve"> в полном соответствии с </w:t>
      </w:r>
      <w:r w:rsidR="001215B6" w:rsidRPr="00B7605C">
        <w:rPr>
          <w:lang w:eastAsia="en-US"/>
        </w:rPr>
        <w:t>рекомендациями лечащего врача</w:t>
      </w:r>
      <w:r w:rsidRPr="00B7605C">
        <w:rPr>
          <w:lang w:eastAsia="en-US"/>
        </w:rPr>
        <w:t>. При появлении сомнений посоветуйтесь с лечащим врачом.</w:t>
      </w:r>
    </w:p>
    <w:p w14:paraId="253112A5" w14:textId="7FD8FA12" w:rsidR="009E1A50" w:rsidRPr="00B7605C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7605C">
        <w:rPr>
          <w:b/>
          <w:lang w:eastAsia="en-US"/>
        </w:rPr>
        <w:t>Рекомендуемая доза</w:t>
      </w:r>
    </w:p>
    <w:p w14:paraId="0A0CF645" w14:textId="1F24C84F" w:rsidR="00BC29E2" w:rsidRPr="00B7605C" w:rsidRDefault="00BC29E2" w:rsidP="00BC29E2">
      <w:pPr>
        <w:jc w:val="both"/>
        <w:rPr>
          <w:i/>
          <w:iCs/>
        </w:rPr>
      </w:pPr>
      <w:r w:rsidRPr="00B7605C">
        <w:rPr>
          <w:i/>
          <w:iCs/>
        </w:rPr>
        <w:t>Недавно перенесенный инфаркт миокарда, недавно перенесенный инсульт и диагностированн</w:t>
      </w:r>
      <w:r w:rsidR="007F2579">
        <w:rPr>
          <w:i/>
          <w:iCs/>
        </w:rPr>
        <w:t>ое заболевание периферических артерий</w:t>
      </w:r>
    </w:p>
    <w:p w14:paraId="2E50659F" w14:textId="3AA8F66C" w:rsidR="00BC29E2" w:rsidRPr="00B7605C" w:rsidRDefault="00BC29E2" w:rsidP="00BC29E2">
      <w:pPr>
        <w:jc w:val="both"/>
      </w:pPr>
      <w:r w:rsidRPr="00B7605C">
        <w:t>Рекомендуемая доза</w:t>
      </w:r>
      <w:r w:rsidR="00517F46">
        <w:t xml:space="preserve"> </w:t>
      </w:r>
      <w:r w:rsidRPr="00B7605C">
        <w:t xml:space="preserve">– 75 мг </w:t>
      </w:r>
      <w:r w:rsidR="00517F46">
        <w:t>(1 таблетка)</w:t>
      </w:r>
      <w:r w:rsidR="00517F46" w:rsidRPr="00B7605C">
        <w:t xml:space="preserve"> </w:t>
      </w:r>
      <w:r w:rsidRPr="00B7605C">
        <w:t>1 раз в сутки.</w:t>
      </w:r>
    </w:p>
    <w:p w14:paraId="5D575336" w14:textId="1B9C174D" w:rsidR="00BC29E2" w:rsidRPr="00B7605C" w:rsidRDefault="00BC29E2" w:rsidP="00BC29E2">
      <w:pPr>
        <w:jc w:val="both"/>
        <w:rPr>
          <w:i/>
          <w:iCs/>
        </w:rPr>
      </w:pPr>
      <w:r w:rsidRPr="00B7605C">
        <w:rPr>
          <w:i/>
          <w:iCs/>
        </w:rPr>
        <w:t xml:space="preserve">Острый коронарный синдром </w:t>
      </w:r>
      <w:r w:rsidRPr="00B7605C">
        <w:rPr>
          <w:i/>
        </w:rPr>
        <w:t>без подъема сегмента ST (нестабильная стенокардия, инфаркт миокарда без зубца Q)</w:t>
      </w:r>
    </w:p>
    <w:p w14:paraId="230FE653" w14:textId="4B6B98C7" w:rsidR="005122A1" w:rsidRPr="00B7605C" w:rsidRDefault="00BC29E2" w:rsidP="00BC29E2">
      <w:pPr>
        <w:jc w:val="both"/>
      </w:pPr>
      <w:r w:rsidRPr="00B7605C">
        <w:t>Лечение следует начинать с однократного приема нагрузочной дозы 300 мг</w:t>
      </w:r>
      <w:r w:rsidR="00403295" w:rsidRPr="00B7605C">
        <w:t xml:space="preserve"> (4 таблетки)</w:t>
      </w:r>
      <w:r w:rsidR="00517F46">
        <w:t xml:space="preserve"> или 600 мг (8 таблеток)</w:t>
      </w:r>
      <w:r w:rsidRPr="00B7605C">
        <w:t>, а затем продолжать прием в дозе 75 мг</w:t>
      </w:r>
      <w:r w:rsidR="00403295" w:rsidRPr="00B7605C">
        <w:t xml:space="preserve"> (1 таблетка)</w:t>
      </w:r>
      <w:r w:rsidRPr="00B7605C">
        <w:t xml:space="preserve"> 1 раз в сутки</w:t>
      </w:r>
      <w:r w:rsidR="00403295" w:rsidRPr="00B7605C">
        <w:t xml:space="preserve"> (в сочетании с ацетилсалициловой кислотой)</w:t>
      </w:r>
      <w:r w:rsidR="005122A1" w:rsidRPr="00B7605C">
        <w:t>.</w:t>
      </w:r>
    </w:p>
    <w:p w14:paraId="3D1631B0" w14:textId="000F2D75" w:rsidR="00403295" w:rsidRPr="00B7605C" w:rsidRDefault="00403295" w:rsidP="00403295">
      <w:pPr>
        <w:jc w:val="both"/>
        <w:rPr>
          <w:i/>
          <w:iCs/>
        </w:rPr>
      </w:pPr>
      <w:r w:rsidRPr="00B7605C">
        <w:rPr>
          <w:i/>
        </w:rPr>
        <w:t>Острый инфаркт миокарда с подъемом сегмента ST</w:t>
      </w:r>
    </w:p>
    <w:p w14:paraId="7008AAE2" w14:textId="42C03EB3" w:rsidR="00403295" w:rsidRPr="00B7605C" w:rsidRDefault="00403295" w:rsidP="00403295">
      <w:pPr>
        <w:jc w:val="both"/>
      </w:pPr>
      <w:r w:rsidRPr="00B7605C">
        <w:lastRenderedPageBreak/>
        <w:t xml:space="preserve">Рекомендуемая доза – 75 мг </w:t>
      </w:r>
      <w:r w:rsidR="00517F46">
        <w:t>(</w:t>
      </w:r>
      <w:r w:rsidRPr="00B7605C">
        <w:t>1</w:t>
      </w:r>
      <w:r w:rsidR="00517F46">
        <w:t xml:space="preserve"> таблетка) 1</w:t>
      </w:r>
      <w:r w:rsidRPr="00B7605C">
        <w:t xml:space="preserve"> раз в сутки в сочетании с ацетилсалициловой кислотой или без нее.</w:t>
      </w:r>
    </w:p>
    <w:p w14:paraId="2F0A398A" w14:textId="23F41CD6" w:rsidR="00403295" w:rsidRPr="00264FF7" w:rsidRDefault="00403295" w:rsidP="00403295">
      <w:pPr>
        <w:jc w:val="both"/>
        <w:rPr>
          <w:i/>
        </w:rPr>
      </w:pPr>
      <w:r w:rsidRPr="00264FF7">
        <w:rPr>
          <w:i/>
        </w:rPr>
        <w:t>Фибрилляция предсердий (мерцательная арит</w:t>
      </w:r>
      <w:r w:rsidR="000E514B" w:rsidRPr="00264FF7">
        <w:rPr>
          <w:i/>
        </w:rPr>
        <w:t>м</w:t>
      </w:r>
      <w:r w:rsidRPr="00264FF7">
        <w:rPr>
          <w:i/>
        </w:rPr>
        <w:t>ия)</w:t>
      </w:r>
    </w:p>
    <w:p w14:paraId="364E3794" w14:textId="4E6680BA" w:rsidR="00403295" w:rsidRPr="00264FF7" w:rsidRDefault="00403295" w:rsidP="00403295">
      <w:pPr>
        <w:jc w:val="both"/>
      </w:pPr>
      <w:r w:rsidRPr="00264FF7">
        <w:t xml:space="preserve">Рекомендуемая доза – 75 мг </w:t>
      </w:r>
      <w:r w:rsidR="00264FF7" w:rsidRPr="00264FF7">
        <w:t xml:space="preserve">(1 таблетка) </w:t>
      </w:r>
      <w:r w:rsidRPr="00264FF7">
        <w:t>1 раз в сутки в сочетании с ацетилсалициловой кислотой.</w:t>
      </w:r>
    </w:p>
    <w:p w14:paraId="3FCB431D" w14:textId="127F8FA2" w:rsidR="00264FF7" w:rsidRPr="00264FF7" w:rsidRDefault="00264FF7" w:rsidP="00264FF7">
      <w:pPr>
        <w:pStyle w:val="a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64FF7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 xml:space="preserve">Взрослые </w:t>
      </w:r>
      <w:r w:rsidRPr="00264FF7">
        <w:rPr>
          <w:rFonts w:ascii="Times New Roman" w:hAnsi="Times New Roman"/>
          <w:i/>
          <w:iCs/>
          <w:sz w:val="24"/>
          <w:szCs w:val="24"/>
        </w:rPr>
        <w:t>пациенты с транзиторной ишемической атакой</w:t>
      </w:r>
      <w:r w:rsidRPr="00264FF7">
        <w:rPr>
          <w:rFonts w:ascii="Times New Roman" w:hAnsi="Times New Roman"/>
          <w:i/>
          <w:iCs/>
          <w:color w:val="000000"/>
          <w:sz w:val="24"/>
          <w:szCs w:val="24"/>
        </w:rPr>
        <w:t xml:space="preserve"> среднего или высокого риска или с малым ишемическим инсультом </w:t>
      </w:r>
    </w:p>
    <w:p w14:paraId="1E8210D5" w14:textId="77777777" w:rsidR="00264FF7" w:rsidRPr="00264FF7" w:rsidRDefault="00264FF7" w:rsidP="00264FF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64FF7">
        <w:rPr>
          <w:rFonts w:ascii="Times New Roman" w:hAnsi="Times New Roman"/>
          <w:sz w:val="24"/>
          <w:szCs w:val="24"/>
        </w:rPr>
        <w:t>Лечение следует начинать с однократного приема нагрузочной дозы 300 мг (4 таблетки), а затем продолжать прием в дозе 75 мг (1 таблетка) 1 раз в сутки (в сочетании с ацетилсалициловой кислотой).</w:t>
      </w:r>
    </w:p>
    <w:p w14:paraId="7FE6FB10" w14:textId="4719E459" w:rsidR="00C4521A" w:rsidRPr="00B7605C" w:rsidRDefault="00C4521A" w:rsidP="00264FF7">
      <w:pPr>
        <w:pStyle w:val="a6"/>
        <w:jc w:val="both"/>
        <w:rPr>
          <w:rFonts w:ascii="Times New Roman" w:hAnsi="Times New Roman"/>
          <w:i/>
          <w:iCs/>
          <w:sz w:val="24"/>
          <w:szCs w:val="24"/>
        </w:rPr>
      </w:pPr>
      <w:r w:rsidRPr="00B7605C">
        <w:rPr>
          <w:rFonts w:ascii="Times New Roman" w:hAnsi="Times New Roman"/>
          <w:i/>
          <w:iCs/>
          <w:sz w:val="24"/>
          <w:szCs w:val="24"/>
        </w:rPr>
        <w:t xml:space="preserve">Пациенты пожилого возраста (старше </w:t>
      </w:r>
      <w:r w:rsidR="00403295" w:rsidRPr="00B7605C">
        <w:rPr>
          <w:rFonts w:ascii="Times New Roman" w:hAnsi="Times New Roman"/>
          <w:i/>
          <w:iCs/>
          <w:sz w:val="24"/>
          <w:szCs w:val="24"/>
        </w:rPr>
        <w:t>7</w:t>
      </w:r>
      <w:r w:rsidRPr="00B7605C">
        <w:rPr>
          <w:rFonts w:ascii="Times New Roman" w:hAnsi="Times New Roman"/>
          <w:i/>
          <w:iCs/>
          <w:sz w:val="24"/>
          <w:szCs w:val="24"/>
        </w:rPr>
        <w:t>5 лет)</w:t>
      </w:r>
    </w:p>
    <w:p w14:paraId="5B3A9F94" w14:textId="022F12F7" w:rsidR="00C4521A" w:rsidRDefault="00C4521A" w:rsidP="00C4521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B7605C">
        <w:rPr>
          <w:rFonts w:ascii="Times New Roman" w:hAnsi="Times New Roman"/>
          <w:sz w:val="24"/>
          <w:szCs w:val="24"/>
        </w:rPr>
        <w:t>Коррекци</w:t>
      </w:r>
      <w:r w:rsidR="005122A1" w:rsidRPr="00B7605C">
        <w:rPr>
          <w:rFonts w:ascii="Times New Roman" w:hAnsi="Times New Roman"/>
          <w:sz w:val="24"/>
          <w:szCs w:val="24"/>
        </w:rPr>
        <w:t>и</w:t>
      </w:r>
      <w:r w:rsidRPr="00B7605C">
        <w:rPr>
          <w:rFonts w:ascii="Times New Roman" w:hAnsi="Times New Roman"/>
          <w:sz w:val="24"/>
          <w:szCs w:val="24"/>
        </w:rPr>
        <w:t xml:space="preserve"> дозы не требуется. </w:t>
      </w:r>
    </w:p>
    <w:p w14:paraId="7308D9E3" w14:textId="31D36E7F" w:rsidR="00C4521A" w:rsidRPr="00B7605C" w:rsidRDefault="00C4521A" w:rsidP="00C4521A">
      <w:pPr>
        <w:pStyle w:val="a6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B7605C">
        <w:rPr>
          <w:rFonts w:ascii="Times New Roman" w:hAnsi="Times New Roman"/>
          <w:i/>
          <w:iCs/>
          <w:sz w:val="24"/>
          <w:szCs w:val="24"/>
        </w:rPr>
        <w:t>Пациенты с нарушением функции почек</w:t>
      </w:r>
    </w:p>
    <w:p w14:paraId="359BD399" w14:textId="35BEB1C4" w:rsidR="00C4521A" w:rsidRPr="00B7605C" w:rsidRDefault="00C4521A" w:rsidP="00C4521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B7605C">
        <w:rPr>
          <w:rFonts w:ascii="Times New Roman" w:hAnsi="Times New Roman"/>
          <w:sz w:val="24"/>
          <w:szCs w:val="24"/>
        </w:rPr>
        <w:t>Если у Вас имеются заболевания почек</w:t>
      </w:r>
      <w:r w:rsidR="007E163E" w:rsidRPr="00B7605C">
        <w:rPr>
          <w:rFonts w:ascii="Times New Roman" w:hAnsi="Times New Roman"/>
          <w:sz w:val="24"/>
          <w:szCs w:val="24"/>
        </w:rPr>
        <w:t>,</w:t>
      </w:r>
      <w:r w:rsidRPr="00B7605C">
        <w:rPr>
          <w:rFonts w:ascii="Times New Roman" w:hAnsi="Times New Roman"/>
          <w:sz w:val="24"/>
          <w:szCs w:val="24"/>
        </w:rPr>
        <w:t xml:space="preserve"> </w:t>
      </w:r>
      <w:r w:rsidR="005122A1" w:rsidRPr="00B7605C">
        <w:rPr>
          <w:rFonts w:ascii="Times New Roman" w:hAnsi="Times New Roman"/>
          <w:sz w:val="24"/>
          <w:szCs w:val="24"/>
        </w:rPr>
        <w:t xml:space="preserve">сообщите врачу. </w:t>
      </w:r>
    </w:p>
    <w:p w14:paraId="3611716B" w14:textId="77777777" w:rsidR="00C4521A" w:rsidRPr="00B7605C" w:rsidRDefault="00C4521A" w:rsidP="00C4521A">
      <w:pPr>
        <w:pStyle w:val="a6"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B7605C">
        <w:rPr>
          <w:rFonts w:ascii="Times New Roman" w:hAnsi="Times New Roman"/>
          <w:i/>
          <w:iCs/>
          <w:sz w:val="24"/>
          <w:szCs w:val="24"/>
        </w:rPr>
        <w:t>Пациенты с нарушением функции печени</w:t>
      </w:r>
    </w:p>
    <w:p w14:paraId="5638F1BB" w14:textId="464CFC2C" w:rsidR="00C4521A" w:rsidRPr="00B7605C" w:rsidRDefault="00C4521A" w:rsidP="00C4521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B7605C">
        <w:rPr>
          <w:rFonts w:ascii="Times New Roman" w:hAnsi="Times New Roman"/>
          <w:sz w:val="24"/>
          <w:szCs w:val="24"/>
        </w:rPr>
        <w:t>Если у Вас имеются заболевания печени,</w:t>
      </w:r>
      <w:r w:rsidR="000F7485" w:rsidRPr="00B7605C">
        <w:rPr>
          <w:rFonts w:ascii="Times New Roman" w:hAnsi="Times New Roman"/>
          <w:sz w:val="24"/>
          <w:szCs w:val="24"/>
        </w:rPr>
        <w:t xml:space="preserve"> сообщите врачу.</w:t>
      </w:r>
    </w:p>
    <w:p w14:paraId="341568D9" w14:textId="3B143A0E" w:rsidR="00956B82" w:rsidRPr="00B7605C" w:rsidRDefault="00956B82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7605C">
        <w:rPr>
          <w:b/>
          <w:lang w:eastAsia="en-US"/>
        </w:rPr>
        <w:t>Путь и способ введения</w:t>
      </w:r>
    </w:p>
    <w:p w14:paraId="4D26A713" w14:textId="26399B23" w:rsidR="007E163E" w:rsidRPr="00B7605C" w:rsidRDefault="007E163E" w:rsidP="003A1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B7605C">
        <w:rPr>
          <w:rStyle w:val="a7"/>
          <w:rFonts w:ascii="Times New Roman" w:eastAsiaTheme="majorEastAsia" w:hAnsi="Times New Roman"/>
          <w:color w:val="000000"/>
          <w:szCs w:val="24"/>
        </w:rPr>
        <w:t xml:space="preserve">Внутрь, </w:t>
      </w:r>
      <w:r w:rsidR="000B3E0F" w:rsidRPr="00B7605C">
        <w:rPr>
          <w:rStyle w:val="a7"/>
          <w:rFonts w:ascii="Times New Roman" w:eastAsiaTheme="majorEastAsia" w:hAnsi="Times New Roman"/>
          <w:color w:val="000000"/>
          <w:szCs w:val="24"/>
        </w:rPr>
        <w:t xml:space="preserve">в одно и то же время, </w:t>
      </w:r>
      <w:r w:rsidRPr="00B7605C">
        <w:rPr>
          <w:rStyle w:val="a7"/>
          <w:rFonts w:ascii="Times New Roman" w:eastAsiaTheme="minorEastAsia" w:hAnsi="Times New Roman"/>
          <w:color w:val="000000"/>
          <w:szCs w:val="24"/>
        </w:rPr>
        <w:t>независимо от времени приёма пищи.</w:t>
      </w:r>
      <w:r w:rsidRPr="00B7605C">
        <w:rPr>
          <w:lang w:eastAsia="en-US"/>
        </w:rPr>
        <w:t xml:space="preserve"> </w:t>
      </w:r>
    </w:p>
    <w:p w14:paraId="2689A24E" w14:textId="4926E34C" w:rsidR="0046678B" w:rsidRPr="00B7605C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B7605C">
        <w:rPr>
          <w:b/>
          <w:bCs/>
        </w:rPr>
        <w:t>Продолжительность терапии</w:t>
      </w:r>
    </w:p>
    <w:p w14:paraId="4691476C" w14:textId="73C0D68A" w:rsidR="0046678B" w:rsidRPr="00B7605C" w:rsidRDefault="007E163E" w:rsidP="00C02DC0">
      <w:pPr>
        <w:pStyle w:val="11"/>
        <w:shd w:val="clear" w:color="auto" w:fill="FFFFFF" w:themeFill="background1"/>
        <w:ind w:firstLine="0"/>
        <w:rPr>
          <w:sz w:val="24"/>
          <w:szCs w:val="24"/>
        </w:rPr>
      </w:pPr>
      <w:r w:rsidRPr="00B7605C">
        <w:rPr>
          <w:sz w:val="24"/>
          <w:szCs w:val="24"/>
          <w:shd w:val="clear" w:color="auto" w:fill="FFFFFF" w:themeFill="background1"/>
        </w:rPr>
        <w:t xml:space="preserve">Продолжительность </w:t>
      </w:r>
      <w:r w:rsidR="000B3E0F" w:rsidRPr="00B7605C">
        <w:rPr>
          <w:sz w:val="24"/>
          <w:szCs w:val="24"/>
          <w:shd w:val="clear" w:color="auto" w:fill="FFFFFF" w:themeFill="background1"/>
        </w:rPr>
        <w:t xml:space="preserve">лечения </w:t>
      </w:r>
      <w:r w:rsidRPr="00B7605C">
        <w:rPr>
          <w:sz w:val="24"/>
          <w:szCs w:val="24"/>
          <w:shd w:val="clear" w:color="auto" w:fill="FFFFFF" w:themeFill="background1"/>
        </w:rPr>
        <w:t>определ</w:t>
      </w:r>
      <w:r w:rsidR="000B3E0F" w:rsidRPr="00B7605C">
        <w:rPr>
          <w:sz w:val="24"/>
          <w:szCs w:val="24"/>
          <w:shd w:val="clear" w:color="auto" w:fill="FFFFFF" w:themeFill="background1"/>
        </w:rPr>
        <w:t>яе</w:t>
      </w:r>
      <w:r w:rsidRPr="00B7605C">
        <w:rPr>
          <w:sz w:val="24"/>
          <w:szCs w:val="24"/>
          <w:shd w:val="clear" w:color="auto" w:fill="FFFFFF" w:themeFill="background1"/>
        </w:rPr>
        <w:t>т лечащий врач</w:t>
      </w:r>
      <w:r w:rsidR="000B3E0F" w:rsidRPr="00B7605C">
        <w:rPr>
          <w:sz w:val="24"/>
          <w:szCs w:val="24"/>
          <w:shd w:val="clear" w:color="auto" w:fill="FFFFFF" w:themeFill="background1"/>
        </w:rPr>
        <w:t xml:space="preserve"> в зависимости от Вашего состояния</w:t>
      </w:r>
      <w:r w:rsidRPr="00B7605C">
        <w:rPr>
          <w:sz w:val="24"/>
          <w:szCs w:val="24"/>
          <w:shd w:val="clear" w:color="auto" w:fill="FFFFFF" w:themeFill="background1"/>
        </w:rPr>
        <w:t>.</w:t>
      </w:r>
      <w:r w:rsidR="006C1699" w:rsidRPr="00B7605C">
        <w:rPr>
          <w:sz w:val="24"/>
          <w:szCs w:val="24"/>
        </w:rPr>
        <w:t xml:space="preserve"> </w:t>
      </w:r>
    </w:p>
    <w:p w14:paraId="411C99D7" w14:textId="289BAE67" w:rsidR="00FF3EFE" w:rsidRPr="00B7605C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7605C">
        <w:rPr>
          <w:b/>
          <w:lang w:eastAsia="en-US"/>
        </w:rPr>
        <w:t>Е</w:t>
      </w:r>
      <w:r w:rsidR="009C3907" w:rsidRPr="00B7605C">
        <w:rPr>
          <w:b/>
          <w:lang w:eastAsia="en-US"/>
        </w:rPr>
        <w:t>сли В</w:t>
      </w:r>
      <w:r w:rsidRPr="00B7605C">
        <w:rPr>
          <w:b/>
          <w:lang w:eastAsia="en-US"/>
        </w:rPr>
        <w:t xml:space="preserve">ы </w:t>
      </w:r>
      <w:r w:rsidR="00622B7B" w:rsidRPr="00B7605C">
        <w:rPr>
          <w:b/>
          <w:lang w:eastAsia="en-US"/>
        </w:rPr>
        <w:t>приняли</w:t>
      </w:r>
      <w:r w:rsidRPr="00B7605C">
        <w:rPr>
          <w:b/>
          <w:lang w:eastAsia="en-US"/>
        </w:rPr>
        <w:t xml:space="preserve"> препарат</w:t>
      </w:r>
      <w:r w:rsidR="00F54E82" w:rsidRPr="00B7605C">
        <w:rPr>
          <w:b/>
          <w:lang w:eastAsia="en-US"/>
        </w:rPr>
        <w:t>а</w:t>
      </w:r>
      <w:r w:rsidRPr="00B7605C">
        <w:rPr>
          <w:b/>
          <w:lang w:eastAsia="en-US"/>
        </w:rPr>
        <w:t xml:space="preserve"> </w:t>
      </w:r>
      <w:r w:rsidR="00A924E3" w:rsidRPr="00B7605C">
        <w:rPr>
          <w:b/>
          <w:bCs/>
        </w:rPr>
        <w:t xml:space="preserve">Клопидогрел-СЗ </w:t>
      </w:r>
      <w:r w:rsidRPr="00B7605C">
        <w:rPr>
          <w:b/>
          <w:lang w:eastAsia="en-US"/>
        </w:rPr>
        <w:t>больше</w:t>
      </w:r>
      <w:r w:rsidR="00A144A0" w:rsidRPr="00B7605C">
        <w:rPr>
          <w:b/>
          <w:lang w:eastAsia="en-US"/>
        </w:rPr>
        <w:t>,</w:t>
      </w:r>
      <w:r w:rsidRPr="00B7605C">
        <w:rPr>
          <w:b/>
          <w:lang w:eastAsia="en-US"/>
        </w:rPr>
        <w:t xml:space="preserve"> чем следовало</w:t>
      </w:r>
    </w:p>
    <w:p w14:paraId="7AA4D5E9" w14:textId="2B9022DB" w:rsidR="000B3E0F" w:rsidRPr="00B7605C" w:rsidRDefault="000B3E0F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B7605C">
        <w:rPr>
          <w:color w:val="000000"/>
        </w:rPr>
        <w:t xml:space="preserve">Вам может понадобиться помощь. Обратитесь к лечащему врачу или в отделение экстренной медицинской помощи ближайшей больницы. По возможности возьмите с собой упаковку и листок-вкладыш, чтобы показать врачу, какой препарат Вы приняли. При передозировке </w:t>
      </w:r>
      <w:proofErr w:type="spellStart"/>
      <w:r w:rsidRPr="00B7605C">
        <w:rPr>
          <w:color w:val="000000"/>
        </w:rPr>
        <w:t>клопидогрелом</w:t>
      </w:r>
      <w:proofErr w:type="spellEnd"/>
      <w:r w:rsidRPr="00B7605C">
        <w:rPr>
          <w:color w:val="000000"/>
        </w:rPr>
        <w:t xml:space="preserve"> у Вас может увеличиться риск развития кровотечения с последующими осложнениями в виде </w:t>
      </w:r>
      <w:r w:rsidR="00264FF7">
        <w:rPr>
          <w:color w:val="000000"/>
        </w:rPr>
        <w:t>увеличения времени</w:t>
      </w:r>
      <w:r w:rsidRPr="00B7605C">
        <w:rPr>
          <w:color w:val="000000"/>
        </w:rPr>
        <w:t xml:space="preserve"> кровотечения.</w:t>
      </w:r>
    </w:p>
    <w:p w14:paraId="22EF8D21" w14:textId="6E702CCC" w:rsidR="000F7485" w:rsidRPr="00B7605C" w:rsidRDefault="000F7485" w:rsidP="000F748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7605C">
        <w:rPr>
          <w:b/>
          <w:lang w:eastAsia="en-US"/>
        </w:rPr>
        <w:t xml:space="preserve">Если Вы забыли принять препарат </w:t>
      </w:r>
      <w:r w:rsidR="00A924E3" w:rsidRPr="00B7605C">
        <w:rPr>
          <w:b/>
          <w:bCs/>
        </w:rPr>
        <w:t>Клопидогрел-СЗ</w:t>
      </w:r>
      <w:r w:rsidRPr="00B7605C">
        <w:rPr>
          <w:b/>
          <w:lang w:eastAsia="en-US"/>
        </w:rPr>
        <w:t xml:space="preserve"> </w:t>
      </w:r>
    </w:p>
    <w:p w14:paraId="06EEC12E" w14:textId="736F8923" w:rsidR="00C90FE4" w:rsidRPr="00B7605C" w:rsidRDefault="00C90FE4" w:rsidP="00C90FE4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B7605C">
        <w:rPr>
          <w:lang w:eastAsia="en-US"/>
        </w:rPr>
        <w:t xml:space="preserve">Если </w:t>
      </w:r>
      <w:r w:rsidR="00264FF7">
        <w:rPr>
          <w:lang w:eastAsia="en-US"/>
        </w:rPr>
        <w:t xml:space="preserve">после пропуска приема очередной дозы </w:t>
      </w:r>
      <w:r w:rsidRPr="00264FF7">
        <w:rPr>
          <w:lang w:eastAsia="en-US"/>
        </w:rPr>
        <w:t xml:space="preserve">прошло </w:t>
      </w:r>
      <w:r w:rsidRPr="00B7605C">
        <w:rPr>
          <w:i/>
          <w:iCs/>
          <w:lang w:eastAsia="en-US"/>
        </w:rPr>
        <w:t>менее 12 часов</w:t>
      </w:r>
      <w:r w:rsidRPr="00B7605C">
        <w:rPr>
          <w:lang w:eastAsia="en-US"/>
        </w:rPr>
        <w:t>, то примите пропущенную дозу немедленно, а затем продолжайте прием препарата в обычное время.</w:t>
      </w:r>
    </w:p>
    <w:p w14:paraId="418BA6AC" w14:textId="0F0C0611" w:rsidR="000E1FB9" w:rsidRPr="00B7605C" w:rsidRDefault="00264FF7" w:rsidP="00C90FE4">
      <w:pPr>
        <w:pStyle w:val="a3"/>
        <w:spacing w:before="0" w:beforeAutospacing="0" w:after="0" w:afterAutospacing="0"/>
        <w:jc w:val="both"/>
        <w:rPr>
          <w:b/>
          <w:lang w:eastAsia="en-US"/>
        </w:rPr>
      </w:pPr>
      <w:r w:rsidRPr="00B7605C">
        <w:rPr>
          <w:lang w:eastAsia="en-US"/>
        </w:rPr>
        <w:t xml:space="preserve">Если </w:t>
      </w:r>
      <w:r>
        <w:rPr>
          <w:lang w:eastAsia="en-US"/>
        </w:rPr>
        <w:t xml:space="preserve">после пропуска приема очередной дозы </w:t>
      </w:r>
      <w:r w:rsidRPr="00264FF7">
        <w:rPr>
          <w:lang w:eastAsia="en-US"/>
        </w:rPr>
        <w:t xml:space="preserve">прошло </w:t>
      </w:r>
      <w:r w:rsidR="00C90FE4" w:rsidRPr="00B7605C">
        <w:rPr>
          <w:i/>
          <w:iCs/>
          <w:lang w:eastAsia="en-US"/>
        </w:rPr>
        <w:t>более 12 часов</w:t>
      </w:r>
      <w:r w:rsidR="00C90FE4" w:rsidRPr="00B7605C">
        <w:rPr>
          <w:lang w:eastAsia="en-US"/>
        </w:rPr>
        <w:t xml:space="preserve">, то примите </w:t>
      </w:r>
      <w:r w:rsidR="000E1FB9" w:rsidRPr="00B7605C">
        <w:rPr>
          <w:lang w:eastAsia="en-US"/>
        </w:rPr>
        <w:t xml:space="preserve">следующую дозу в обычное время </w:t>
      </w:r>
      <w:r>
        <w:rPr>
          <w:lang w:eastAsia="en-US"/>
        </w:rPr>
        <w:t>(</w:t>
      </w:r>
      <w:r w:rsidR="000B3E0F" w:rsidRPr="00B7605C">
        <w:rPr>
          <w:lang w:eastAsia="en-US"/>
        </w:rPr>
        <w:t>н</w:t>
      </w:r>
      <w:r w:rsidR="000E1FB9" w:rsidRPr="00B7605C">
        <w:rPr>
          <w:lang w:eastAsia="en-US"/>
        </w:rPr>
        <w:t>е принимайте двойную дозу</w:t>
      </w:r>
      <w:r>
        <w:rPr>
          <w:lang w:eastAsia="en-US"/>
        </w:rPr>
        <w:t>)</w:t>
      </w:r>
      <w:r w:rsidR="000E1FB9" w:rsidRPr="00B7605C">
        <w:rPr>
          <w:lang w:eastAsia="en-US"/>
        </w:rPr>
        <w:t>.</w:t>
      </w:r>
    </w:p>
    <w:p w14:paraId="10940CFF" w14:textId="65818F18" w:rsidR="000F7485" w:rsidRPr="00B7605C" w:rsidRDefault="000F7485" w:rsidP="000E1FB9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B7605C">
        <w:rPr>
          <w:b/>
          <w:lang w:eastAsia="en-US"/>
        </w:rPr>
        <w:t xml:space="preserve">Если Вы прекратили прием препарата </w:t>
      </w:r>
      <w:r w:rsidR="00A924E3" w:rsidRPr="00B7605C">
        <w:rPr>
          <w:b/>
          <w:bCs/>
        </w:rPr>
        <w:t>Клопидогрел-СЗ</w:t>
      </w:r>
    </w:p>
    <w:p w14:paraId="30F49275" w14:textId="541C515F" w:rsidR="000E1FB9" w:rsidRPr="00B7605C" w:rsidRDefault="00E41B61" w:rsidP="000E1FB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bookmarkStart w:id="10" w:name="_Hlk100330375"/>
      <w:r w:rsidRPr="00B7605C">
        <w:rPr>
          <w:lang w:eastAsia="en-US"/>
        </w:rPr>
        <w:t xml:space="preserve">Ваше состояние может ухудшиться. </w:t>
      </w:r>
      <w:r w:rsidR="000E1FB9" w:rsidRPr="00B7605C">
        <w:rPr>
          <w:lang w:eastAsia="en-US"/>
        </w:rPr>
        <w:t xml:space="preserve">Не </w:t>
      </w:r>
      <w:r w:rsidR="000E1FB9" w:rsidRPr="00B7605C">
        <w:rPr>
          <w:shd w:val="clear" w:color="auto" w:fill="FFFFFF" w:themeFill="background1"/>
          <w:lang w:eastAsia="en-US"/>
        </w:rPr>
        <w:t>прекращайте прием препарата</w:t>
      </w:r>
      <w:r w:rsidR="000E1FB9" w:rsidRPr="00B7605C">
        <w:t xml:space="preserve"> </w:t>
      </w:r>
      <w:r w:rsidR="00A924E3" w:rsidRPr="00B7605C">
        <w:t>Клопидогрел-СЗ</w:t>
      </w:r>
      <w:r w:rsidR="000E1FB9" w:rsidRPr="00B7605C">
        <w:t xml:space="preserve">, </w:t>
      </w:r>
      <w:r w:rsidR="000E1FB9" w:rsidRPr="00B7605C">
        <w:rPr>
          <w:lang w:eastAsia="en-US"/>
        </w:rPr>
        <w:t xml:space="preserve">не посоветовавшись с врачом.  </w:t>
      </w:r>
    </w:p>
    <w:bookmarkEnd w:id="10"/>
    <w:p w14:paraId="476FCA0F" w14:textId="67031601" w:rsidR="00386134" w:rsidRPr="00B7605C" w:rsidRDefault="00386134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B7605C">
        <w:rPr>
          <w:lang w:eastAsia="en-US"/>
        </w:rPr>
        <w:t>При наличии вопросов по применению препарата обратитесь к лечащему врачу</w:t>
      </w:r>
      <w:r w:rsidR="00875898" w:rsidRPr="00B7605C">
        <w:rPr>
          <w:lang w:eastAsia="en-US"/>
        </w:rPr>
        <w:t>.</w:t>
      </w:r>
    </w:p>
    <w:p w14:paraId="504EED5E" w14:textId="6CFCFFC3" w:rsidR="00261E56" w:rsidRPr="00B7605C" w:rsidRDefault="006E53A0" w:rsidP="00F54E82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B7605C">
        <w:rPr>
          <w:b/>
          <w:color w:val="000000"/>
        </w:rPr>
        <w:t>Возможные нежелательные реакции</w:t>
      </w:r>
    </w:p>
    <w:p w14:paraId="1C57AA1C" w14:textId="31EE3A05" w:rsidR="008F57AD" w:rsidRPr="00B7605C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B7605C">
        <w:rPr>
          <w:color w:val="000000"/>
        </w:rPr>
        <w:t xml:space="preserve">Подобно всем лекарственным препаратам, препарат </w:t>
      </w:r>
      <w:r w:rsidR="00A924E3" w:rsidRPr="00B7605C">
        <w:t>Клопидогрел-СЗ</w:t>
      </w:r>
      <w:r w:rsidR="00A924E3" w:rsidRPr="00B7605C">
        <w:rPr>
          <w:color w:val="000000"/>
        </w:rPr>
        <w:t xml:space="preserve"> </w:t>
      </w:r>
      <w:r w:rsidRPr="00B7605C">
        <w:rPr>
          <w:color w:val="000000"/>
        </w:rPr>
        <w:t>может вызывать нежелательные реакции, однако они возникают не у всех.</w:t>
      </w:r>
    </w:p>
    <w:p w14:paraId="2EE08397" w14:textId="6249140C" w:rsidR="00B92657" w:rsidRPr="00C42283" w:rsidRDefault="00B92657" w:rsidP="00207F3E">
      <w:pPr>
        <w:shd w:val="clear" w:color="auto" w:fill="FFFFFF" w:themeFill="background1"/>
        <w:spacing w:before="120"/>
        <w:jc w:val="both"/>
        <w:rPr>
          <w:color w:val="000000"/>
        </w:rPr>
      </w:pPr>
      <w:r w:rsidRPr="006F298A">
        <w:rPr>
          <w:b/>
          <w:bCs/>
          <w:color w:val="000000"/>
        </w:rPr>
        <w:t xml:space="preserve">Немедленно прекратите прием препарата </w:t>
      </w:r>
      <w:r w:rsidR="00A924E3" w:rsidRPr="006F298A">
        <w:rPr>
          <w:b/>
          <w:bCs/>
        </w:rPr>
        <w:t xml:space="preserve">Клопидогрел-СЗ </w:t>
      </w:r>
      <w:r w:rsidRPr="006F298A">
        <w:rPr>
          <w:b/>
          <w:bCs/>
          <w:color w:val="000000"/>
        </w:rPr>
        <w:t>и обратитесь за м</w:t>
      </w:r>
      <w:r w:rsidRPr="00B7605C">
        <w:rPr>
          <w:b/>
          <w:bCs/>
          <w:color w:val="000000"/>
        </w:rPr>
        <w:t xml:space="preserve">едицинской помощью в случае возникновения любой из нижеперечисленных </w:t>
      </w:r>
      <w:r w:rsidRPr="00C42283">
        <w:rPr>
          <w:b/>
          <w:bCs/>
          <w:color w:val="000000"/>
        </w:rPr>
        <w:t>серьезных нежелательных реакций</w:t>
      </w:r>
      <w:r w:rsidRPr="006F298A">
        <w:rPr>
          <w:b/>
          <w:bCs/>
          <w:color w:val="000000"/>
        </w:rPr>
        <w:t>:</w:t>
      </w:r>
    </w:p>
    <w:p w14:paraId="69B0FE44" w14:textId="33AB3698" w:rsidR="006F298A" w:rsidRDefault="00321339" w:rsidP="00435E2E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>
        <w:rPr>
          <w:color w:val="000000"/>
        </w:rPr>
        <w:t>т</w:t>
      </w:r>
      <w:r w:rsidR="006F298A">
        <w:rPr>
          <w:color w:val="000000"/>
        </w:rPr>
        <w:t>яжелые состояния, при которых в крови снижено количество</w:t>
      </w:r>
      <w:r w:rsidR="006F298A" w:rsidRPr="00C42283">
        <w:t xml:space="preserve"> </w:t>
      </w:r>
      <w:r>
        <w:t>клеток крови (</w:t>
      </w:r>
      <w:r w:rsidRPr="00C42283">
        <w:rPr>
          <w:bCs/>
        </w:rPr>
        <w:t>тяжел</w:t>
      </w:r>
      <w:r>
        <w:rPr>
          <w:bCs/>
        </w:rPr>
        <w:t>ая</w:t>
      </w:r>
      <w:r w:rsidRPr="00C42283">
        <w:rPr>
          <w:bCs/>
        </w:rPr>
        <w:t xml:space="preserve"> </w:t>
      </w:r>
      <w:proofErr w:type="spellStart"/>
      <w:r w:rsidRPr="00C42283">
        <w:rPr>
          <w:bCs/>
        </w:rPr>
        <w:t>нейтропени</w:t>
      </w:r>
      <w:r>
        <w:rPr>
          <w:bCs/>
        </w:rPr>
        <w:t>я</w:t>
      </w:r>
      <w:proofErr w:type="spellEnd"/>
      <w:r>
        <w:rPr>
          <w:bCs/>
        </w:rPr>
        <w:t>/</w:t>
      </w:r>
      <w:r w:rsidRPr="00C42283">
        <w:t>панцитопения</w:t>
      </w:r>
      <w:r>
        <w:t>/</w:t>
      </w:r>
      <w:r w:rsidRPr="00C42283">
        <w:t>агранулоцитоз</w:t>
      </w:r>
      <w:r>
        <w:t>);</w:t>
      </w:r>
    </w:p>
    <w:p w14:paraId="78E0F1EC" w14:textId="2891225B" w:rsidR="00321339" w:rsidRDefault="00321339" w:rsidP="00321339">
      <w:pPr>
        <w:pStyle w:val="ae"/>
        <w:numPr>
          <w:ilvl w:val="0"/>
          <w:numId w:val="44"/>
        </w:numPr>
        <w:shd w:val="clear" w:color="auto" w:fill="FFFFFF" w:themeFill="background1"/>
        <w:jc w:val="both"/>
      </w:pPr>
      <w:r w:rsidRPr="00C42283">
        <w:t xml:space="preserve">тяжелое </w:t>
      </w:r>
      <w:r>
        <w:t xml:space="preserve">серьезное </w:t>
      </w:r>
      <w:r w:rsidRPr="00C42283">
        <w:t>заболевание</w:t>
      </w:r>
      <w:r>
        <w:t xml:space="preserve">, проявляющееся образованием небольших сгустков крови </w:t>
      </w:r>
      <w:r w:rsidRPr="00C42283">
        <w:t>по всему телу,</w:t>
      </w:r>
      <w:r>
        <w:t xml:space="preserve"> которые блокируют приток крови к жизненно-важным органам, таким как мозг, сердце и почки (</w:t>
      </w:r>
      <w:r w:rsidRPr="00C42283">
        <w:t>тромботическая тромбоцитопеническая пурпура);</w:t>
      </w:r>
    </w:p>
    <w:p w14:paraId="72DBFC75" w14:textId="3313B8A3" w:rsidR="00321339" w:rsidRPr="00C42283" w:rsidRDefault="00321339" w:rsidP="00321339">
      <w:pPr>
        <w:pStyle w:val="ae"/>
        <w:numPr>
          <w:ilvl w:val="0"/>
          <w:numId w:val="44"/>
        </w:numPr>
        <w:shd w:val="clear" w:color="auto" w:fill="FFFFFF" w:themeFill="background1"/>
        <w:jc w:val="both"/>
      </w:pPr>
      <w:r w:rsidRPr="00C42283">
        <w:lastRenderedPageBreak/>
        <w:t>серьезная аллергическая реакция, проявля</w:t>
      </w:r>
      <w:r>
        <w:t>ющаяся</w:t>
      </w:r>
      <w:r w:rsidRPr="00C42283">
        <w:t xml:space="preserve"> в виде дискомфорта и давящей боли в груди, одышки, затруднения дыхания (синдром </w:t>
      </w:r>
      <w:proofErr w:type="spellStart"/>
      <w:r w:rsidRPr="00C42283">
        <w:t>Коуниса</w:t>
      </w:r>
      <w:proofErr w:type="spellEnd"/>
      <w:r w:rsidRPr="00C42283">
        <w:t>)</w:t>
      </w:r>
      <w:r>
        <w:t>;</w:t>
      </w:r>
    </w:p>
    <w:p w14:paraId="6CF6819D" w14:textId="16203A01" w:rsidR="00321339" w:rsidRPr="00C42283" w:rsidRDefault="00321339" w:rsidP="00BF2EA1">
      <w:pPr>
        <w:pStyle w:val="ae"/>
        <w:numPr>
          <w:ilvl w:val="0"/>
          <w:numId w:val="44"/>
        </w:numPr>
        <w:shd w:val="clear" w:color="auto" w:fill="FFFFFF" w:themeFill="background1"/>
        <w:jc w:val="both"/>
      </w:pPr>
      <w:r w:rsidRPr="00C42283">
        <w:t>аллергическ</w:t>
      </w:r>
      <w:r>
        <w:t>ие</w:t>
      </w:r>
      <w:r w:rsidRPr="00C42283">
        <w:t xml:space="preserve"> реакци</w:t>
      </w:r>
      <w:r>
        <w:t>и</w:t>
      </w:r>
      <w:r w:rsidRPr="00C42283">
        <w:t xml:space="preserve"> немедленного типа, </w:t>
      </w:r>
      <w:r>
        <w:t xml:space="preserve">протекающие с </w:t>
      </w:r>
      <w:r w:rsidRPr="00C42283">
        <w:t>одышкой, резким снижением давления,</w:t>
      </w:r>
      <w:r w:rsidRPr="00321339">
        <w:t xml:space="preserve"> </w:t>
      </w:r>
      <w:r w:rsidRPr="00C42283">
        <w:t>головокружением,</w:t>
      </w:r>
      <w:r>
        <w:t xml:space="preserve"> слабостью, кожным зудом, сыпью, отеком кожи (</w:t>
      </w:r>
      <w:r w:rsidRPr="00C42283">
        <w:t>анафилактоидные реакции);</w:t>
      </w:r>
    </w:p>
    <w:p w14:paraId="3DF3E1DE" w14:textId="7A138FD6" w:rsidR="00321339" w:rsidRPr="00C42283" w:rsidRDefault="00321339" w:rsidP="00321339">
      <w:pPr>
        <w:pStyle w:val="ae"/>
        <w:numPr>
          <w:ilvl w:val="0"/>
          <w:numId w:val="44"/>
        </w:numPr>
        <w:shd w:val="clear" w:color="auto" w:fill="FFFFFF" w:themeFill="background1"/>
        <w:jc w:val="both"/>
      </w:pPr>
      <w:r w:rsidRPr="00C42283">
        <w:rPr>
          <w:color w:val="000000"/>
        </w:rPr>
        <w:t>внутричерепное кровоизлияние</w:t>
      </w:r>
      <w:r>
        <w:rPr>
          <w:color w:val="000000"/>
        </w:rPr>
        <w:t>;</w:t>
      </w:r>
    </w:p>
    <w:p w14:paraId="1FB3D744" w14:textId="14925626" w:rsidR="00435E2E" w:rsidRPr="00C42283" w:rsidRDefault="0025321B" w:rsidP="00435E2E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 w:rsidRPr="00C42283">
        <w:rPr>
          <w:color w:val="000000"/>
        </w:rPr>
        <w:t>с</w:t>
      </w:r>
      <w:r w:rsidR="00E01858" w:rsidRPr="00C42283">
        <w:rPr>
          <w:color w:val="000000"/>
        </w:rPr>
        <w:t xml:space="preserve">ильная боль в животе, </w:t>
      </w:r>
      <w:r w:rsidRPr="00C42283">
        <w:rPr>
          <w:color w:val="000000"/>
        </w:rPr>
        <w:t xml:space="preserve">черный цвет </w:t>
      </w:r>
      <w:r w:rsidR="00E01858" w:rsidRPr="00C42283">
        <w:rPr>
          <w:color w:val="000000"/>
        </w:rPr>
        <w:t xml:space="preserve">кала, рвота </w:t>
      </w:r>
      <w:r w:rsidR="00E62BC9" w:rsidRPr="00C42283">
        <w:rPr>
          <w:color w:val="000000"/>
        </w:rPr>
        <w:t xml:space="preserve">цвета </w:t>
      </w:r>
      <w:r w:rsidR="00E01858" w:rsidRPr="00C42283">
        <w:rPr>
          <w:color w:val="000000"/>
        </w:rPr>
        <w:t>«кофейно</w:t>
      </w:r>
      <w:r w:rsidR="00E62BC9" w:rsidRPr="00C42283">
        <w:rPr>
          <w:color w:val="000000"/>
        </w:rPr>
        <w:t>й гущи</w:t>
      </w:r>
      <w:r w:rsidR="00E01858" w:rsidRPr="00C42283">
        <w:rPr>
          <w:color w:val="000000"/>
        </w:rPr>
        <w:t>»</w:t>
      </w:r>
      <w:r w:rsidR="00E62BC9" w:rsidRPr="00C42283">
        <w:rPr>
          <w:color w:val="000000"/>
        </w:rPr>
        <w:t xml:space="preserve">, </w:t>
      </w:r>
      <w:r w:rsidR="00321339">
        <w:rPr>
          <w:color w:val="000000"/>
        </w:rPr>
        <w:t>холодный</w:t>
      </w:r>
      <w:r w:rsidR="00E62BC9" w:rsidRPr="00C42283">
        <w:rPr>
          <w:color w:val="000000"/>
        </w:rPr>
        <w:t xml:space="preserve"> пот, </w:t>
      </w:r>
      <w:r w:rsidR="00321339">
        <w:rPr>
          <w:color w:val="000000"/>
        </w:rPr>
        <w:t xml:space="preserve">слабость, </w:t>
      </w:r>
      <w:r w:rsidR="00E62BC9" w:rsidRPr="00C42283">
        <w:rPr>
          <w:color w:val="000000"/>
        </w:rPr>
        <w:t>бледность кожи</w:t>
      </w:r>
      <w:r w:rsidR="00321339">
        <w:rPr>
          <w:color w:val="000000"/>
        </w:rPr>
        <w:t>,</w:t>
      </w:r>
      <w:r w:rsidR="00321339" w:rsidRPr="00321339">
        <w:rPr>
          <w:bCs/>
        </w:rPr>
        <w:t xml:space="preserve"> </w:t>
      </w:r>
      <w:r w:rsidR="00321339" w:rsidRPr="00C42283">
        <w:rPr>
          <w:bCs/>
        </w:rPr>
        <w:t>частое сердцебиение, низкое давление</w:t>
      </w:r>
      <w:r w:rsidR="00321339">
        <w:rPr>
          <w:color w:val="000000"/>
        </w:rPr>
        <w:t xml:space="preserve"> </w:t>
      </w:r>
      <w:r w:rsidR="00E01858" w:rsidRPr="00C42283">
        <w:rPr>
          <w:color w:val="000000"/>
        </w:rPr>
        <w:t>(ж</w:t>
      </w:r>
      <w:r w:rsidR="00435E2E" w:rsidRPr="00C42283">
        <w:rPr>
          <w:color w:val="000000"/>
        </w:rPr>
        <w:t>елудочно-кишечн</w:t>
      </w:r>
      <w:r w:rsidR="00E01858" w:rsidRPr="00C42283">
        <w:rPr>
          <w:color w:val="000000"/>
        </w:rPr>
        <w:t>о</w:t>
      </w:r>
      <w:r w:rsidR="00D158C8" w:rsidRPr="00C42283">
        <w:rPr>
          <w:color w:val="000000"/>
        </w:rPr>
        <w:t>е</w:t>
      </w:r>
      <w:r w:rsidR="00321339">
        <w:rPr>
          <w:color w:val="000000"/>
        </w:rPr>
        <w:t xml:space="preserve"> и забрюшинное</w:t>
      </w:r>
      <w:r w:rsidR="00435E2E" w:rsidRPr="00C42283">
        <w:rPr>
          <w:color w:val="000000"/>
        </w:rPr>
        <w:t xml:space="preserve"> кровотечени</w:t>
      </w:r>
      <w:r w:rsidR="00D158C8" w:rsidRPr="00C42283">
        <w:rPr>
          <w:color w:val="000000"/>
        </w:rPr>
        <w:t>е</w:t>
      </w:r>
      <w:r w:rsidR="00E01858" w:rsidRPr="00C42283">
        <w:rPr>
          <w:color w:val="000000"/>
        </w:rPr>
        <w:t>)</w:t>
      </w:r>
      <w:r w:rsidR="00965D79">
        <w:rPr>
          <w:color w:val="000000"/>
        </w:rPr>
        <w:t>;</w:t>
      </w:r>
    </w:p>
    <w:p w14:paraId="07A910E8" w14:textId="6D21E660" w:rsidR="00E07BEB" w:rsidRPr="00C42283" w:rsidRDefault="00F5173F" w:rsidP="00295DAD">
      <w:pPr>
        <w:pStyle w:val="11"/>
        <w:numPr>
          <w:ilvl w:val="0"/>
          <w:numId w:val="35"/>
        </w:numPr>
        <w:shd w:val="clear" w:color="auto" w:fill="auto"/>
        <w:spacing w:after="0"/>
        <w:ind w:left="700"/>
        <w:rPr>
          <w:sz w:val="24"/>
          <w:szCs w:val="24"/>
        </w:rPr>
      </w:pPr>
      <w:r w:rsidRPr="00C42283">
        <w:rPr>
          <w:sz w:val="24"/>
          <w:szCs w:val="24"/>
        </w:rPr>
        <w:t xml:space="preserve">высокая температура тела, </w:t>
      </w:r>
      <w:r w:rsidR="00295DAD" w:rsidRPr="00C42283">
        <w:rPr>
          <w:sz w:val="24"/>
          <w:szCs w:val="24"/>
        </w:rPr>
        <w:t>желтый цвет кожи и гла</w:t>
      </w:r>
      <w:r w:rsidR="00673222" w:rsidRPr="00C42283">
        <w:rPr>
          <w:sz w:val="24"/>
          <w:szCs w:val="24"/>
        </w:rPr>
        <w:t>з</w:t>
      </w:r>
      <w:r w:rsidR="00295DAD" w:rsidRPr="00C42283">
        <w:rPr>
          <w:sz w:val="24"/>
          <w:szCs w:val="24"/>
        </w:rPr>
        <w:t>, боль и тяжесть в правом подреберье, тошнота, рвота, сильная слабость, сонливость, отеки (о</w:t>
      </w:r>
      <w:r w:rsidR="00E07BEB" w:rsidRPr="00C42283">
        <w:rPr>
          <w:sz w:val="24"/>
          <w:szCs w:val="24"/>
        </w:rPr>
        <w:t>страя печеночная недостаточность</w:t>
      </w:r>
      <w:r w:rsidR="00295DAD" w:rsidRPr="00C42283">
        <w:rPr>
          <w:sz w:val="24"/>
          <w:szCs w:val="24"/>
        </w:rPr>
        <w:t>);</w:t>
      </w:r>
    </w:p>
    <w:p w14:paraId="33D5506C" w14:textId="3FCE7C29" w:rsidR="00E07BEB" w:rsidRPr="00C42283" w:rsidRDefault="004100E2" w:rsidP="00A163A3">
      <w:pPr>
        <w:pStyle w:val="11"/>
        <w:numPr>
          <w:ilvl w:val="0"/>
          <w:numId w:val="35"/>
        </w:numPr>
        <w:shd w:val="clear" w:color="auto" w:fill="auto"/>
        <w:spacing w:after="0"/>
        <w:ind w:left="700"/>
        <w:rPr>
          <w:sz w:val="24"/>
          <w:szCs w:val="24"/>
        </w:rPr>
      </w:pPr>
      <w:r w:rsidRPr="00C42283">
        <w:rPr>
          <w:sz w:val="24"/>
          <w:szCs w:val="24"/>
        </w:rPr>
        <w:t xml:space="preserve">тяжелые аллергические кожные реакции: обширная сыпь, </w:t>
      </w:r>
      <w:r w:rsidR="00965D79">
        <w:rPr>
          <w:sz w:val="24"/>
          <w:szCs w:val="24"/>
        </w:rPr>
        <w:t xml:space="preserve">кожный </w:t>
      </w:r>
      <w:r w:rsidRPr="00C42283">
        <w:rPr>
          <w:sz w:val="24"/>
          <w:szCs w:val="24"/>
        </w:rPr>
        <w:t>зуд, покраснение кожи, гнойничковые высыпания, болезненные волдыри на коже, слизистых, половых органах, высокая температура тела (</w:t>
      </w:r>
      <w:r w:rsidR="003E4CCF" w:rsidRPr="00C42283">
        <w:rPr>
          <w:sz w:val="24"/>
          <w:szCs w:val="24"/>
        </w:rPr>
        <w:t>б</w:t>
      </w:r>
      <w:r w:rsidR="00E07BEB" w:rsidRPr="00C42283">
        <w:rPr>
          <w:sz w:val="24"/>
          <w:szCs w:val="24"/>
        </w:rPr>
        <w:t>уллезный дерматит</w:t>
      </w:r>
      <w:r w:rsidRPr="00C42283">
        <w:rPr>
          <w:sz w:val="24"/>
          <w:szCs w:val="24"/>
        </w:rPr>
        <w:t>,</w:t>
      </w:r>
      <w:r w:rsidR="00E07BEB" w:rsidRPr="00C42283">
        <w:rPr>
          <w:sz w:val="24"/>
          <w:szCs w:val="24"/>
        </w:rPr>
        <w:t xml:space="preserve"> токсический эпидермальный некролиз, синдром Стивенса-Джонсона, </w:t>
      </w:r>
      <w:proofErr w:type="spellStart"/>
      <w:r w:rsidR="00E07BEB" w:rsidRPr="00C42283">
        <w:rPr>
          <w:sz w:val="24"/>
          <w:szCs w:val="24"/>
        </w:rPr>
        <w:t>многоформная</w:t>
      </w:r>
      <w:proofErr w:type="spellEnd"/>
      <w:r w:rsidR="00E07BEB" w:rsidRPr="00C42283">
        <w:rPr>
          <w:sz w:val="24"/>
          <w:szCs w:val="24"/>
        </w:rPr>
        <w:t xml:space="preserve"> эритема, острый генерализованный </w:t>
      </w:r>
      <w:proofErr w:type="spellStart"/>
      <w:r w:rsidR="00E07BEB" w:rsidRPr="00C42283">
        <w:rPr>
          <w:sz w:val="24"/>
          <w:szCs w:val="24"/>
        </w:rPr>
        <w:t>экзантематозный</w:t>
      </w:r>
      <w:proofErr w:type="spellEnd"/>
      <w:r w:rsidR="00E07BEB" w:rsidRPr="00C42283">
        <w:rPr>
          <w:sz w:val="24"/>
          <w:szCs w:val="24"/>
        </w:rPr>
        <w:t xml:space="preserve"> </w:t>
      </w:r>
      <w:proofErr w:type="spellStart"/>
      <w:r w:rsidR="00E07BEB" w:rsidRPr="00C42283">
        <w:rPr>
          <w:sz w:val="24"/>
          <w:szCs w:val="24"/>
        </w:rPr>
        <w:t>пустулез</w:t>
      </w:r>
      <w:proofErr w:type="spellEnd"/>
      <w:r w:rsidR="00E07BEB" w:rsidRPr="00C42283">
        <w:rPr>
          <w:sz w:val="24"/>
          <w:szCs w:val="24"/>
        </w:rPr>
        <w:t>)</w:t>
      </w:r>
      <w:r w:rsidR="003E4603" w:rsidRPr="00C42283">
        <w:rPr>
          <w:sz w:val="24"/>
          <w:szCs w:val="24"/>
        </w:rPr>
        <w:t>;</w:t>
      </w:r>
    </w:p>
    <w:p w14:paraId="197AFD81" w14:textId="7E86BABD" w:rsidR="00E07BEB" w:rsidRPr="00C42283" w:rsidRDefault="00B7605C" w:rsidP="00F952D2">
      <w:pPr>
        <w:pStyle w:val="11"/>
        <w:numPr>
          <w:ilvl w:val="0"/>
          <w:numId w:val="35"/>
        </w:numPr>
        <w:shd w:val="clear" w:color="auto" w:fill="auto"/>
        <w:spacing w:after="0"/>
        <w:ind w:left="700"/>
        <w:rPr>
          <w:sz w:val="24"/>
          <w:szCs w:val="24"/>
        </w:rPr>
      </w:pPr>
      <w:r w:rsidRPr="00C42283">
        <w:rPr>
          <w:sz w:val="24"/>
          <w:szCs w:val="24"/>
        </w:rPr>
        <w:t>отек лица, губ, языка и/или горла, затруднение дыхания или глотания, интенсивный зуд кожи, появление сыпи и/или волдырей (а</w:t>
      </w:r>
      <w:r w:rsidR="00E07BEB" w:rsidRPr="00C42283">
        <w:rPr>
          <w:sz w:val="24"/>
          <w:szCs w:val="24"/>
        </w:rPr>
        <w:t>нгионевротический отек</w:t>
      </w:r>
      <w:r w:rsidRPr="00C42283">
        <w:rPr>
          <w:sz w:val="24"/>
          <w:szCs w:val="24"/>
        </w:rPr>
        <w:t>)</w:t>
      </w:r>
      <w:r w:rsidR="00C42283" w:rsidRPr="00C42283">
        <w:rPr>
          <w:sz w:val="24"/>
          <w:szCs w:val="24"/>
        </w:rPr>
        <w:t>.</w:t>
      </w:r>
    </w:p>
    <w:p w14:paraId="6A277C3F" w14:textId="236A5FBA" w:rsidR="00207F3E" w:rsidRPr="008A5575" w:rsidRDefault="00207F3E" w:rsidP="00AE2600">
      <w:pPr>
        <w:shd w:val="clear" w:color="auto" w:fill="FFFFFF" w:themeFill="background1"/>
        <w:spacing w:before="240"/>
        <w:jc w:val="both"/>
        <w:rPr>
          <w:b/>
          <w:bCs/>
        </w:rPr>
      </w:pPr>
      <w:r w:rsidRPr="008A5575">
        <w:rPr>
          <w:b/>
          <w:bCs/>
        </w:rPr>
        <w:t xml:space="preserve">Другие возможные нежелательные реакции, которые могут наблюдаться при приеме препарата </w:t>
      </w:r>
      <w:r w:rsidR="00A924E3" w:rsidRPr="008A5575">
        <w:rPr>
          <w:b/>
          <w:bCs/>
        </w:rPr>
        <w:t>Клопидогрел-СЗ</w:t>
      </w:r>
    </w:p>
    <w:p w14:paraId="39BAE7D6" w14:textId="77777777" w:rsidR="00294D82" w:rsidRPr="00C42283" w:rsidRDefault="00294D82" w:rsidP="00294D82">
      <w:pPr>
        <w:shd w:val="clear" w:color="auto" w:fill="FFFFFF" w:themeFill="background1"/>
        <w:jc w:val="both"/>
        <w:rPr>
          <w:color w:val="000000"/>
        </w:rPr>
      </w:pPr>
      <w:r w:rsidRPr="00C42283">
        <w:rPr>
          <w:b/>
          <w:bCs/>
        </w:rPr>
        <w:t xml:space="preserve">Часто </w:t>
      </w:r>
      <w:r w:rsidRPr="00C42283">
        <w:rPr>
          <w:lang w:eastAsia="en-US"/>
        </w:rPr>
        <w:t xml:space="preserve">(могут возникать не </w:t>
      </w:r>
      <w:r w:rsidRPr="00C42283">
        <w:rPr>
          <w:color w:val="000000"/>
        </w:rPr>
        <w:t>более чем у 1 человека из 10):</w:t>
      </w:r>
    </w:p>
    <w:p w14:paraId="19258E5F" w14:textId="4095BE1D" w:rsidR="00435E2E" w:rsidRPr="00965D79" w:rsidRDefault="008A5575" w:rsidP="00855A4C">
      <w:pPr>
        <w:pStyle w:val="ae"/>
        <w:numPr>
          <w:ilvl w:val="0"/>
          <w:numId w:val="39"/>
        </w:numPr>
        <w:shd w:val="clear" w:color="auto" w:fill="FFFFFF" w:themeFill="background1"/>
        <w:jc w:val="both"/>
        <w:rPr>
          <w:rStyle w:val="51"/>
          <w:spacing w:val="0"/>
          <w:shd w:val="clear" w:color="auto" w:fill="auto"/>
        </w:rPr>
      </w:pPr>
      <w:r w:rsidRPr="00C42283">
        <w:rPr>
          <w:rStyle w:val="51"/>
          <w:b w:val="0"/>
          <w:bCs w:val="0"/>
          <w:i w:val="0"/>
          <w:iCs w:val="0"/>
          <w:color w:val="000000"/>
        </w:rPr>
        <w:t>кровоизлияние</w:t>
      </w:r>
      <w:r w:rsidR="002F3E84" w:rsidRPr="00C42283">
        <w:rPr>
          <w:rStyle w:val="51"/>
          <w:b w:val="0"/>
          <w:bCs w:val="0"/>
          <w:i w:val="0"/>
          <w:iCs w:val="0"/>
          <w:color w:val="000000"/>
        </w:rPr>
        <w:t xml:space="preserve"> под кож</w:t>
      </w:r>
      <w:r w:rsidRPr="00C42283">
        <w:rPr>
          <w:rStyle w:val="51"/>
          <w:b w:val="0"/>
          <w:bCs w:val="0"/>
          <w:i w:val="0"/>
          <w:iCs w:val="0"/>
          <w:color w:val="000000"/>
        </w:rPr>
        <w:t>у</w:t>
      </w:r>
      <w:r w:rsidR="002F3E84" w:rsidRPr="00C42283">
        <w:rPr>
          <w:rStyle w:val="51"/>
          <w:b w:val="0"/>
          <w:bCs w:val="0"/>
          <w:i w:val="0"/>
          <w:iCs w:val="0"/>
          <w:color w:val="000000"/>
        </w:rPr>
        <w:t xml:space="preserve"> (</w:t>
      </w:r>
      <w:r w:rsidR="00435E2E" w:rsidRPr="00C42283">
        <w:rPr>
          <w:rStyle w:val="51"/>
          <w:b w:val="0"/>
          <w:bCs w:val="0"/>
          <w:i w:val="0"/>
          <w:iCs w:val="0"/>
          <w:color w:val="000000"/>
        </w:rPr>
        <w:t>гематома</w:t>
      </w:r>
      <w:r w:rsidR="002F3E84" w:rsidRPr="00C42283">
        <w:rPr>
          <w:rStyle w:val="51"/>
          <w:b w:val="0"/>
          <w:bCs w:val="0"/>
          <w:i w:val="0"/>
          <w:iCs w:val="0"/>
          <w:color w:val="000000"/>
        </w:rPr>
        <w:t>)</w:t>
      </w:r>
      <w:r w:rsidRPr="00C42283">
        <w:rPr>
          <w:rStyle w:val="51"/>
          <w:b w:val="0"/>
          <w:bCs w:val="0"/>
          <w:i w:val="0"/>
          <w:iCs w:val="0"/>
          <w:color w:val="000000"/>
        </w:rPr>
        <w:t>, кровоподтеки, кровотечения в месте инъекции;</w:t>
      </w:r>
    </w:p>
    <w:p w14:paraId="04285AD5" w14:textId="1BA31218" w:rsidR="00965D79" w:rsidRPr="00C42283" w:rsidRDefault="00965D79" w:rsidP="00855A4C">
      <w:pPr>
        <w:pStyle w:val="ae"/>
        <w:numPr>
          <w:ilvl w:val="0"/>
          <w:numId w:val="39"/>
        </w:numPr>
        <w:shd w:val="clear" w:color="auto" w:fill="FFFFFF" w:themeFill="background1"/>
        <w:jc w:val="both"/>
        <w:rPr>
          <w:rStyle w:val="51"/>
          <w:spacing w:val="0"/>
          <w:shd w:val="clear" w:color="auto" w:fill="auto"/>
        </w:rPr>
      </w:pPr>
      <w:r w:rsidRPr="00C42283">
        <w:rPr>
          <w:rStyle w:val="51"/>
          <w:b w:val="0"/>
          <w:bCs w:val="0"/>
          <w:i w:val="0"/>
          <w:iCs w:val="0"/>
          <w:color w:val="000000"/>
        </w:rPr>
        <w:t>носовое кровотечение</w:t>
      </w:r>
      <w:r>
        <w:rPr>
          <w:rStyle w:val="51"/>
          <w:b w:val="0"/>
          <w:bCs w:val="0"/>
          <w:i w:val="0"/>
          <w:iCs w:val="0"/>
          <w:color w:val="000000"/>
        </w:rPr>
        <w:t>, желудочно-кишечные кровотечения;</w:t>
      </w:r>
    </w:p>
    <w:p w14:paraId="0375F512" w14:textId="324F8EAB" w:rsidR="00435E2E" w:rsidRPr="00C42283" w:rsidRDefault="0025321B" w:rsidP="00AE10A6">
      <w:pPr>
        <w:pStyle w:val="ae"/>
        <w:numPr>
          <w:ilvl w:val="0"/>
          <w:numId w:val="39"/>
        </w:numPr>
        <w:shd w:val="clear" w:color="auto" w:fill="FFFFFF" w:themeFill="background1"/>
        <w:jc w:val="both"/>
        <w:rPr>
          <w:rStyle w:val="51"/>
          <w:spacing w:val="0"/>
          <w:shd w:val="clear" w:color="auto" w:fill="auto"/>
        </w:rPr>
      </w:pPr>
      <w:r w:rsidRPr="00C42283">
        <w:rPr>
          <w:rStyle w:val="51"/>
          <w:b w:val="0"/>
          <w:bCs w:val="0"/>
          <w:i w:val="0"/>
          <w:iCs w:val="0"/>
          <w:color w:val="000000"/>
        </w:rPr>
        <w:t>нарушение пищеварения</w:t>
      </w:r>
      <w:r w:rsidR="002F3E84" w:rsidRPr="00C42283">
        <w:rPr>
          <w:rStyle w:val="51"/>
          <w:b w:val="0"/>
          <w:bCs w:val="0"/>
          <w:i w:val="0"/>
          <w:iCs w:val="0"/>
          <w:color w:val="000000"/>
        </w:rPr>
        <w:t xml:space="preserve"> </w:t>
      </w:r>
      <w:r w:rsidR="00965D79">
        <w:rPr>
          <w:rStyle w:val="51"/>
          <w:b w:val="0"/>
          <w:bCs w:val="0"/>
          <w:i w:val="0"/>
          <w:iCs w:val="0"/>
          <w:color w:val="000000"/>
        </w:rPr>
        <w:t xml:space="preserve">с </w:t>
      </w:r>
      <w:r w:rsidR="00965D79" w:rsidRPr="00C42283">
        <w:rPr>
          <w:rStyle w:val="51"/>
          <w:b w:val="0"/>
          <w:bCs w:val="0"/>
          <w:i w:val="0"/>
          <w:iCs w:val="0"/>
          <w:color w:val="000000"/>
        </w:rPr>
        <w:t>дискомфорт</w:t>
      </w:r>
      <w:r w:rsidR="00965D79">
        <w:rPr>
          <w:rStyle w:val="51"/>
          <w:b w:val="0"/>
          <w:bCs w:val="0"/>
          <w:i w:val="0"/>
          <w:iCs w:val="0"/>
          <w:color w:val="000000"/>
        </w:rPr>
        <w:t>ом</w:t>
      </w:r>
      <w:r w:rsidR="00965D79" w:rsidRPr="00C42283">
        <w:rPr>
          <w:rStyle w:val="51"/>
          <w:b w:val="0"/>
          <w:bCs w:val="0"/>
          <w:i w:val="0"/>
          <w:iCs w:val="0"/>
          <w:color w:val="000000"/>
        </w:rPr>
        <w:t xml:space="preserve"> в области живота </w:t>
      </w:r>
      <w:r w:rsidR="002F3E84" w:rsidRPr="00C42283">
        <w:rPr>
          <w:rStyle w:val="51"/>
          <w:b w:val="0"/>
          <w:bCs w:val="0"/>
          <w:i w:val="0"/>
          <w:iCs w:val="0"/>
          <w:color w:val="000000"/>
        </w:rPr>
        <w:t>(</w:t>
      </w:r>
      <w:r w:rsidR="00435E2E" w:rsidRPr="00C42283">
        <w:rPr>
          <w:rStyle w:val="51"/>
          <w:b w:val="0"/>
          <w:bCs w:val="0"/>
          <w:i w:val="0"/>
          <w:iCs w:val="0"/>
          <w:color w:val="000000"/>
        </w:rPr>
        <w:t>диспепсия</w:t>
      </w:r>
      <w:r w:rsidR="002F3E84" w:rsidRPr="00C42283">
        <w:rPr>
          <w:rStyle w:val="51"/>
          <w:b w:val="0"/>
          <w:bCs w:val="0"/>
          <w:i w:val="0"/>
          <w:iCs w:val="0"/>
          <w:color w:val="000000"/>
        </w:rPr>
        <w:t>)</w:t>
      </w:r>
      <w:r w:rsidR="00F952D2" w:rsidRPr="00C42283">
        <w:rPr>
          <w:rStyle w:val="51"/>
          <w:b w:val="0"/>
          <w:bCs w:val="0"/>
          <w:i w:val="0"/>
          <w:iCs w:val="0"/>
          <w:color w:val="000000"/>
        </w:rPr>
        <w:t>, диарея, боль в животе</w:t>
      </w:r>
      <w:r w:rsidR="00C6084E" w:rsidRPr="00C42283">
        <w:rPr>
          <w:rStyle w:val="51"/>
          <w:b w:val="0"/>
          <w:bCs w:val="0"/>
          <w:i w:val="0"/>
          <w:iCs w:val="0"/>
          <w:color w:val="000000"/>
        </w:rPr>
        <w:t>.</w:t>
      </w:r>
    </w:p>
    <w:p w14:paraId="1B68E6EF" w14:textId="77777777" w:rsidR="00435E2E" w:rsidRPr="00C42283" w:rsidRDefault="00435E2E" w:rsidP="00435E2E">
      <w:pPr>
        <w:shd w:val="clear" w:color="auto" w:fill="FFFFFF" w:themeFill="background1"/>
        <w:jc w:val="both"/>
        <w:rPr>
          <w:color w:val="000000"/>
        </w:rPr>
      </w:pPr>
      <w:r w:rsidRPr="00C42283">
        <w:rPr>
          <w:b/>
          <w:bCs/>
        </w:rPr>
        <w:t xml:space="preserve">Нечасто </w:t>
      </w:r>
      <w:r w:rsidRPr="00C42283">
        <w:rPr>
          <w:lang w:eastAsia="en-US"/>
        </w:rPr>
        <w:t xml:space="preserve">(могут возникать не </w:t>
      </w:r>
      <w:r w:rsidRPr="00C42283">
        <w:rPr>
          <w:color w:val="000000"/>
        </w:rPr>
        <w:t>более чем у 1 человека из 100):</w:t>
      </w:r>
    </w:p>
    <w:p w14:paraId="3B63FB74" w14:textId="43649C7E" w:rsidR="008A5575" w:rsidRPr="00965D79" w:rsidRDefault="008A5575" w:rsidP="008A5575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 w:rsidRPr="00C42283">
        <w:t xml:space="preserve">уменьшение </w:t>
      </w:r>
      <w:r w:rsidR="00965D79">
        <w:t xml:space="preserve">в крови </w:t>
      </w:r>
      <w:r w:rsidRPr="00965D79">
        <w:t xml:space="preserve">количества </w:t>
      </w:r>
      <w:r w:rsidR="00965D79" w:rsidRPr="00965D79">
        <w:t xml:space="preserve">клеток крови </w:t>
      </w:r>
      <w:r w:rsidRPr="00965D79">
        <w:rPr>
          <w:color w:val="000000"/>
        </w:rPr>
        <w:t>(тромбоцитопения</w:t>
      </w:r>
      <w:r w:rsidR="00965D79" w:rsidRPr="00965D79">
        <w:rPr>
          <w:color w:val="000000"/>
        </w:rPr>
        <w:t xml:space="preserve">, </w:t>
      </w:r>
      <w:r w:rsidRPr="00965D79">
        <w:rPr>
          <w:color w:val="000000"/>
        </w:rPr>
        <w:t>лейкопения, эозинофилия);</w:t>
      </w:r>
    </w:p>
    <w:p w14:paraId="30EC6ADC" w14:textId="29546A22" w:rsidR="00435E2E" w:rsidRPr="00C42283" w:rsidRDefault="00435E2E" w:rsidP="008A5575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 w:rsidRPr="00C42283">
        <w:rPr>
          <w:color w:val="000000"/>
        </w:rPr>
        <w:t>головная боль, головокружение</w:t>
      </w:r>
      <w:r w:rsidR="00A57A8C" w:rsidRPr="00C42283">
        <w:rPr>
          <w:color w:val="000000"/>
        </w:rPr>
        <w:t>;</w:t>
      </w:r>
    </w:p>
    <w:p w14:paraId="1ABBA0C9" w14:textId="7674B584" w:rsidR="00435E2E" w:rsidRPr="00C42283" w:rsidRDefault="00A57A8C" w:rsidP="00435E2E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 w:rsidRPr="00C42283">
        <w:rPr>
          <w:color w:val="000000"/>
        </w:rPr>
        <w:t>ощущение покалывания, ползания мурашек на коже (п</w:t>
      </w:r>
      <w:r w:rsidR="00435E2E" w:rsidRPr="00C42283">
        <w:rPr>
          <w:color w:val="000000"/>
        </w:rPr>
        <w:t>арестезия</w:t>
      </w:r>
      <w:r w:rsidRPr="00C42283">
        <w:rPr>
          <w:color w:val="000000"/>
        </w:rPr>
        <w:t>);</w:t>
      </w:r>
    </w:p>
    <w:p w14:paraId="1FF4483E" w14:textId="7EEA9815" w:rsidR="00435E2E" w:rsidRPr="00C42283" w:rsidRDefault="00435E2E" w:rsidP="00435E2E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 w:rsidRPr="00C42283">
        <w:rPr>
          <w:color w:val="000000"/>
        </w:rPr>
        <w:t>кровоизлияни</w:t>
      </w:r>
      <w:r w:rsidR="002A3368" w:rsidRPr="00C42283">
        <w:rPr>
          <w:color w:val="000000"/>
        </w:rPr>
        <w:t>е</w:t>
      </w:r>
      <w:r w:rsidRPr="00C42283">
        <w:rPr>
          <w:color w:val="000000"/>
        </w:rPr>
        <w:t xml:space="preserve"> </w:t>
      </w:r>
      <w:r w:rsidR="002A3368" w:rsidRPr="00C42283">
        <w:rPr>
          <w:color w:val="000000"/>
        </w:rPr>
        <w:t xml:space="preserve">в глаз </w:t>
      </w:r>
      <w:r w:rsidRPr="00C42283">
        <w:rPr>
          <w:color w:val="000000"/>
        </w:rPr>
        <w:t>(</w:t>
      </w:r>
      <w:r w:rsidRPr="00C42283">
        <w:t>конъюнктивальные</w:t>
      </w:r>
      <w:r w:rsidR="00965D79">
        <w:t>, в ткани и сетчатку глаза</w:t>
      </w:r>
      <w:r w:rsidRPr="00C42283">
        <w:t>)</w:t>
      </w:r>
      <w:r w:rsidR="00A57A8C" w:rsidRPr="00C42283">
        <w:t>;</w:t>
      </w:r>
    </w:p>
    <w:p w14:paraId="5A5D4DC2" w14:textId="2707E8BE" w:rsidR="00435E2E" w:rsidRPr="00C42283" w:rsidRDefault="002A3368" w:rsidP="00355DBC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 w:rsidRPr="00C42283">
        <w:rPr>
          <w:color w:val="000000"/>
        </w:rPr>
        <w:t xml:space="preserve">воспаление желудка </w:t>
      </w:r>
      <w:r w:rsidR="00965D79">
        <w:rPr>
          <w:color w:val="000000"/>
        </w:rPr>
        <w:t>(</w:t>
      </w:r>
      <w:r w:rsidR="00965D79" w:rsidRPr="00C42283">
        <w:rPr>
          <w:color w:val="000000"/>
        </w:rPr>
        <w:t>гастрит</w:t>
      </w:r>
      <w:r w:rsidR="00965D79">
        <w:rPr>
          <w:color w:val="000000"/>
        </w:rPr>
        <w:t>),</w:t>
      </w:r>
      <w:r w:rsidR="00965D79" w:rsidRPr="00C42283">
        <w:rPr>
          <w:color w:val="000000"/>
        </w:rPr>
        <w:t xml:space="preserve"> </w:t>
      </w:r>
      <w:r w:rsidRPr="00C42283">
        <w:rPr>
          <w:color w:val="000000"/>
        </w:rPr>
        <w:t xml:space="preserve">язва желудка, язва 12-перстной кишки, </w:t>
      </w:r>
      <w:r w:rsidR="00435E2E" w:rsidRPr="00C42283">
        <w:t xml:space="preserve">тошнота, рвота, запор, </w:t>
      </w:r>
      <w:r w:rsidR="00A57A8C" w:rsidRPr="00C42283">
        <w:t>вздутие</w:t>
      </w:r>
      <w:r w:rsidRPr="00C42283">
        <w:t xml:space="preserve"> живота</w:t>
      </w:r>
      <w:r w:rsidR="00A57A8C" w:rsidRPr="00C42283">
        <w:t xml:space="preserve"> (</w:t>
      </w:r>
      <w:r w:rsidR="00435E2E" w:rsidRPr="00C42283">
        <w:t>метеоризм</w:t>
      </w:r>
      <w:r w:rsidR="00A57A8C" w:rsidRPr="00C42283">
        <w:t>)</w:t>
      </w:r>
      <w:r w:rsidR="00B7605C" w:rsidRPr="00C42283">
        <w:t>;</w:t>
      </w:r>
    </w:p>
    <w:p w14:paraId="0BA16DBD" w14:textId="453C7D53" w:rsidR="00435E2E" w:rsidRPr="00C42283" w:rsidRDefault="00435E2E" w:rsidP="00435E2E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 w:rsidRPr="00C42283">
        <w:t>кожная сыпь, кожный зуд</w:t>
      </w:r>
      <w:r w:rsidR="002A3368" w:rsidRPr="00C42283">
        <w:t>;</w:t>
      </w:r>
    </w:p>
    <w:p w14:paraId="2DB78F05" w14:textId="610B19BE" w:rsidR="00965D79" w:rsidRPr="00965D79" w:rsidRDefault="00435E2E" w:rsidP="006D0089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 w:rsidRPr="00C42283">
        <w:t>кожное кровоизлияние (пурпура)</w:t>
      </w:r>
      <w:r w:rsidR="0025321B" w:rsidRPr="00C42283">
        <w:t xml:space="preserve">, </w:t>
      </w:r>
      <w:r w:rsidRPr="00C42283">
        <w:t>кровь в моче (гематурия)</w:t>
      </w:r>
      <w:r w:rsidR="00965D79">
        <w:t>;</w:t>
      </w:r>
    </w:p>
    <w:p w14:paraId="31FE46C3" w14:textId="401F0924" w:rsidR="00435E2E" w:rsidRPr="00965D79" w:rsidRDefault="00E15262" w:rsidP="006D0089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 w:rsidRPr="00C42283">
        <w:t>увеличение времени кровотечения</w:t>
      </w:r>
      <w:r w:rsidR="00965D79">
        <w:t>;</w:t>
      </w:r>
    </w:p>
    <w:p w14:paraId="1C27C127" w14:textId="3493EEFA" w:rsidR="00965D79" w:rsidRPr="00C42283" w:rsidRDefault="00965D79" w:rsidP="006D0089">
      <w:pPr>
        <w:pStyle w:val="ae"/>
        <w:numPr>
          <w:ilvl w:val="0"/>
          <w:numId w:val="44"/>
        </w:numPr>
        <w:shd w:val="clear" w:color="auto" w:fill="FFFFFF" w:themeFill="background1"/>
        <w:ind w:left="700"/>
        <w:jc w:val="both"/>
        <w:rPr>
          <w:color w:val="000000"/>
        </w:rPr>
      </w:pPr>
      <w:r>
        <w:rPr>
          <w:color w:val="000000"/>
        </w:rPr>
        <w:t xml:space="preserve">уменьшение в крови числа </w:t>
      </w:r>
      <w:r w:rsidRPr="00965D79">
        <w:rPr>
          <w:color w:val="000000"/>
        </w:rPr>
        <w:t>нейтрофилов</w:t>
      </w:r>
      <w:r>
        <w:rPr>
          <w:color w:val="000000"/>
        </w:rPr>
        <w:t>, тромбоцитов</w:t>
      </w:r>
      <w:r w:rsidRPr="00965D79">
        <w:rPr>
          <w:color w:val="000000"/>
        </w:rPr>
        <w:t xml:space="preserve"> (по анализам </w:t>
      </w:r>
      <w:r w:rsidRPr="00965D79">
        <w:t>крови)</w:t>
      </w:r>
      <w:r>
        <w:t>.</w:t>
      </w:r>
    </w:p>
    <w:p w14:paraId="5131DE88" w14:textId="30103F12" w:rsidR="00E15262" w:rsidRPr="00C42283" w:rsidRDefault="00E07BEB" w:rsidP="00E15262">
      <w:pPr>
        <w:shd w:val="clear" w:color="auto" w:fill="FFFFFF" w:themeFill="background1"/>
        <w:jc w:val="both"/>
        <w:rPr>
          <w:color w:val="000000"/>
        </w:rPr>
      </w:pPr>
      <w:r w:rsidRPr="00C42283">
        <w:rPr>
          <w:b/>
          <w:bCs/>
        </w:rPr>
        <w:t>Р</w:t>
      </w:r>
      <w:r w:rsidR="00E15262" w:rsidRPr="00C42283">
        <w:rPr>
          <w:b/>
          <w:bCs/>
          <w:lang w:eastAsia="en-US"/>
        </w:rPr>
        <w:t xml:space="preserve">едко </w:t>
      </w:r>
      <w:r w:rsidR="00E15262" w:rsidRPr="00C42283">
        <w:rPr>
          <w:lang w:eastAsia="en-US"/>
        </w:rPr>
        <w:t xml:space="preserve">(могут возникать </w:t>
      </w:r>
      <w:r w:rsidR="00E15262" w:rsidRPr="00C42283">
        <w:rPr>
          <w:color w:val="000000"/>
        </w:rPr>
        <w:t>не более чем у 1 человека из 1000):</w:t>
      </w:r>
    </w:p>
    <w:p w14:paraId="42791A96" w14:textId="77777777" w:rsidR="00DA2E21" w:rsidRDefault="00DA2E21" w:rsidP="00E15262">
      <w:pPr>
        <w:pStyle w:val="ae"/>
        <w:numPr>
          <w:ilvl w:val="0"/>
          <w:numId w:val="46"/>
        </w:numPr>
        <w:shd w:val="clear" w:color="auto" w:fill="FFFFFF" w:themeFill="background1"/>
        <w:jc w:val="both"/>
      </w:pPr>
      <w:r>
        <w:t>уменьшение в крови числа нейтрофилов – белых клеток крови (</w:t>
      </w:r>
      <w:proofErr w:type="spellStart"/>
      <w:r>
        <w:t>нейтропения</w:t>
      </w:r>
      <w:proofErr w:type="spellEnd"/>
      <w:r>
        <w:t>);</w:t>
      </w:r>
    </w:p>
    <w:p w14:paraId="4D77E680" w14:textId="37408D4A" w:rsidR="00E15262" w:rsidRDefault="00B7605C" w:rsidP="00E15262">
      <w:pPr>
        <w:pStyle w:val="ae"/>
        <w:numPr>
          <w:ilvl w:val="0"/>
          <w:numId w:val="46"/>
        </w:numPr>
        <w:shd w:val="clear" w:color="auto" w:fill="FFFFFF" w:themeFill="background1"/>
        <w:jc w:val="both"/>
      </w:pPr>
      <w:r w:rsidRPr="00C42283">
        <w:t xml:space="preserve">головокружение </w:t>
      </w:r>
      <w:r w:rsidR="00CC5ABC" w:rsidRPr="00C42283">
        <w:t>со звоном в ушах и</w:t>
      </w:r>
      <w:r w:rsidRPr="00C42283">
        <w:t xml:space="preserve"> потерей ориентации в пространстве (</w:t>
      </w:r>
      <w:proofErr w:type="spellStart"/>
      <w:r w:rsidR="00E15262" w:rsidRPr="00C42283">
        <w:t>вертиго</w:t>
      </w:r>
      <w:proofErr w:type="spellEnd"/>
      <w:r w:rsidRPr="00C42283">
        <w:t>);</w:t>
      </w:r>
    </w:p>
    <w:p w14:paraId="353B5637" w14:textId="64E16992" w:rsidR="00DA2E21" w:rsidRPr="00C42283" w:rsidRDefault="00DA2E21" w:rsidP="00E15262">
      <w:pPr>
        <w:pStyle w:val="ae"/>
        <w:numPr>
          <w:ilvl w:val="0"/>
          <w:numId w:val="46"/>
        </w:numPr>
        <w:shd w:val="clear" w:color="auto" w:fill="FFFFFF" w:themeFill="background1"/>
        <w:jc w:val="both"/>
      </w:pPr>
      <w:r>
        <w:t>забрюшинные кровотечения;</w:t>
      </w:r>
    </w:p>
    <w:p w14:paraId="651D6A1E" w14:textId="53D0E10A" w:rsidR="00E15262" w:rsidRPr="00C42283" w:rsidRDefault="003756CF" w:rsidP="00E15262">
      <w:pPr>
        <w:pStyle w:val="ae"/>
        <w:numPr>
          <w:ilvl w:val="0"/>
          <w:numId w:val="46"/>
        </w:numPr>
        <w:shd w:val="clear" w:color="auto" w:fill="FFFFFF" w:themeFill="background1"/>
        <w:jc w:val="both"/>
      </w:pPr>
      <w:r w:rsidRPr="00C42283">
        <w:t>увеличение молочных желез у мужчин (</w:t>
      </w:r>
      <w:r w:rsidR="00E15262" w:rsidRPr="00C42283">
        <w:t>гинекомастия</w:t>
      </w:r>
      <w:r w:rsidRPr="00C42283">
        <w:t>).</w:t>
      </w:r>
    </w:p>
    <w:p w14:paraId="1AD75A18" w14:textId="4EA822C1" w:rsidR="00DA2200" w:rsidRPr="00C42283" w:rsidRDefault="00DA2200" w:rsidP="00DA2200">
      <w:pPr>
        <w:shd w:val="clear" w:color="auto" w:fill="FFFFFF" w:themeFill="background1"/>
        <w:jc w:val="both"/>
      </w:pPr>
      <w:r w:rsidRPr="00C42283">
        <w:rPr>
          <w:b/>
          <w:bCs/>
        </w:rPr>
        <w:t>Очень р</w:t>
      </w:r>
      <w:r w:rsidRPr="00C42283">
        <w:rPr>
          <w:b/>
          <w:bCs/>
          <w:lang w:eastAsia="en-US"/>
        </w:rPr>
        <w:t xml:space="preserve">едко </w:t>
      </w:r>
      <w:r w:rsidRPr="00C42283">
        <w:rPr>
          <w:lang w:eastAsia="en-US"/>
        </w:rPr>
        <w:t xml:space="preserve">(могут возникать </w:t>
      </w:r>
      <w:r w:rsidRPr="00C42283">
        <w:rPr>
          <w:color w:val="000000"/>
        </w:rPr>
        <w:t>не более чем у 1 человека из 10000):</w:t>
      </w:r>
    </w:p>
    <w:p w14:paraId="7CA645B0" w14:textId="4CD8C701" w:rsidR="00133AA7" w:rsidRPr="00C42283" w:rsidRDefault="00DA2E21" w:rsidP="00176EEE">
      <w:pPr>
        <w:pStyle w:val="ae"/>
        <w:numPr>
          <w:ilvl w:val="0"/>
          <w:numId w:val="39"/>
        </w:numPr>
        <w:shd w:val="clear" w:color="auto" w:fill="FFFFFF" w:themeFill="background1"/>
        <w:jc w:val="both"/>
      </w:pPr>
      <w:r>
        <w:t>заболевания</w:t>
      </w:r>
      <w:r w:rsidR="00133AA7" w:rsidRPr="00C42283">
        <w:t xml:space="preserve"> крови (</w:t>
      </w:r>
      <w:proofErr w:type="spellStart"/>
      <w:r w:rsidR="00133AA7" w:rsidRPr="00C42283">
        <w:t>апластическая</w:t>
      </w:r>
      <w:proofErr w:type="spellEnd"/>
      <w:r w:rsidR="00133AA7" w:rsidRPr="00C42283">
        <w:t xml:space="preserve"> анемия,</w:t>
      </w:r>
      <w:r w:rsidR="002B49B4" w:rsidRPr="00C42283">
        <w:t xml:space="preserve"> тяжелая тромбоцитопения, приобретенная гемофилия А, </w:t>
      </w:r>
      <w:proofErr w:type="spellStart"/>
      <w:r w:rsidR="002B49B4" w:rsidRPr="00C42283">
        <w:t>гранулоцитопения</w:t>
      </w:r>
      <w:proofErr w:type="spellEnd"/>
      <w:r w:rsidR="002B49B4" w:rsidRPr="00C42283">
        <w:t>, анемия);</w:t>
      </w:r>
    </w:p>
    <w:p w14:paraId="2521D8C4" w14:textId="00CC2D8F" w:rsidR="003756CF" w:rsidRPr="00C42283" w:rsidRDefault="003756CF" w:rsidP="00AF7139">
      <w:pPr>
        <w:pStyle w:val="ae"/>
        <w:numPr>
          <w:ilvl w:val="0"/>
          <w:numId w:val="39"/>
        </w:numPr>
        <w:shd w:val="clear" w:color="auto" w:fill="FFFFFF" w:themeFill="background1"/>
        <w:jc w:val="both"/>
      </w:pPr>
      <w:r w:rsidRPr="00C42283">
        <w:t xml:space="preserve">аллергическая реакция на чужеродный </w:t>
      </w:r>
      <w:r w:rsidR="00DA2E21">
        <w:t xml:space="preserve">для организма </w:t>
      </w:r>
      <w:r w:rsidRPr="00C42283">
        <w:t>белок (сывороточная болезнь);</w:t>
      </w:r>
    </w:p>
    <w:p w14:paraId="1B1EACCC" w14:textId="7808E273" w:rsidR="00E07BEB" w:rsidRPr="00C42283" w:rsidRDefault="003756CF" w:rsidP="009F5B2E">
      <w:pPr>
        <w:pStyle w:val="ae"/>
        <w:numPr>
          <w:ilvl w:val="0"/>
          <w:numId w:val="39"/>
        </w:numPr>
        <w:shd w:val="clear" w:color="auto" w:fill="FFFFFF" w:themeFill="background1"/>
        <w:ind w:right="57"/>
        <w:jc w:val="both"/>
      </w:pPr>
      <w:r w:rsidRPr="00C42283">
        <w:t>спутанность сознания, галлюцинации;</w:t>
      </w:r>
    </w:p>
    <w:p w14:paraId="46055FF3" w14:textId="1CF420A9" w:rsidR="00E07BEB" w:rsidRPr="00C42283" w:rsidRDefault="003756CF" w:rsidP="001C4BD3">
      <w:pPr>
        <w:pStyle w:val="ae"/>
        <w:numPr>
          <w:ilvl w:val="0"/>
          <w:numId w:val="39"/>
        </w:numPr>
        <w:shd w:val="clear" w:color="auto" w:fill="FFFFFF" w:themeFill="background1"/>
        <w:jc w:val="both"/>
      </w:pPr>
      <w:r w:rsidRPr="00C42283">
        <w:lastRenderedPageBreak/>
        <w:t>утрата вкусовой чувствительности (а</w:t>
      </w:r>
      <w:r w:rsidR="00E07BEB" w:rsidRPr="00C42283">
        <w:t>гевзия</w:t>
      </w:r>
      <w:r w:rsidRPr="00C42283">
        <w:t>)</w:t>
      </w:r>
      <w:r w:rsidR="00F952D2" w:rsidRPr="00C42283">
        <w:t>, нарушения вкусового восприятия</w:t>
      </w:r>
      <w:r w:rsidR="00F5173F" w:rsidRPr="00C42283">
        <w:t>, язвочки на языке, во рту (стоматит);</w:t>
      </w:r>
    </w:p>
    <w:p w14:paraId="59175CA0" w14:textId="77777777" w:rsidR="00AE2600" w:rsidRPr="00C42283" w:rsidRDefault="003E4603" w:rsidP="00AE2600">
      <w:pPr>
        <w:pStyle w:val="ae"/>
        <w:numPr>
          <w:ilvl w:val="0"/>
          <w:numId w:val="39"/>
        </w:numPr>
        <w:shd w:val="clear" w:color="auto" w:fill="FFFFFF" w:themeFill="background1"/>
        <w:jc w:val="both"/>
      </w:pPr>
      <w:r w:rsidRPr="00C42283">
        <w:t>случаи серьезных кровотечений, кровотечения из послеоперационных ран</w:t>
      </w:r>
      <w:r w:rsidR="00AE2600" w:rsidRPr="00C42283">
        <w:t>, кровотечения из дыхательных путей (кровохарканье, легочное кровотечение);</w:t>
      </w:r>
    </w:p>
    <w:p w14:paraId="08DAC3EA" w14:textId="7179896D" w:rsidR="00E07BEB" w:rsidRPr="00C42283" w:rsidRDefault="003E4603" w:rsidP="00CC5B3C">
      <w:pPr>
        <w:pStyle w:val="11"/>
        <w:numPr>
          <w:ilvl w:val="0"/>
          <w:numId w:val="39"/>
        </w:numPr>
        <w:shd w:val="clear" w:color="auto" w:fill="auto"/>
        <w:spacing w:after="0"/>
        <w:ind w:right="57"/>
        <w:rPr>
          <w:sz w:val="24"/>
          <w:szCs w:val="24"/>
        </w:rPr>
      </w:pPr>
      <w:r w:rsidRPr="00C42283">
        <w:rPr>
          <w:sz w:val="24"/>
          <w:szCs w:val="24"/>
        </w:rPr>
        <w:t>воспаление сосудов</w:t>
      </w:r>
      <w:r w:rsidR="00DA2E21">
        <w:rPr>
          <w:sz w:val="24"/>
          <w:szCs w:val="24"/>
        </w:rPr>
        <w:t xml:space="preserve"> – артерий,</w:t>
      </w:r>
      <w:r w:rsidRPr="00C42283">
        <w:rPr>
          <w:sz w:val="24"/>
          <w:szCs w:val="24"/>
        </w:rPr>
        <w:t xml:space="preserve"> </w:t>
      </w:r>
      <w:r w:rsidR="00DA2E21">
        <w:rPr>
          <w:sz w:val="24"/>
          <w:szCs w:val="24"/>
        </w:rPr>
        <w:t xml:space="preserve">артериол, капилляров, вен </w:t>
      </w:r>
      <w:r w:rsidRPr="00C42283">
        <w:rPr>
          <w:sz w:val="24"/>
          <w:szCs w:val="24"/>
        </w:rPr>
        <w:t>(в</w:t>
      </w:r>
      <w:r w:rsidR="00E07BEB" w:rsidRPr="00C42283">
        <w:rPr>
          <w:sz w:val="24"/>
          <w:szCs w:val="24"/>
        </w:rPr>
        <w:t>аскулит</w:t>
      </w:r>
      <w:r w:rsidRPr="00C42283">
        <w:rPr>
          <w:sz w:val="24"/>
          <w:szCs w:val="24"/>
        </w:rPr>
        <w:t>);</w:t>
      </w:r>
    </w:p>
    <w:p w14:paraId="7CDC8282" w14:textId="275D0BDA" w:rsidR="00E07BEB" w:rsidRDefault="00AE2600" w:rsidP="00CC5B3C">
      <w:pPr>
        <w:pStyle w:val="ae"/>
        <w:numPr>
          <w:ilvl w:val="0"/>
          <w:numId w:val="39"/>
        </w:numPr>
        <w:shd w:val="clear" w:color="auto" w:fill="FFFFFF" w:themeFill="background1"/>
        <w:jc w:val="both"/>
      </w:pPr>
      <w:r w:rsidRPr="00C42283">
        <w:t>низкое</w:t>
      </w:r>
      <w:r w:rsidR="003E4603" w:rsidRPr="00C42283">
        <w:t xml:space="preserve"> давлени</w:t>
      </w:r>
      <w:r w:rsidRPr="00C42283">
        <w:t>е</w:t>
      </w:r>
      <w:r w:rsidR="003E4603" w:rsidRPr="00C42283">
        <w:t xml:space="preserve"> крови (а</w:t>
      </w:r>
      <w:r w:rsidR="00E07BEB" w:rsidRPr="00C42283">
        <w:t>ртериальная гипотензия</w:t>
      </w:r>
      <w:r w:rsidR="003E4603" w:rsidRPr="00C42283">
        <w:t xml:space="preserve">); </w:t>
      </w:r>
    </w:p>
    <w:p w14:paraId="5CBFD5EC" w14:textId="549C98D0" w:rsidR="003E4603" w:rsidRPr="00C42283" w:rsidRDefault="00AE2600" w:rsidP="0023556D">
      <w:pPr>
        <w:pStyle w:val="11"/>
        <w:numPr>
          <w:ilvl w:val="0"/>
          <w:numId w:val="39"/>
        </w:numPr>
        <w:shd w:val="clear" w:color="auto" w:fill="FFFFFF" w:themeFill="background1"/>
        <w:spacing w:after="0"/>
        <w:rPr>
          <w:sz w:val="24"/>
          <w:szCs w:val="24"/>
        </w:rPr>
      </w:pPr>
      <w:r w:rsidRPr="00C42283">
        <w:rPr>
          <w:sz w:val="24"/>
          <w:szCs w:val="24"/>
        </w:rPr>
        <w:t>одышка и кашель (бронхоспазм)</w:t>
      </w:r>
      <w:r w:rsidR="003C5FFD" w:rsidRPr="00C42283">
        <w:rPr>
          <w:sz w:val="24"/>
          <w:szCs w:val="24"/>
        </w:rPr>
        <w:t xml:space="preserve">, </w:t>
      </w:r>
      <w:r w:rsidR="00DA2E21">
        <w:rPr>
          <w:sz w:val="24"/>
          <w:szCs w:val="24"/>
        </w:rPr>
        <w:t>заболевания легких</w:t>
      </w:r>
      <w:r w:rsidR="003E4603" w:rsidRPr="00C42283">
        <w:rPr>
          <w:sz w:val="24"/>
          <w:szCs w:val="24"/>
        </w:rPr>
        <w:t xml:space="preserve"> (интерстициальная пневмония</w:t>
      </w:r>
      <w:r w:rsidR="00737AB5" w:rsidRPr="00C42283">
        <w:rPr>
          <w:sz w:val="24"/>
          <w:szCs w:val="24"/>
        </w:rPr>
        <w:t>, эозинофильная пневмония</w:t>
      </w:r>
      <w:r w:rsidR="003E4603" w:rsidRPr="00C42283">
        <w:rPr>
          <w:sz w:val="24"/>
          <w:szCs w:val="24"/>
        </w:rPr>
        <w:t>);</w:t>
      </w:r>
    </w:p>
    <w:p w14:paraId="1A667ABB" w14:textId="77777777" w:rsidR="003C5FFD" w:rsidRPr="00C42283" w:rsidRDefault="003C5FFD" w:rsidP="003C5FFD">
      <w:pPr>
        <w:pStyle w:val="11"/>
        <w:numPr>
          <w:ilvl w:val="0"/>
          <w:numId w:val="39"/>
        </w:numPr>
        <w:shd w:val="clear" w:color="auto" w:fill="auto"/>
        <w:spacing w:after="0"/>
        <w:rPr>
          <w:sz w:val="24"/>
          <w:szCs w:val="24"/>
        </w:rPr>
      </w:pPr>
      <w:r w:rsidRPr="00C42283">
        <w:rPr>
          <w:sz w:val="24"/>
          <w:szCs w:val="24"/>
        </w:rPr>
        <w:t>воспаление поджелудочной железы (панкреатит);</w:t>
      </w:r>
    </w:p>
    <w:p w14:paraId="2E025F44" w14:textId="1213BEE8" w:rsidR="00E07BEB" w:rsidRPr="00C42283" w:rsidRDefault="003E4603" w:rsidP="005A6DCA">
      <w:pPr>
        <w:pStyle w:val="ae"/>
        <w:numPr>
          <w:ilvl w:val="0"/>
          <w:numId w:val="39"/>
        </w:numPr>
        <w:shd w:val="clear" w:color="auto" w:fill="FFFFFF" w:themeFill="background1"/>
        <w:jc w:val="both"/>
      </w:pPr>
      <w:r w:rsidRPr="00C42283">
        <w:t>воспаление толстой кишки (к</w:t>
      </w:r>
      <w:r w:rsidR="00E07BEB" w:rsidRPr="00C42283">
        <w:t>олит</w:t>
      </w:r>
      <w:r w:rsidRPr="00C42283">
        <w:t xml:space="preserve">, </w:t>
      </w:r>
      <w:r w:rsidR="00E07BEB" w:rsidRPr="00C42283">
        <w:t xml:space="preserve">включая язвенный или </w:t>
      </w:r>
      <w:proofErr w:type="spellStart"/>
      <w:r w:rsidR="00E07BEB" w:rsidRPr="00C42283">
        <w:t>лимфоцитарный</w:t>
      </w:r>
      <w:proofErr w:type="spellEnd"/>
      <w:r w:rsidR="00E07BEB" w:rsidRPr="00C42283">
        <w:t xml:space="preserve"> колит)</w:t>
      </w:r>
      <w:r w:rsidRPr="00C42283">
        <w:t>;</w:t>
      </w:r>
    </w:p>
    <w:p w14:paraId="7A03CC92" w14:textId="77777777" w:rsidR="00DA2E21" w:rsidRDefault="004100E2" w:rsidP="00F5173F">
      <w:pPr>
        <w:pStyle w:val="ae"/>
        <w:numPr>
          <w:ilvl w:val="0"/>
          <w:numId w:val="39"/>
        </w:numPr>
        <w:shd w:val="clear" w:color="auto" w:fill="FFFFFF" w:themeFill="background1"/>
        <w:jc w:val="both"/>
      </w:pPr>
      <w:r w:rsidRPr="00C42283">
        <w:t xml:space="preserve">неинфекционное </w:t>
      </w:r>
      <w:r w:rsidR="00F5173F" w:rsidRPr="00C42283">
        <w:t>воспаление печени (гепатит неинфекционный)</w:t>
      </w:r>
      <w:r w:rsidR="00DA2E21">
        <w:t>;</w:t>
      </w:r>
    </w:p>
    <w:p w14:paraId="5406B853" w14:textId="72A8064D" w:rsidR="00F5173F" w:rsidRPr="00C42283" w:rsidRDefault="004100E2" w:rsidP="00F5173F">
      <w:pPr>
        <w:pStyle w:val="ae"/>
        <w:numPr>
          <w:ilvl w:val="0"/>
          <w:numId w:val="39"/>
        </w:numPr>
        <w:shd w:val="clear" w:color="auto" w:fill="FFFFFF" w:themeFill="background1"/>
        <w:jc w:val="both"/>
      </w:pPr>
      <w:r w:rsidRPr="00C42283">
        <w:t>отклонение от нормы показателей анализа крови, которые могут помочь врачу оценить функцию печени;</w:t>
      </w:r>
    </w:p>
    <w:p w14:paraId="62148669" w14:textId="5DF6A75E" w:rsidR="00E01858" w:rsidRPr="00C42283" w:rsidRDefault="00C42283" w:rsidP="00CC5B3C">
      <w:pPr>
        <w:pStyle w:val="11"/>
        <w:numPr>
          <w:ilvl w:val="0"/>
          <w:numId w:val="39"/>
        </w:numPr>
        <w:shd w:val="clear" w:color="auto" w:fill="auto"/>
        <w:spacing w:after="0"/>
        <w:ind w:right="57"/>
        <w:rPr>
          <w:sz w:val="24"/>
          <w:szCs w:val="24"/>
        </w:rPr>
      </w:pPr>
      <w:r w:rsidRPr="00C42283">
        <w:rPr>
          <w:sz w:val="24"/>
          <w:szCs w:val="24"/>
        </w:rPr>
        <w:t>сып</w:t>
      </w:r>
      <w:r w:rsidR="000065F4">
        <w:rPr>
          <w:sz w:val="24"/>
          <w:szCs w:val="24"/>
        </w:rPr>
        <w:t>ь на коже,</w:t>
      </w:r>
      <w:r w:rsidRPr="00C42283">
        <w:rPr>
          <w:sz w:val="24"/>
          <w:szCs w:val="24"/>
        </w:rPr>
        <w:t xml:space="preserve"> покраснени</w:t>
      </w:r>
      <w:r w:rsidR="000065F4">
        <w:rPr>
          <w:sz w:val="24"/>
          <w:szCs w:val="24"/>
        </w:rPr>
        <w:t>е кожи</w:t>
      </w:r>
      <w:r w:rsidR="00CC5B3C" w:rsidRPr="00C42283">
        <w:rPr>
          <w:sz w:val="24"/>
          <w:szCs w:val="24"/>
        </w:rPr>
        <w:t xml:space="preserve"> </w:t>
      </w:r>
      <w:r w:rsidR="00E01858" w:rsidRPr="00C42283">
        <w:rPr>
          <w:sz w:val="24"/>
          <w:szCs w:val="24"/>
        </w:rPr>
        <w:t>(</w:t>
      </w:r>
      <w:r w:rsidRPr="00C42283">
        <w:rPr>
          <w:sz w:val="24"/>
          <w:szCs w:val="24"/>
        </w:rPr>
        <w:t xml:space="preserve">синдром лекарственной гиперчувствительности, </w:t>
      </w:r>
      <w:r w:rsidR="000065F4">
        <w:rPr>
          <w:sz w:val="24"/>
          <w:szCs w:val="24"/>
        </w:rPr>
        <w:t>л</w:t>
      </w:r>
      <w:r w:rsidR="000065F4" w:rsidRPr="00005A64">
        <w:rPr>
          <w:sz w:val="23"/>
        </w:rPr>
        <w:t xml:space="preserve">екарственная сыпь с эозинофилией и системными проявлениями </w:t>
      </w:r>
      <w:r w:rsidR="000065F4">
        <w:rPr>
          <w:sz w:val="23"/>
        </w:rPr>
        <w:t>(</w:t>
      </w:r>
      <w:r w:rsidRPr="00C42283">
        <w:rPr>
          <w:sz w:val="24"/>
          <w:szCs w:val="24"/>
          <w:lang w:val="en-US"/>
        </w:rPr>
        <w:t>DRESS</w:t>
      </w:r>
      <w:r w:rsidRPr="00C42283">
        <w:rPr>
          <w:sz w:val="24"/>
          <w:szCs w:val="24"/>
        </w:rPr>
        <w:t>-синдром</w:t>
      </w:r>
      <w:r w:rsidR="000065F4">
        <w:rPr>
          <w:sz w:val="24"/>
          <w:szCs w:val="24"/>
        </w:rPr>
        <w:t>)</w:t>
      </w:r>
      <w:r w:rsidRPr="00C42283">
        <w:rPr>
          <w:sz w:val="24"/>
          <w:szCs w:val="24"/>
        </w:rPr>
        <w:t xml:space="preserve">, </w:t>
      </w:r>
      <w:proofErr w:type="spellStart"/>
      <w:r w:rsidRPr="00C42283">
        <w:rPr>
          <w:sz w:val="24"/>
          <w:szCs w:val="24"/>
        </w:rPr>
        <w:t>эритематозная</w:t>
      </w:r>
      <w:proofErr w:type="spellEnd"/>
      <w:r w:rsidRPr="00C42283">
        <w:rPr>
          <w:sz w:val="24"/>
          <w:szCs w:val="24"/>
        </w:rPr>
        <w:t xml:space="preserve"> сыпь, эксфолиативная сыпь, </w:t>
      </w:r>
      <w:r w:rsidR="003E4603" w:rsidRPr="00C42283">
        <w:rPr>
          <w:sz w:val="24"/>
          <w:szCs w:val="24"/>
        </w:rPr>
        <w:t>крапивница</w:t>
      </w:r>
      <w:r w:rsidR="000065F4">
        <w:rPr>
          <w:sz w:val="24"/>
          <w:szCs w:val="24"/>
        </w:rPr>
        <w:t>)</w:t>
      </w:r>
      <w:r w:rsidR="003E4603" w:rsidRPr="00C42283">
        <w:rPr>
          <w:sz w:val="24"/>
          <w:szCs w:val="24"/>
        </w:rPr>
        <w:t xml:space="preserve">, </w:t>
      </w:r>
      <w:r w:rsidR="000065F4">
        <w:rPr>
          <w:sz w:val="24"/>
          <w:szCs w:val="24"/>
        </w:rPr>
        <w:t>кожные заболевания с зудом и шелушением кожи (</w:t>
      </w:r>
      <w:r w:rsidR="00E01858" w:rsidRPr="00C42283">
        <w:rPr>
          <w:sz w:val="24"/>
          <w:szCs w:val="24"/>
        </w:rPr>
        <w:t>экзема, плоский лишай)</w:t>
      </w:r>
      <w:r w:rsidR="003E4603" w:rsidRPr="00C42283">
        <w:rPr>
          <w:sz w:val="24"/>
          <w:szCs w:val="24"/>
        </w:rPr>
        <w:t>;</w:t>
      </w:r>
    </w:p>
    <w:p w14:paraId="024FB90D" w14:textId="097B2A03" w:rsidR="003E4603" w:rsidRPr="00C42283" w:rsidRDefault="009F0EA6" w:rsidP="004E6B40">
      <w:pPr>
        <w:pStyle w:val="11"/>
        <w:numPr>
          <w:ilvl w:val="0"/>
          <w:numId w:val="39"/>
        </w:numPr>
        <w:shd w:val="clear" w:color="auto" w:fill="auto"/>
        <w:spacing w:after="0"/>
        <w:ind w:right="57"/>
        <w:rPr>
          <w:sz w:val="24"/>
          <w:szCs w:val="24"/>
        </w:rPr>
      </w:pPr>
      <w:r w:rsidRPr="00C42283">
        <w:rPr>
          <w:sz w:val="24"/>
          <w:szCs w:val="24"/>
        </w:rPr>
        <w:t>воспаление суставов (артрит)</w:t>
      </w:r>
      <w:r w:rsidR="00C6084E" w:rsidRPr="00C42283">
        <w:rPr>
          <w:sz w:val="24"/>
          <w:szCs w:val="24"/>
        </w:rPr>
        <w:t>,</w:t>
      </w:r>
      <w:r w:rsidR="003E4603" w:rsidRPr="00C42283">
        <w:rPr>
          <w:sz w:val="24"/>
          <w:szCs w:val="24"/>
        </w:rPr>
        <w:t xml:space="preserve"> </w:t>
      </w:r>
      <w:r w:rsidRPr="00C42283">
        <w:rPr>
          <w:sz w:val="24"/>
          <w:szCs w:val="24"/>
        </w:rPr>
        <w:t>боль в суставах (артралгия)</w:t>
      </w:r>
      <w:r w:rsidR="00F952D2" w:rsidRPr="00C42283">
        <w:rPr>
          <w:sz w:val="24"/>
          <w:szCs w:val="24"/>
        </w:rPr>
        <w:t>, кровоизлияние в сустав (гемартроз)</w:t>
      </w:r>
      <w:r w:rsidR="003E4603" w:rsidRPr="00C42283">
        <w:rPr>
          <w:sz w:val="24"/>
          <w:szCs w:val="24"/>
        </w:rPr>
        <w:t>;</w:t>
      </w:r>
    </w:p>
    <w:p w14:paraId="145273CF" w14:textId="4E04730A" w:rsidR="009F0EA6" w:rsidRPr="00C42283" w:rsidRDefault="009F0EA6" w:rsidP="004E6B40">
      <w:pPr>
        <w:pStyle w:val="11"/>
        <w:numPr>
          <w:ilvl w:val="0"/>
          <w:numId w:val="39"/>
        </w:numPr>
        <w:shd w:val="clear" w:color="auto" w:fill="auto"/>
        <w:spacing w:after="0"/>
        <w:ind w:right="57"/>
        <w:rPr>
          <w:sz w:val="24"/>
          <w:szCs w:val="24"/>
        </w:rPr>
      </w:pPr>
      <w:r w:rsidRPr="00C42283">
        <w:rPr>
          <w:sz w:val="24"/>
          <w:szCs w:val="24"/>
        </w:rPr>
        <w:t>боль в мышцах (миалгия);</w:t>
      </w:r>
    </w:p>
    <w:p w14:paraId="715AAF24" w14:textId="77777777" w:rsidR="000065F4" w:rsidRDefault="00CC5B3C" w:rsidP="00CC5B3C">
      <w:pPr>
        <w:pStyle w:val="11"/>
        <w:numPr>
          <w:ilvl w:val="0"/>
          <w:numId w:val="39"/>
        </w:numPr>
        <w:shd w:val="clear" w:color="auto" w:fill="auto"/>
        <w:spacing w:after="0"/>
        <w:ind w:right="57"/>
        <w:rPr>
          <w:sz w:val="24"/>
          <w:szCs w:val="24"/>
        </w:rPr>
      </w:pPr>
      <w:r w:rsidRPr="00C42283">
        <w:rPr>
          <w:sz w:val="24"/>
          <w:szCs w:val="24"/>
        </w:rPr>
        <w:t>воспалительное заболевание почек (г</w:t>
      </w:r>
      <w:r w:rsidR="009F0EA6" w:rsidRPr="00C42283">
        <w:rPr>
          <w:sz w:val="24"/>
          <w:szCs w:val="24"/>
        </w:rPr>
        <w:t>ломерулонефрит</w:t>
      </w:r>
      <w:r w:rsidRPr="00C42283">
        <w:rPr>
          <w:sz w:val="24"/>
          <w:szCs w:val="24"/>
        </w:rPr>
        <w:t>)</w:t>
      </w:r>
      <w:r w:rsidR="000065F4">
        <w:rPr>
          <w:sz w:val="24"/>
          <w:szCs w:val="24"/>
        </w:rPr>
        <w:t>;</w:t>
      </w:r>
    </w:p>
    <w:p w14:paraId="37E074B9" w14:textId="76F5EF2B" w:rsidR="009F0EA6" w:rsidRPr="000065F4" w:rsidRDefault="000065F4" w:rsidP="00CC5B3C">
      <w:pPr>
        <w:pStyle w:val="11"/>
        <w:numPr>
          <w:ilvl w:val="0"/>
          <w:numId w:val="39"/>
        </w:numPr>
        <w:shd w:val="clear" w:color="auto" w:fill="auto"/>
        <w:spacing w:after="0"/>
        <w:ind w:right="57"/>
        <w:rPr>
          <w:sz w:val="24"/>
          <w:szCs w:val="24"/>
        </w:rPr>
      </w:pPr>
      <w:r w:rsidRPr="000065F4">
        <w:rPr>
          <w:sz w:val="24"/>
          <w:szCs w:val="24"/>
        </w:rPr>
        <w:t xml:space="preserve">отклонение от нормы показателей анализа крови, которые могут помочь врачу оценить функцию </w:t>
      </w:r>
      <w:r>
        <w:rPr>
          <w:sz w:val="24"/>
          <w:szCs w:val="24"/>
        </w:rPr>
        <w:t>почек (</w:t>
      </w:r>
      <w:r w:rsidR="00C42283" w:rsidRPr="000065F4">
        <w:rPr>
          <w:sz w:val="24"/>
          <w:szCs w:val="24"/>
        </w:rPr>
        <w:t>повышение концентрации креатинина в крови</w:t>
      </w:r>
      <w:r>
        <w:rPr>
          <w:sz w:val="24"/>
          <w:szCs w:val="24"/>
        </w:rPr>
        <w:t>)</w:t>
      </w:r>
      <w:r w:rsidR="003E4603" w:rsidRPr="000065F4">
        <w:rPr>
          <w:sz w:val="24"/>
          <w:szCs w:val="24"/>
        </w:rPr>
        <w:t>;</w:t>
      </w:r>
    </w:p>
    <w:p w14:paraId="5DFAD9E9" w14:textId="70E521A9" w:rsidR="009F0EA6" w:rsidRPr="00C42283" w:rsidRDefault="009F0EA6" w:rsidP="00CC5B3C">
      <w:pPr>
        <w:pStyle w:val="11"/>
        <w:numPr>
          <w:ilvl w:val="0"/>
          <w:numId w:val="39"/>
        </w:numPr>
        <w:shd w:val="clear" w:color="auto" w:fill="auto"/>
        <w:spacing w:after="0"/>
        <w:ind w:right="57"/>
        <w:rPr>
          <w:sz w:val="24"/>
          <w:szCs w:val="24"/>
        </w:rPr>
      </w:pPr>
      <w:r w:rsidRPr="000065F4">
        <w:rPr>
          <w:sz w:val="24"/>
          <w:szCs w:val="24"/>
        </w:rPr>
        <w:t>те</w:t>
      </w:r>
      <w:r w:rsidR="00CC5B3C" w:rsidRPr="000065F4">
        <w:rPr>
          <w:sz w:val="24"/>
          <w:szCs w:val="24"/>
        </w:rPr>
        <w:t>мпература тела выше</w:t>
      </w:r>
      <w:r w:rsidR="00CC5B3C" w:rsidRPr="00C42283">
        <w:rPr>
          <w:sz w:val="24"/>
          <w:szCs w:val="24"/>
        </w:rPr>
        <w:t xml:space="preserve"> 38,5 </w:t>
      </w:r>
      <w:r w:rsidR="00CC5B3C" w:rsidRPr="00C42283">
        <w:t>°С</w:t>
      </w:r>
      <w:r w:rsidR="00CC5B3C" w:rsidRPr="00C42283">
        <w:rPr>
          <w:sz w:val="24"/>
          <w:szCs w:val="24"/>
        </w:rPr>
        <w:t xml:space="preserve"> (л</w:t>
      </w:r>
      <w:r w:rsidRPr="00C42283">
        <w:rPr>
          <w:sz w:val="24"/>
          <w:szCs w:val="24"/>
        </w:rPr>
        <w:t>ихорадка</w:t>
      </w:r>
      <w:r w:rsidR="00CC5B3C" w:rsidRPr="00C42283">
        <w:rPr>
          <w:sz w:val="24"/>
          <w:szCs w:val="24"/>
        </w:rPr>
        <w:t>)</w:t>
      </w:r>
      <w:r w:rsidR="00C42283" w:rsidRPr="00C42283">
        <w:rPr>
          <w:sz w:val="24"/>
          <w:szCs w:val="24"/>
        </w:rPr>
        <w:t>.</w:t>
      </w:r>
    </w:p>
    <w:p w14:paraId="11736B05" w14:textId="25025470" w:rsidR="00ED0088" w:rsidRPr="00C42283" w:rsidRDefault="00ED0088" w:rsidP="00ED0088">
      <w:pPr>
        <w:shd w:val="clear" w:color="auto" w:fill="FFFFFF" w:themeFill="background1"/>
        <w:jc w:val="both"/>
      </w:pPr>
      <w:r w:rsidRPr="00C42283">
        <w:rPr>
          <w:b/>
          <w:bCs/>
        </w:rPr>
        <w:t xml:space="preserve">Неизвестно </w:t>
      </w:r>
      <w:r w:rsidR="00257224" w:rsidRPr="00C42283">
        <w:t>(</w:t>
      </w:r>
      <w:r w:rsidRPr="00C42283">
        <w:t>исходя из имеющихся данных частоту возникновения определить невозможно</w:t>
      </w:r>
      <w:r w:rsidR="00257224" w:rsidRPr="00C42283">
        <w:t>)</w:t>
      </w:r>
      <w:r w:rsidRPr="00C42283">
        <w:t>:</w:t>
      </w:r>
    </w:p>
    <w:p w14:paraId="13DD52BF" w14:textId="3B2C1C5D" w:rsidR="00ED0088" w:rsidRPr="00C42283" w:rsidRDefault="00ED0088" w:rsidP="00ED0088">
      <w:pPr>
        <w:pStyle w:val="ae"/>
        <w:numPr>
          <w:ilvl w:val="0"/>
          <w:numId w:val="35"/>
        </w:numPr>
        <w:shd w:val="clear" w:color="auto" w:fill="FFFFFF" w:themeFill="background1"/>
        <w:ind w:left="700"/>
        <w:jc w:val="both"/>
      </w:pPr>
      <w:r w:rsidRPr="00C42283">
        <w:t xml:space="preserve">перекрестные аллергические и гематологические реакции с </w:t>
      </w:r>
      <w:proofErr w:type="spellStart"/>
      <w:r w:rsidRPr="00C42283">
        <w:t>тиенопиридинами</w:t>
      </w:r>
      <w:proofErr w:type="spellEnd"/>
      <w:r w:rsidR="000065F4">
        <w:t>, таки</w:t>
      </w:r>
      <w:r w:rsidR="00AF5F89">
        <w:t xml:space="preserve">ми </w:t>
      </w:r>
      <w:r w:rsidR="000065F4">
        <w:t xml:space="preserve">как </w:t>
      </w:r>
      <w:proofErr w:type="spellStart"/>
      <w:r w:rsidRPr="00C42283">
        <w:t>тиклопидин</w:t>
      </w:r>
      <w:proofErr w:type="spellEnd"/>
      <w:r w:rsidRPr="00C42283">
        <w:t xml:space="preserve">, </w:t>
      </w:r>
      <w:proofErr w:type="spellStart"/>
      <w:r w:rsidRPr="00C42283">
        <w:t>прасугрел</w:t>
      </w:r>
      <w:proofErr w:type="spellEnd"/>
      <w:r w:rsidR="000065F4">
        <w:t xml:space="preserve"> (для снижения тромбообразования</w:t>
      </w:r>
      <w:r w:rsidRPr="00C42283">
        <w:t>)</w:t>
      </w:r>
      <w:r w:rsidRPr="00C42283">
        <w:rPr>
          <w:bCs/>
        </w:rPr>
        <w:t>;</w:t>
      </w:r>
    </w:p>
    <w:p w14:paraId="2CBC1825" w14:textId="0DAE4F0A" w:rsidR="00ED0088" w:rsidRPr="00C42283" w:rsidRDefault="000065F4" w:rsidP="00ED0088">
      <w:pPr>
        <w:pStyle w:val="ae"/>
        <w:numPr>
          <w:ilvl w:val="0"/>
          <w:numId w:val="35"/>
        </w:numPr>
        <w:shd w:val="clear" w:color="auto" w:fill="FFFFFF" w:themeFill="background1"/>
        <w:ind w:left="700"/>
        <w:jc w:val="both"/>
      </w:pPr>
      <w:r>
        <w:t>заболевание,</w:t>
      </w:r>
      <w:r w:rsidR="00ED0088" w:rsidRPr="00C42283">
        <w:t xml:space="preserve"> котор</w:t>
      </w:r>
      <w:r>
        <w:t>ое</w:t>
      </w:r>
      <w:r w:rsidR="00ED0088" w:rsidRPr="00C42283">
        <w:t xml:space="preserve"> может </w:t>
      </w:r>
      <w:r>
        <w:t xml:space="preserve">привести к тяжелой </w:t>
      </w:r>
      <w:r w:rsidR="00BD3020" w:rsidRPr="00C42283">
        <w:t>ги</w:t>
      </w:r>
      <w:r w:rsidR="00ED0088" w:rsidRPr="00C42283">
        <w:t>погликеми</w:t>
      </w:r>
      <w:r>
        <w:t>и,</w:t>
      </w:r>
      <w:r w:rsidR="00ED0088" w:rsidRPr="00C42283">
        <w:t xml:space="preserve"> особенно у пациентов с </w:t>
      </w:r>
      <w:r w:rsidR="00ED0088" w:rsidRPr="00C42283">
        <w:rPr>
          <w:lang w:val="en-US"/>
        </w:rPr>
        <w:t>HLA</w:t>
      </w:r>
      <w:r w:rsidR="00ED0088" w:rsidRPr="00C42283">
        <w:t xml:space="preserve"> </w:t>
      </w:r>
      <w:r w:rsidR="00ED0088" w:rsidRPr="00C42283">
        <w:rPr>
          <w:lang w:val="en-US"/>
        </w:rPr>
        <w:t>DRA</w:t>
      </w:r>
      <w:r w:rsidR="00ED0088" w:rsidRPr="00C42283">
        <w:t>4 серотипом</w:t>
      </w:r>
      <w:r>
        <w:t xml:space="preserve"> (чаще у японцев) (</w:t>
      </w:r>
      <w:r w:rsidRPr="00C42283">
        <w:t>аутоиммунный инсулиновый синдром</w:t>
      </w:r>
      <w:r>
        <w:t>)</w:t>
      </w:r>
      <w:r w:rsidR="0014761E" w:rsidRPr="00C42283">
        <w:t>.</w:t>
      </w:r>
    </w:p>
    <w:p w14:paraId="71333FE0" w14:textId="77777777" w:rsidR="00C21B98" w:rsidRPr="00ED0088" w:rsidRDefault="00C21B98" w:rsidP="000C6FBF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11" w:name="_Hlk100331298"/>
      <w:r w:rsidRPr="00ED0088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ED0088" w:rsidRDefault="00C21B98" w:rsidP="00F54E82">
      <w:pPr>
        <w:shd w:val="clear" w:color="auto" w:fill="FFFFFF" w:themeFill="background1"/>
        <w:jc w:val="both"/>
      </w:pPr>
      <w:bookmarkStart w:id="12" w:name="_Hlk116490359"/>
      <w:r w:rsidRPr="00ED0088">
        <w:t>Если у Вас возникают какие-либо нежелательные реакции, проконсультируйтесь с врачом.</w:t>
      </w:r>
      <w:r w:rsidR="00EC25CD" w:rsidRPr="00ED0088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ED0088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12"/>
      <w:r w:rsidRPr="00ED0088">
        <w:t>.</w:t>
      </w:r>
    </w:p>
    <w:p w14:paraId="4CAC4785" w14:textId="77777777" w:rsidR="00257224" w:rsidRPr="005D5059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bookmarkStart w:id="13" w:name="_Hlk140591176"/>
      <w:r w:rsidRPr="005D5059">
        <w:rPr>
          <w:rFonts w:ascii="Times New Roman" w:hAnsi="Times New Roman"/>
          <w:sz w:val="24"/>
          <w:szCs w:val="24"/>
        </w:rPr>
        <w:t>Российская Федерация</w:t>
      </w:r>
    </w:p>
    <w:p w14:paraId="084084B3" w14:textId="77777777" w:rsidR="00257224" w:rsidRPr="005D5059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5D5059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2E2F702A" w14:textId="79F1A1BC" w:rsidR="00257224" w:rsidRPr="005D5059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5D5059">
        <w:rPr>
          <w:rFonts w:ascii="Times New Roman" w:hAnsi="Times New Roman"/>
          <w:sz w:val="24"/>
          <w:szCs w:val="24"/>
        </w:rPr>
        <w:t xml:space="preserve">Адрес: 109012, </w:t>
      </w:r>
      <w:r w:rsidR="00D76474">
        <w:rPr>
          <w:rFonts w:ascii="Times New Roman" w:hAnsi="Times New Roman"/>
          <w:sz w:val="24"/>
          <w:szCs w:val="24"/>
        </w:rPr>
        <w:t xml:space="preserve">г. </w:t>
      </w:r>
      <w:r w:rsidRPr="005D5059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6CEECA61" w14:textId="77777777" w:rsidR="00257224" w:rsidRPr="005D5059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5D5059">
        <w:rPr>
          <w:rFonts w:ascii="Times New Roman" w:hAnsi="Times New Roman"/>
          <w:sz w:val="24"/>
          <w:szCs w:val="24"/>
        </w:rPr>
        <w:t>Телефон: +7 800 550 99 03</w:t>
      </w:r>
    </w:p>
    <w:p w14:paraId="1FD6E440" w14:textId="53ADADCD" w:rsidR="00257224" w:rsidRPr="005D5059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5D505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D76474">
        <w:rPr>
          <w:rFonts w:ascii="Times New Roman" w:hAnsi="Times New Roman"/>
          <w:sz w:val="24"/>
          <w:szCs w:val="24"/>
          <w:lang w:val="en-US"/>
        </w:rPr>
        <w:t>pharm</w:t>
      </w:r>
      <w:r w:rsidRPr="00D76474">
        <w:rPr>
          <w:rFonts w:ascii="Times New Roman" w:hAnsi="Times New Roman"/>
          <w:sz w:val="24"/>
          <w:szCs w:val="24"/>
        </w:rPr>
        <w:t>@</w:t>
      </w:r>
      <w:proofErr w:type="spellStart"/>
      <w:r w:rsidRPr="00D76474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D76474">
        <w:rPr>
          <w:rFonts w:ascii="Times New Roman" w:hAnsi="Times New Roman"/>
          <w:sz w:val="24"/>
          <w:szCs w:val="24"/>
        </w:rPr>
        <w:t>.</w:t>
      </w:r>
      <w:r w:rsidRPr="00D76474">
        <w:rPr>
          <w:rFonts w:ascii="Times New Roman" w:hAnsi="Times New Roman"/>
          <w:sz w:val="24"/>
          <w:szCs w:val="24"/>
          <w:lang w:val="en-US"/>
        </w:rPr>
        <w:t>gov</w:t>
      </w:r>
      <w:r w:rsidRPr="00D76474">
        <w:rPr>
          <w:rFonts w:ascii="Times New Roman" w:hAnsi="Times New Roman"/>
          <w:sz w:val="24"/>
          <w:szCs w:val="24"/>
        </w:rPr>
        <w:t>.</w:t>
      </w:r>
      <w:proofErr w:type="spellStart"/>
      <w:r w:rsidRPr="00D7647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10DD1EA" w14:textId="1C7B84B0" w:rsidR="00F54E82" w:rsidRPr="00ED0088" w:rsidRDefault="00257224" w:rsidP="00257224">
      <w:pPr>
        <w:shd w:val="clear" w:color="auto" w:fill="FFFFFF" w:themeFill="background1"/>
        <w:spacing w:after="120"/>
        <w:jc w:val="both"/>
      </w:pPr>
      <w:r w:rsidRPr="005D5059">
        <w:t>Сайт в информационно-телекоммуникационной сети «Интернет»:</w:t>
      </w:r>
      <w:r w:rsidR="007A66E2">
        <w:t xml:space="preserve"> </w:t>
      </w:r>
      <w:r w:rsidRPr="00D76474">
        <w:rPr>
          <w:lang w:val="en-US"/>
        </w:rPr>
        <w:t>https</w:t>
      </w:r>
      <w:r w:rsidRPr="00D76474">
        <w:t>://</w:t>
      </w:r>
      <w:r w:rsidRPr="00D76474">
        <w:rPr>
          <w:lang w:val="en-US"/>
        </w:rPr>
        <w:t>www</w:t>
      </w:r>
      <w:r w:rsidRPr="00D76474">
        <w:t>.</w:t>
      </w:r>
      <w:proofErr w:type="spellStart"/>
      <w:r w:rsidRPr="00D76474">
        <w:rPr>
          <w:lang w:val="en-US"/>
        </w:rPr>
        <w:t>roszdravnadzor</w:t>
      </w:r>
      <w:proofErr w:type="spellEnd"/>
      <w:r w:rsidRPr="00D76474">
        <w:t>.</w:t>
      </w:r>
      <w:r w:rsidRPr="00D76474">
        <w:rPr>
          <w:lang w:val="en-US"/>
        </w:rPr>
        <w:t>gov</w:t>
      </w:r>
      <w:r w:rsidRPr="00D76474">
        <w:t>.</w:t>
      </w:r>
      <w:proofErr w:type="spellStart"/>
      <w:r w:rsidRPr="00D76474">
        <w:rPr>
          <w:lang w:val="en-US"/>
        </w:rPr>
        <w:t>ru</w:t>
      </w:r>
      <w:proofErr w:type="spellEnd"/>
      <w:r w:rsidRPr="00D76474">
        <w:rPr>
          <w:rStyle w:val="a4"/>
          <w:color w:val="auto"/>
          <w:u w:val="none"/>
        </w:rPr>
        <w:t>/</w:t>
      </w:r>
      <w:bookmarkEnd w:id="13"/>
    </w:p>
    <w:bookmarkEnd w:id="11"/>
    <w:p w14:paraId="443DF37D" w14:textId="0D588B6A" w:rsidR="00A247DE" w:rsidRPr="00ED0088" w:rsidRDefault="006E53A0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</w:rPr>
      </w:pPr>
      <w:r w:rsidRPr="00ED0088">
        <w:rPr>
          <w:b/>
          <w:bCs/>
        </w:rPr>
        <w:t>Хранение препарата</w:t>
      </w:r>
      <w:r w:rsidR="00A247DE" w:rsidRPr="00ED0088">
        <w:rPr>
          <w:b/>
          <w:bCs/>
        </w:rPr>
        <w:t xml:space="preserve"> </w:t>
      </w:r>
      <w:r w:rsidR="00A924E3" w:rsidRPr="00ED0088">
        <w:rPr>
          <w:b/>
          <w:bCs/>
        </w:rPr>
        <w:t xml:space="preserve">Клопидогрел-СЗ </w:t>
      </w:r>
    </w:p>
    <w:p w14:paraId="348AE34D" w14:textId="4F3ECC93" w:rsidR="00C21B98" w:rsidRPr="00ED0088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14" w:name="_Hlk100331343"/>
      <w:r w:rsidRPr="00ED0088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52D0675E" w14:textId="62002EAA" w:rsidR="00081106" w:rsidRPr="00ED0088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ED0088">
        <w:rPr>
          <w:bCs/>
          <w:iCs/>
          <w:lang w:eastAsia="en-US"/>
        </w:rPr>
        <w:t>Не при</w:t>
      </w:r>
      <w:r w:rsidR="00EC25CD" w:rsidRPr="00ED0088">
        <w:rPr>
          <w:bCs/>
          <w:iCs/>
          <w:lang w:eastAsia="en-US"/>
        </w:rPr>
        <w:t>нимай</w:t>
      </w:r>
      <w:r w:rsidR="00C21B98" w:rsidRPr="00ED0088">
        <w:rPr>
          <w:bCs/>
          <w:iCs/>
          <w:lang w:eastAsia="en-US"/>
        </w:rPr>
        <w:t>те</w:t>
      </w:r>
      <w:r w:rsidRPr="00ED0088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ED0088">
        <w:rPr>
          <w:bCs/>
          <w:iCs/>
          <w:lang w:eastAsia="en-US"/>
        </w:rPr>
        <w:t xml:space="preserve">на </w:t>
      </w:r>
      <w:r w:rsidR="00C21B98" w:rsidRPr="00ED0088">
        <w:t>контурной ячейковой упаковке</w:t>
      </w:r>
      <w:r w:rsidR="00BA11AA" w:rsidRPr="00ED0088">
        <w:t>, этикетке банки/флакона</w:t>
      </w:r>
      <w:r w:rsidR="00C21B98" w:rsidRPr="00ED0088">
        <w:t xml:space="preserve"> и пачке картонной </w:t>
      </w:r>
      <w:r w:rsidR="00613E31" w:rsidRPr="00ED0088">
        <w:rPr>
          <w:bCs/>
          <w:iCs/>
          <w:lang w:eastAsia="en-US"/>
        </w:rPr>
        <w:t>после «Годен до</w:t>
      </w:r>
      <w:r w:rsidR="00C21B98" w:rsidRPr="00ED0088">
        <w:rPr>
          <w:bCs/>
          <w:iCs/>
          <w:lang w:eastAsia="en-US"/>
        </w:rPr>
        <w:t>:</w:t>
      </w:r>
      <w:r w:rsidR="00613E31" w:rsidRPr="00ED0088">
        <w:rPr>
          <w:bCs/>
          <w:iCs/>
          <w:lang w:eastAsia="en-US"/>
        </w:rPr>
        <w:t>»</w:t>
      </w:r>
      <w:r w:rsidRPr="00ED0088">
        <w:rPr>
          <w:bCs/>
          <w:iCs/>
          <w:lang w:eastAsia="en-US"/>
        </w:rPr>
        <w:t>.</w:t>
      </w:r>
      <w:r w:rsidR="00A15F36" w:rsidRPr="00ED0088">
        <w:rPr>
          <w:bCs/>
          <w:iCs/>
          <w:lang w:eastAsia="en-US"/>
        </w:rPr>
        <w:t xml:space="preserve"> </w:t>
      </w:r>
      <w:r w:rsidR="00081106" w:rsidRPr="00ED0088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ED0088">
        <w:rPr>
          <w:bCs/>
          <w:iCs/>
          <w:lang w:eastAsia="en-US"/>
        </w:rPr>
        <w:t xml:space="preserve">данного </w:t>
      </w:r>
      <w:r w:rsidR="00081106" w:rsidRPr="00ED0088">
        <w:rPr>
          <w:bCs/>
          <w:iCs/>
          <w:lang w:eastAsia="en-US"/>
        </w:rPr>
        <w:t>месяца</w:t>
      </w:r>
      <w:bookmarkEnd w:id="14"/>
      <w:r w:rsidR="00081106" w:rsidRPr="00ED0088">
        <w:rPr>
          <w:bCs/>
          <w:iCs/>
          <w:lang w:eastAsia="en-US"/>
        </w:rPr>
        <w:t xml:space="preserve">. </w:t>
      </w:r>
    </w:p>
    <w:p w14:paraId="531F076C" w14:textId="0E53F768" w:rsidR="00A15F36" w:rsidRPr="00ED0088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ED0088">
        <w:rPr>
          <w:bCs/>
          <w:iCs/>
          <w:lang w:eastAsia="en-US"/>
        </w:rPr>
        <w:t xml:space="preserve">Храните препарат </w:t>
      </w:r>
      <w:r w:rsidR="008A10D8" w:rsidRPr="00ED0088">
        <w:rPr>
          <w:bCs/>
          <w:iCs/>
          <w:lang w:eastAsia="en-US"/>
        </w:rPr>
        <w:t xml:space="preserve">в </w:t>
      </w:r>
      <w:r w:rsidR="008A10D8" w:rsidRPr="00ED0088">
        <w:t>защищенном от света месте при температуре не выше 25 °С</w:t>
      </w:r>
      <w:r w:rsidRPr="00ED0088">
        <w:t>.</w:t>
      </w:r>
      <w:r w:rsidRPr="00ED0088">
        <w:rPr>
          <w:bCs/>
          <w:iCs/>
          <w:lang w:eastAsia="en-US"/>
        </w:rPr>
        <w:t xml:space="preserve"> </w:t>
      </w:r>
    </w:p>
    <w:p w14:paraId="3199A59F" w14:textId="30DD02A3" w:rsidR="00DE22B9" w:rsidRPr="00ED0088" w:rsidRDefault="007D674E" w:rsidP="00A15F36">
      <w:pPr>
        <w:jc w:val="both"/>
        <w:rPr>
          <w:bCs/>
          <w:iCs/>
          <w:lang w:eastAsia="en-US"/>
        </w:rPr>
      </w:pPr>
      <w:r w:rsidRPr="00ED0088">
        <w:rPr>
          <w:bCs/>
          <w:iCs/>
          <w:lang w:eastAsia="en-US"/>
        </w:rPr>
        <w:lastRenderedPageBreak/>
        <w:t>Не вы</w:t>
      </w:r>
      <w:r w:rsidR="000A5097" w:rsidRPr="00ED0088">
        <w:rPr>
          <w:bCs/>
          <w:iCs/>
          <w:lang w:eastAsia="en-US"/>
        </w:rPr>
        <w:t>брасывайте</w:t>
      </w:r>
      <w:r w:rsidRPr="00ED0088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15" w:name="_Hlk100331434"/>
      <w:r w:rsidRPr="00ED0088">
        <w:rPr>
          <w:bCs/>
          <w:iCs/>
          <w:lang w:eastAsia="en-US"/>
        </w:rPr>
        <w:t>как следует утилизировать препарат</w:t>
      </w:r>
      <w:bookmarkEnd w:id="15"/>
      <w:r w:rsidRPr="00ED0088">
        <w:rPr>
          <w:bCs/>
          <w:iCs/>
          <w:lang w:eastAsia="en-US"/>
        </w:rPr>
        <w:t>,</w:t>
      </w:r>
      <w:r w:rsidR="00B632A9" w:rsidRPr="00ED0088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ED0088" w:rsidRDefault="00E639C2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  <w:iCs/>
          <w:lang w:eastAsia="en-US"/>
        </w:rPr>
      </w:pPr>
      <w:r w:rsidRPr="00ED0088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13368A37" w:rsidR="009B0D4D" w:rsidRPr="00ED0088" w:rsidRDefault="009B0D4D" w:rsidP="002138A9">
      <w:pPr>
        <w:jc w:val="both"/>
        <w:rPr>
          <w:b/>
          <w:iCs/>
          <w:lang w:eastAsia="en-US"/>
        </w:rPr>
      </w:pPr>
      <w:r w:rsidRPr="00ED0088">
        <w:rPr>
          <w:b/>
          <w:iCs/>
          <w:lang w:eastAsia="en-US"/>
        </w:rPr>
        <w:t xml:space="preserve">Препарат </w:t>
      </w:r>
      <w:r w:rsidR="00A924E3" w:rsidRPr="00ED0088">
        <w:rPr>
          <w:b/>
          <w:bCs/>
        </w:rPr>
        <w:t>Клопидогрел-СЗ</w:t>
      </w:r>
      <w:r w:rsidR="00A924E3" w:rsidRPr="00ED0088">
        <w:rPr>
          <w:b/>
          <w:iCs/>
          <w:lang w:eastAsia="en-US"/>
        </w:rPr>
        <w:t xml:space="preserve"> </w:t>
      </w:r>
      <w:r w:rsidRPr="00ED0088">
        <w:rPr>
          <w:b/>
          <w:iCs/>
          <w:lang w:eastAsia="en-US"/>
        </w:rPr>
        <w:t>содержит</w:t>
      </w:r>
    </w:p>
    <w:p w14:paraId="490B96A9" w14:textId="0D0B0169" w:rsidR="009B0D4D" w:rsidRPr="00ED0088" w:rsidRDefault="00F8637B" w:rsidP="002138A9">
      <w:pPr>
        <w:jc w:val="both"/>
        <w:rPr>
          <w:bCs/>
          <w:iCs/>
          <w:lang w:eastAsia="en-US"/>
        </w:rPr>
      </w:pPr>
      <w:r w:rsidRPr="00ED0088">
        <w:rPr>
          <w:bCs/>
          <w:iCs/>
          <w:lang w:eastAsia="en-US"/>
        </w:rPr>
        <w:t>Д</w:t>
      </w:r>
      <w:r w:rsidR="00700AEE" w:rsidRPr="00ED0088">
        <w:rPr>
          <w:bCs/>
          <w:iCs/>
          <w:lang w:eastAsia="en-US"/>
        </w:rPr>
        <w:t>ействующим веществ</w:t>
      </w:r>
      <w:r w:rsidR="008A10D8" w:rsidRPr="00ED0088">
        <w:rPr>
          <w:bCs/>
          <w:iCs/>
          <w:lang w:eastAsia="en-US"/>
        </w:rPr>
        <w:t>ом</w:t>
      </w:r>
      <w:r w:rsidR="00700AEE" w:rsidRPr="00ED0088">
        <w:rPr>
          <w:bCs/>
          <w:iCs/>
          <w:lang w:eastAsia="en-US"/>
        </w:rPr>
        <w:t xml:space="preserve"> явля</w:t>
      </w:r>
      <w:r w:rsidR="008A10D8" w:rsidRPr="00ED0088">
        <w:rPr>
          <w:bCs/>
          <w:iCs/>
          <w:lang w:eastAsia="en-US"/>
        </w:rPr>
        <w:t>е</w:t>
      </w:r>
      <w:r w:rsidR="00700AEE" w:rsidRPr="00ED0088">
        <w:rPr>
          <w:bCs/>
          <w:iCs/>
          <w:lang w:eastAsia="en-US"/>
        </w:rPr>
        <w:t xml:space="preserve">тся </w:t>
      </w:r>
      <w:proofErr w:type="spellStart"/>
      <w:r w:rsidR="00E41B61" w:rsidRPr="00ED0088">
        <w:t>клопидогрел</w:t>
      </w:r>
      <w:r w:rsidR="00194258">
        <w:t>а</w:t>
      </w:r>
      <w:proofErr w:type="spellEnd"/>
      <w:r w:rsidR="00194258">
        <w:t xml:space="preserve"> </w:t>
      </w:r>
      <w:r w:rsidR="00194258" w:rsidRPr="00ED0088">
        <w:t>гидросульфат</w:t>
      </w:r>
      <w:r w:rsidR="00E41B61" w:rsidRPr="00ED0088">
        <w:t xml:space="preserve">. </w:t>
      </w:r>
    </w:p>
    <w:p w14:paraId="004273C3" w14:textId="1FF3F092" w:rsidR="009B0D4D" w:rsidRPr="00ED0088" w:rsidRDefault="00FE692C" w:rsidP="00FE692C">
      <w:pPr>
        <w:jc w:val="both"/>
      </w:pPr>
      <w:bookmarkStart w:id="16" w:name="_Hlk70071865"/>
      <w:r w:rsidRPr="00ED0088">
        <w:t xml:space="preserve">Каждая таблетка содержит </w:t>
      </w:r>
      <w:r w:rsidR="00E41B61" w:rsidRPr="00ED0088">
        <w:t>75</w:t>
      </w:r>
      <w:r w:rsidR="002D58E5" w:rsidRPr="00ED0088">
        <w:t xml:space="preserve"> мг </w:t>
      </w:r>
      <w:proofErr w:type="spellStart"/>
      <w:r w:rsidR="00E41B61" w:rsidRPr="00ED0088">
        <w:t>клопидогрела</w:t>
      </w:r>
      <w:proofErr w:type="spellEnd"/>
      <w:r w:rsidR="002D58E5" w:rsidRPr="00ED0088">
        <w:t xml:space="preserve"> (</w:t>
      </w:r>
      <w:r w:rsidR="002D58E5" w:rsidRPr="00ED0088">
        <w:rPr>
          <w:color w:val="000000"/>
        </w:rPr>
        <w:t xml:space="preserve">в виде </w:t>
      </w:r>
      <w:proofErr w:type="spellStart"/>
      <w:r w:rsidR="00153CFE" w:rsidRPr="00ED0088">
        <w:t>клопидогрел</w:t>
      </w:r>
      <w:r w:rsidR="00153CFE">
        <w:t>а</w:t>
      </w:r>
      <w:proofErr w:type="spellEnd"/>
      <w:r w:rsidR="00153CFE" w:rsidRPr="00ED0088">
        <w:t xml:space="preserve"> </w:t>
      </w:r>
      <w:r w:rsidR="00E41B61" w:rsidRPr="00ED0088">
        <w:t>гидросульфата)</w:t>
      </w:r>
      <w:r w:rsidRPr="00ED0088">
        <w:t>.</w:t>
      </w:r>
    </w:p>
    <w:p w14:paraId="625B5953" w14:textId="276592DC" w:rsidR="00E41B61" w:rsidRPr="00ED0088" w:rsidRDefault="00F54E82" w:rsidP="00E41B61">
      <w:pPr>
        <w:jc w:val="both"/>
      </w:pPr>
      <w:bookmarkStart w:id="17" w:name="_Hlk100331601"/>
      <w:bookmarkEnd w:id="16"/>
      <w:r w:rsidRPr="00ED0088">
        <w:rPr>
          <w:bCs/>
          <w:iCs/>
          <w:lang w:eastAsia="en-US"/>
        </w:rPr>
        <w:t>В</w:t>
      </w:r>
      <w:r w:rsidR="001A0702" w:rsidRPr="00ED0088">
        <w:rPr>
          <w:bCs/>
          <w:iCs/>
          <w:lang w:eastAsia="en-US"/>
        </w:rPr>
        <w:t>спомогательными веществами являются</w:t>
      </w:r>
      <w:bookmarkEnd w:id="17"/>
      <w:r w:rsidR="00F8637B" w:rsidRPr="00ED0088">
        <w:rPr>
          <w:bCs/>
          <w:iCs/>
          <w:lang w:eastAsia="en-US"/>
        </w:rPr>
        <w:t>:</w:t>
      </w:r>
      <w:r w:rsidR="002D58E5" w:rsidRPr="00ED0088">
        <w:rPr>
          <w:bCs/>
          <w:iCs/>
          <w:lang w:eastAsia="en-US"/>
        </w:rPr>
        <w:t xml:space="preserve"> </w:t>
      </w:r>
      <w:r w:rsidR="00E41B61" w:rsidRPr="00ED0088">
        <w:t>лактоза безводная (</w:t>
      </w:r>
      <w:proofErr w:type="spellStart"/>
      <w:r w:rsidR="00E41B61" w:rsidRPr="00ED0088">
        <w:t>лактопресс</w:t>
      </w:r>
      <w:proofErr w:type="spellEnd"/>
      <w:r w:rsidR="00E41B61" w:rsidRPr="00ED0088">
        <w:t xml:space="preserve"> безводный) (сахар молочный), </w:t>
      </w:r>
      <w:r w:rsidR="00E41B61" w:rsidRPr="00ED0088">
        <w:rPr>
          <w:bCs/>
        </w:rPr>
        <w:t>целлюлоза микрокристаллическая 1</w:t>
      </w:r>
      <w:r w:rsidR="00C6084E">
        <w:rPr>
          <w:bCs/>
        </w:rPr>
        <w:t>1</w:t>
      </w:r>
      <w:r w:rsidR="00E41B61" w:rsidRPr="00ED0088">
        <w:rPr>
          <w:bCs/>
        </w:rPr>
        <w:t xml:space="preserve">2, </w:t>
      </w:r>
      <w:proofErr w:type="spellStart"/>
      <w:r w:rsidR="00E41B61" w:rsidRPr="00ED0088">
        <w:rPr>
          <w:bCs/>
        </w:rPr>
        <w:t>кроскармеллоза</w:t>
      </w:r>
      <w:proofErr w:type="spellEnd"/>
      <w:r w:rsidR="00E41B61" w:rsidRPr="00ED0088">
        <w:rPr>
          <w:bCs/>
        </w:rPr>
        <w:t xml:space="preserve"> натрия (</w:t>
      </w:r>
      <w:proofErr w:type="spellStart"/>
      <w:r w:rsidR="00E41B61" w:rsidRPr="00ED0088">
        <w:rPr>
          <w:bCs/>
        </w:rPr>
        <w:t>примеллоза</w:t>
      </w:r>
      <w:proofErr w:type="spellEnd"/>
      <w:r w:rsidR="00E41B61" w:rsidRPr="00ED0088">
        <w:rPr>
          <w:bCs/>
        </w:rPr>
        <w:t xml:space="preserve">), кремния диоксид коллоидный гидрофобный (аэросил), натрия </w:t>
      </w:r>
      <w:proofErr w:type="spellStart"/>
      <w:r w:rsidR="00E41B61" w:rsidRPr="00ED0088">
        <w:rPr>
          <w:bCs/>
        </w:rPr>
        <w:t>стеарилфумарат</w:t>
      </w:r>
      <w:proofErr w:type="spellEnd"/>
      <w:r w:rsidR="00E41B61" w:rsidRPr="00ED0088">
        <w:rPr>
          <w:bCs/>
        </w:rPr>
        <w:t>, масло касторовое гидрогенизированное</w:t>
      </w:r>
      <w:r w:rsidR="00DE2DCF" w:rsidRPr="00ED0088">
        <w:t>.</w:t>
      </w:r>
      <w:r w:rsidR="00E41B61" w:rsidRPr="00ED0088">
        <w:t xml:space="preserve"> Состав оболочки: спирт поливиниловый, полисорбат-80 (твин-80), тальк, титана диоксид Е 171, алюминиевый лак на основе красителя </w:t>
      </w:r>
      <w:proofErr w:type="spellStart"/>
      <w:r w:rsidR="00E41B61" w:rsidRPr="00ED0088">
        <w:t>азорубин</w:t>
      </w:r>
      <w:proofErr w:type="spellEnd"/>
      <w:r w:rsidR="00E41B61" w:rsidRPr="00ED0088">
        <w:t xml:space="preserve"> (</w:t>
      </w:r>
      <w:proofErr w:type="spellStart"/>
      <w:r w:rsidR="00E41B61" w:rsidRPr="00ED0088">
        <w:t>кармуазин</w:t>
      </w:r>
      <w:proofErr w:type="spellEnd"/>
      <w:r w:rsidR="00E41B61" w:rsidRPr="00ED0088">
        <w:t>) Е 122.</w:t>
      </w:r>
    </w:p>
    <w:p w14:paraId="148DFD2B" w14:textId="77777777" w:rsidR="0036616A" w:rsidRPr="00ED0088" w:rsidRDefault="0036616A" w:rsidP="00FE692C">
      <w:pPr>
        <w:pStyle w:val="Style6"/>
        <w:widowControl/>
        <w:spacing w:line="240" w:lineRule="auto"/>
      </w:pPr>
    </w:p>
    <w:p w14:paraId="39E61502" w14:textId="0EF06895" w:rsidR="00C64F95" w:rsidRPr="00ED0088" w:rsidRDefault="002D5807" w:rsidP="00D178A7">
      <w:pPr>
        <w:shd w:val="clear" w:color="auto" w:fill="FFFFFF" w:themeFill="background1"/>
        <w:rPr>
          <w:b/>
          <w:bCs/>
          <w:iCs/>
          <w:lang w:eastAsia="en-US"/>
        </w:rPr>
      </w:pPr>
      <w:r w:rsidRPr="00ED0088">
        <w:rPr>
          <w:b/>
          <w:bCs/>
          <w:iCs/>
          <w:lang w:eastAsia="en-US"/>
        </w:rPr>
        <w:t xml:space="preserve">Внешний вид препарата </w:t>
      </w:r>
      <w:r w:rsidR="00B63B71" w:rsidRPr="00ED0088">
        <w:rPr>
          <w:b/>
          <w:bCs/>
        </w:rPr>
        <w:t>К</w:t>
      </w:r>
      <w:r w:rsidR="00A924E3" w:rsidRPr="00ED0088">
        <w:rPr>
          <w:b/>
          <w:bCs/>
        </w:rPr>
        <w:t>лопидогрел</w:t>
      </w:r>
      <w:r w:rsidR="00B63B71" w:rsidRPr="00ED0088">
        <w:rPr>
          <w:b/>
          <w:bCs/>
        </w:rPr>
        <w:t>-СЗ</w:t>
      </w:r>
      <w:r w:rsidR="00B63B71" w:rsidRPr="00ED0088">
        <w:rPr>
          <w:b/>
          <w:bCs/>
          <w:iCs/>
          <w:lang w:eastAsia="en-US"/>
        </w:rPr>
        <w:t xml:space="preserve"> </w:t>
      </w:r>
      <w:r w:rsidRPr="00ED0088">
        <w:rPr>
          <w:b/>
          <w:bCs/>
          <w:iCs/>
          <w:lang w:eastAsia="en-US"/>
        </w:rPr>
        <w:t>и содержимое упаковки</w:t>
      </w:r>
    </w:p>
    <w:p w14:paraId="1FD500FC" w14:textId="1716F403" w:rsidR="00B63B71" w:rsidRPr="00ED0088" w:rsidRDefault="00C42283" w:rsidP="00B63B71">
      <w:pPr>
        <w:pStyle w:val="af6"/>
        <w:rPr>
          <w:sz w:val="24"/>
          <w:szCs w:val="24"/>
        </w:rPr>
      </w:pPr>
      <w:bookmarkStart w:id="18" w:name="_Hlk70071962"/>
      <w:r w:rsidRPr="00D65730">
        <w:rPr>
          <w:bCs/>
          <w:sz w:val="24"/>
          <w:szCs w:val="24"/>
        </w:rPr>
        <w:t xml:space="preserve">Таблетки, </w:t>
      </w:r>
      <w:r w:rsidRPr="00D65730">
        <w:rPr>
          <w:sz w:val="24"/>
          <w:szCs w:val="24"/>
        </w:rPr>
        <w:t>покрытые пленочной оболочкой</w:t>
      </w:r>
      <w:r w:rsidR="00B63B71" w:rsidRPr="00ED0088">
        <w:rPr>
          <w:sz w:val="24"/>
          <w:szCs w:val="24"/>
        </w:rPr>
        <w:t>.</w:t>
      </w:r>
    </w:p>
    <w:p w14:paraId="30A48134" w14:textId="753DE368" w:rsidR="002D58E5" w:rsidRPr="0014581D" w:rsidRDefault="002D58E5" w:rsidP="00B63B71">
      <w:pPr>
        <w:pStyle w:val="af6"/>
        <w:rPr>
          <w:sz w:val="24"/>
          <w:szCs w:val="24"/>
        </w:rPr>
      </w:pPr>
      <w:r w:rsidRPr="00ED0088">
        <w:rPr>
          <w:sz w:val="24"/>
          <w:szCs w:val="24"/>
        </w:rPr>
        <w:t xml:space="preserve">Препарат представляет собой </w:t>
      </w:r>
      <w:r w:rsidR="00C42283">
        <w:rPr>
          <w:sz w:val="24"/>
          <w:szCs w:val="24"/>
        </w:rPr>
        <w:t>к</w:t>
      </w:r>
      <w:r w:rsidR="00C42283" w:rsidRPr="00A80022">
        <w:rPr>
          <w:sz w:val="24"/>
          <w:szCs w:val="24"/>
        </w:rPr>
        <w:t xml:space="preserve">руглые, двояковыпуклые таблетки, покрытые пленочной оболочкой от розового до темно-розового </w:t>
      </w:r>
      <w:r w:rsidR="00C42283" w:rsidRPr="00D65730">
        <w:rPr>
          <w:sz w:val="24"/>
          <w:szCs w:val="24"/>
        </w:rPr>
        <w:t xml:space="preserve">цвета. На поперечном разрезе ядро таблетки </w:t>
      </w:r>
      <w:r w:rsidR="00C42283" w:rsidRPr="0014581D">
        <w:rPr>
          <w:sz w:val="24"/>
          <w:szCs w:val="24"/>
        </w:rPr>
        <w:t>белого или почти белого цвета</w:t>
      </w:r>
      <w:r w:rsidRPr="0014581D">
        <w:rPr>
          <w:sz w:val="24"/>
          <w:szCs w:val="24"/>
        </w:rPr>
        <w:t>.</w:t>
      </w:r>
    </w:p>
    <w:p w14:paraId="3D34B64F" w14:textId="5A63C647" w:rsidR="00C42283" w:rsidRPr="00D465FE" w:rsidRDefault="00C42283" w:rsidP="00C42283">
      <w:pPr>
        <w:pStyle w:val="af6"/>
        <w:rPr>
          <w:sz w:val="24"/>
          <w:szCs w:val="24"/>
        </w:rPr>
      </w:pPr>
      <w:bookmarkStart w:id="19" w:name="_Hlk143598866"/>
      <w:r w:rsidRPr="00D465FE">
        <w:rPr>
          <w:sz w:val="24"/>
          <w:szCs w:val="24"/>
        </w:rPr>
        <w:t>По 10, 14 или 30 таблеток в контурные ячейковые упаковки из пленки поливинилхлоридной и фольги алюминиевой.</w:t>
      </w:r>
    </w:p>
    <w:p w14:paraId="2A42B763" w14:textId="77777777" w:rsidR="00C42283" w:rsidRPr="00D465FE" w:rsidRDefault="00C42283" w:rsidP="00C42283">
      <w:pPr>
        <w:pStyle w:val="af6"/>
        <w:rPr>
          <w:sz w:val="24"/>
          <w:szCs w:val="24"/>
        </w:rPr>
      </w:pPr>
      <w:r w:rsidRPr="00D465FE">
        <w:rPr>
          <w:sz w:val="24"/>
          <w:szCs w:val="24"/>
        </w:rPr>
        <w:t>По 30 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</w:p>
    <w:p w14:paraId="47B44C5B" w14:textId="5C821DC4" w:rsidR="00385E37" w:rsidRPr="00ED0088" w:rsidRDefault="00C42283" w:rsidP="00C42283">
      <w:pPr>
        <w:shd w:val="clear" w:color="auto" w:fill="FFFFFF" w:themeFill="background1"/>
        <w:jc w:val="both"/>
      </w:pPr>
      <w:r w:rsidRPr="00D465FE">
        <w:t xml:space="preserve">Каждую банку, флакон, 3, 6 контурных ячейковых упаковок по 10 таблеток, </w:t>
      </w:r>
      <w:r w:rsidRPr="00D465FE">
        <w:br/>
        <w:t>1, 2, 4 контурные ячейковые упаковки по 14 таблеток или 1, 2, 3 контурные ячейковые упаковки по 30 таблеток вместе с листком-вкладышем помещают в пачку картонную</w:t>
      </w:r>
      <w:bookmarkEnd w:id="19"/>
      <w:r w:rsidR="00385E37" w:rsidRPr="00ED0088">
        <w:t>.</w:t>
      </w:r>
    </w:p>
    <w:p w14:paraId="460D4BEF" w14:textId="43DA57CA" w:rsidR="0099741D" w:rsidRPr="00ED0088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20" w:name="_Hlk100331995"/>
      <w:bookmarkEnd w:id="18"/>
      <w:r w:rsidRPr="00ED0088">
        <w:rPr>
          <w:b/>
        </w:rPr>
        <w:t xml:space="preserve">Держатель </w:t>
      </w:r>
      <w:r w:rsidR="003716BD" w:rsidRPr="00ED0088">
        <w:rPr>
          <w:b/>
          <w:bCs/>
        </w:rPr>
        <w:t>регистрационного удостоверения</w:t>
      </w:r>
      <w:r w:rsidR="00495634" w:rsidRPr="00ED0088">
        <w:rPr>
          <w:b/>
          <w:bCs/>
        </w:rPr>
        <w:t xml:space="preserve"> и производитель</w:t>
      </w:r>
      <w:r w:rsidR="003716BD" w:rsidRPr="00ED0088">
        <w:rPr>
          <w:b/>
          <w:bCs/>
        </w:rPr>
        <w:t xml:space="preserve"> </w:t>
      </w:r>
    </w:p>
    <w:p w14:paraId="47085D43" w14:textId="39C2691B" w:rsidR="0099741D" w:rsidRPr="00ED0088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ED0088">
        <w:t>Росси</w:t>
      </w:r>
      <w:r w:rsidR="00E16522" w:rsidRPr="00ED0088">
        <w:t>йская Федерация</w:t>
      </w:r>
    </w:p>
    <w:p w14:paraId="5607C27E" w14:textId="2E7CA831" w:rsidR="00495634" w:rsidRPr="00ED0088" w:rsidRDefault="00495634" w:rsidP="00D178A7">
      <w:pPr>
        <w:shd w:val="clear" w:color="auto" w:fill="FFFFFF" w:themeFill="background1"/>
      </w:pPr>
      <w:r w:rsidRPr="00ED0088">
        <w:t>НАО</w:t>
      </w:r>
      <w:r w:rsidRPr="00ED0088">
        <w:rPr>
          <w:b/>
          <w:bCs/>
        </w:rPr>
        <w:t xml:space="preserve"> </w:t>
      </w:r>
      <w:r w:rsidRPr="00ED0088">
        <w:t>«Северная звезда»</w:t>
      </w:r>
    </w:p>
    <w:p w14:paraId="059E1229" w14:textId="50C5EFF6" w:rsidR="0099741D" w:rsidRPr="00ED0088" w:rsidRDefault="0099741D" w:rsidP="00D178A7">
      <w:pPr>
        <w:shd w:val="clear" w:color="auto" w:fill="FFFFFF" w:themeFill="background1"/>
      </w:pPr>
      <w:r w:rsidRPr="00ED0088">
        <w:rPr>
          <w:iCs/>
        </w:rPr>
        <w:t>Юридический адрес:</w:t>
      </w:r>
      <w:r w:rsidR="00DD7ED5" w:rsidRPr="00ED0088">
        <w:rPr>
          <w:iCs/>
        </w:rPr>
        <w:t xml:space="preserve"> </w:t>
      </w:r>
      <w:r w:rsidRPr="00ED0088">
        <w:t xml:space="preserve">111524, г. Москва, ул. Электродная, д. 2, стр. 34, этаж 2, </w:t>
      </w:r>
      <w:proofErr w:type="spellStart"/>
      <w:r w:rsidRPr="00ED0088">
        <w:t>пом</w:t>
      </w:r>
      <w:r w:rsidR="00495634" w:rsidRPr="00ED0088">
        <w:t>ещ</w:t>
      </w:r>
      <w:proofErr w:type="spellEnd"/>
      <w:r w:rsidRPr="00ED0088">
        <w:t>. 47</w:t>
      </w:r>
    </w:p>
    <w:p w14:paraId="1C2B50B1" w14:textId="74A37A44" w:rsidR="0099741D" w:rsidRPr="00ED0088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ED0088">
        <w:rPr>
          <w:shd w:val="clear" w:color="auto" w:fill="FFFFFF" w:themeFill="background1"/>
        </w:rPr>
        <w:t>тел/факс:</w:t>
      </w:r>
      <w:r w:rsidR="00E62D02" w:rsidRPr="00ED0088">
        <w:rPr>
          <w:shd w:val="clear" w:color="auto" w:fill="FFFFFF" w:themeFill="background1"/>
        </w:rPr>
        <w:t xml:space="preserve"> </w:t>
      </w:r>
      <w:r w:rsidRPr="00ED0088">
        <w:t>+7 (495) 137-80-22</w:t>
      </w:r>
    </w:p>
    <w:p w14:paraId="7D5D13B7" w14:textId="2515BA19" w:rsidR="0099741D" w:rsidRPr="00ED0088" w:rsidRDefault="0099741D" w:rsidP="00D178A7">
      <w:pPr>
        <w:shd w:val="clear" w:color="auto" w:fill="FFFFFF" w:themeFill="background1"/>
        <w:jc w:val="both"/>
        <w:rPr>
          <w:b/>
          <w:bCs/>
        </w:rPr>
      </w:pPr>
      <w:r w:rsidRPr="00ED0088">
        <w:t xml:space="preserve">электронная почта: </w:t>
      </w:r>
      <w:hyperlink r:id="rId8" w:history="1">
        <w:r w:rsidR="00BA11AA" w:rsidRPr="00ED0088">
          <w:rPr>
            <w:rStyle w:val="a4"/>
            <w:color w:val="auto"/>
            <w:u w:val="none"/>
            <w:lang w:val="en-US"/>
          </w:rPr>
          <w:t>electro</w:t>
        </w:r>
        <w:r w:rsidR="00BA11AA" w:rsidRPr="00ED0088">
          <w:rPr>
            <w:rStyle w:val="a4"/>
            <w:color w:val="auto"/>
            <w:u w:val="none"/>
          </w:rPr>
          <w:t>@</w:t>
        </w:r>
        <w:r w:rsidR="00BA11AA" w:rsidRPr="00ED0088">
          <w:rPr>
            <w:rStyle w:val="a4"/>
            <w:color w:val="auto"/>
            <w:u w:val="none"/>
            <w:lang w:val="en-US"/>
          </w:rPr>
          <w:t>ns</w:t>
        </w:r>
        <w:r w:rsidR="00BA11AA" w:rsidRPr="00ED0088">
          <w:rPr>
            <w:rStyle w:val="a4"/>
            <w:color w:val="auto"/>
            <w:u w:val="none"/>
          </w:rPr>
          <w:t>03.</w:t>
        </w:r>
        <w:proofErr w:type="spellStart"/>
        <w:r w:rsidR="00BA11AA" w:rsidRPr="00ED0088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2C5B13B9" w14:textId="7B83623B" w:rsidR="00495634" w:rsidRPr="00ED0088" w:rsidRDefault="00401086" w:rsidP="00495634">
      <w:pPr>
        <w:spacing w:before="240"/>
        <w:jc w:val="both"/>
        <w:rPr>
          <w:rFonts w:eastAsia="Arial"/>
          <w:b/>
          <w:bCs/>
        </w:rPr>
      </w:pPr>
      <w:bookmarkStart w:id="21" w:name="_Hlk94527417"/>
      <w:bookmarkEnd w:id="20"/>
      <w:r w:rsidRPr="000A0896">
        <w:rPr>
          <w:b/>
          <w:bCs/>
        </w:rPr>
        <w:t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</w:t>
      </w:r>
      <w:bookmarkEnd w:id="21"/>
      <w:r w:rsidR="00495634" w:rsidRPr="00ED0088">
        <w:rPr>
          <w:rFonts w:eastAsia="Arial"/>
          <w:b/>
          <w:bCs/>
        </w:rPr>
        <w:t>:</w:t>
      </w:r>
    </w:p>
    <w:p w14:paraId="3D106D29" w14:textId="77777777" w:rsidR="00495634" w:rsidRPr="00ED0088" w:rsidRDefault="00495634" w:rsidP="00495634">
      <w:pPr>
        <w:jc w:val="both"/>
        <w:rPr>
          <w:rFonts w:eastAsia="Arial"/>
          <w:bCs/>
        </w:rPr>
      </w:pPr>
      <w:bookmarkStart w:id="22" w:name="_Hlk105581554"/>
      <w:r w:rsidRPr="00ED0088">
        <w:rPr>
          <w:rFonts w:eastAsia="Arial"/>
          <w:bCs/>
        </w:rPr>
        <w:t>Российская Федерация</w:t>
      </w:r>
      <w:bookmarkEnd w:id="22"/>
    </w:p>
    <w:p w14:paraId="3A388647" w14:textId="77777777" w:rsidR="00495634" w:rsidRPr="00ED0088" w:rsidRDefault="00495634" w:rsidP="00495634">
      <w:pPr>
        <w:jc w:val="both"/>
        <w:rPr>
          <w:rFonts w:eastAsia="Arial"/>
          <w:bCs/>
        </w:rPr>
      </w:pPr>
      <w:r w:rsidRPr="00ED0088">
        <w:rPr>
          <w:rFonts w:eastAsia="Arial"/>
          <w:bCs/>
        </w:rPr>
        <w:t>НАО «Северная звезда»</w:t>
      </w:r>
    </w:p>
    <w:p w14:paraId="2584171B" w14:textId="6A52076A" w:rsidR="00495634" w:rsidRPr="00ED0088" w:rsidRDefault="00495634" w:rsidP="00495634">
      <w:pPr>
        <w:jc w:val="both"/>
        <w:rPr>
          <w:rFonts w:eastAsia="Arial"/>
          <w:bCs/>
        </w:rPr>
      </w:pPr>
      <w:r w:rsidRPr="00ED0088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ED0088">
        <w:rPr>
          <w:rFonts w:eastAsia="Arial"/>
          <w:bCs/>
        </w:rPr>
        <w:t>г.п</w:t>
      </w:r>
      <w:proofErr w:type="spellEnd"/>
      <w:r w:rsidRPr="00ED0088">
        <w:rPr>
          <w:rFonts w:eastAsia="Arial"/>
          <w:bCs/>
        </w:rPr>
        <w:t xml:space="preserve">. </w:t>
      </w:r>
      <w:proofErr w:type="spellStart"/>
      <w:r w:rsidRPr="00ED0088">
        <w:rPr>
          <w:rFonts w:eastAsia="Arial"/>
          <w:bCs/>
        </w:rPr>
        <w:t>Кузьмоловское</w:t>
      </w:r>
      <w:proofErr w:type="spellEnd"/>
      <w:r w:rsidRPr="00ED0088">
        <w:rPr>
          <w:rFonts w:eastAsia="Arial"/>
          <w:bCs/>
        </w:rPr>
        <w:t xml:space="preserve">, </w:t>
      </w:r>
      <w:r w:rsidRPr="00ED0088">
        <w:rPr>
          <w:rFonts w:eastAsia="Arial"/>
          <w:bCs/>
        </w:rPr>
        <w:br/>
      </w:r>
      <w:proofErr w:type="spellStart"/>
      <w:r w:rsidRPr="00ED0088">
        <w:rPr>
          <w:rFonts w:eastAsia="Arial"/>
          <w:bCs/>
        </w:rPr>
        <w:t>гп</w:t>
      </w:r>
      <w:proofErr w:type="spellEnd"/>
      <w:r w:rsidRPr="00ED0088">
        <w:rPr>
          <w:rFonts w:eastAsia="Arial"/>
          <w:bCs/>
        </w:rPr>
        <w:t xml:space="preserve">. </w:t>
      </w:r>
      <w:proofErr w:type="spellStart"/>
      <w:r w:rsidRPr="00ED0088">
        <w:rPr>
          <w:rFonts w:eastAsia="Arial"/>
          <w:bCs/>
        </w:rPr>
        <w:t>Кузьмоловский</w:t>
      </w:r>
      <w:proofErr w:type="spellEnd"/>
      <w:r w:rsidRPr="00ED0088">
        <w:rPr>
          <w:rFonts w:eastAsia="Arial"/>
          <w:bCs/>
        </w:rPr>
        <w:t>, ул. Заводская, д. 4, к. 1</w:t>
      </w:r>
    </w:p>
    <w:p w14:paraId="57771AF5" w14:textId="77777777" w:rsidR="00495634" w:rsidRPr="00ED0088" w:rsidRDefault="00495634" w:rsidP="00495634">
      <w:pPr>
        <w:jc w:val="both"/>
        <w:rPr>
          <w:rFonts w:eastAsia="Arial"/>
          <w:bCs/>
        </w:rPr>
      </w:pPr>
      <w:r w:rsidRPr="00ED0088">
        <w:rPr>
          <w:rFonts w:eastAsia="Arial"/>
          <w:bCs/>
        </w:rPr>
        <w:t>тел/факс: +7 (812) 309-21-77</w:t>
      </w:r>
    </w:p>
    <w:p w14:paraId="0F521308" w14:textId="77777777" w:rsidR="00495634" w:rsidRPr="00ED0088" w:rsidRDefault="00495634" w:rsidP="00495634">
      <w:pPr>
        <w:jc w:val="both"/>
        <w:rPr>
          <w:rFonts w:eastAsia="Arial"/>
          <w:bCs/>
        </w:rPr>
      </w:pPr>
      <w:bookmarkStart w:id="23" w:name="_Hlk89678546"/>
      <w:r w:rsidRPr="00ED0088">
        <w:rPr>
          <w:rFonts w:eastAsia="Arial"/>
          <w:bCs/>
        </w:rPr>
        <w:t>телефон горячей линии: 8 (800) 333-24-14</w:t>
      </w:r>
      <w:bookmarkEnd w:id="23"/>
    </w:p>
    <w:p w14:paraId="34BADDA8" w14:textId="5AB0CE34" w:rsidR="001A0ABA" w:rsidRDefault="00495634" w:rsidP="00495634">
      <w:pPr>
        <w:shd w:val="clear" w:color="auto" w:fill="FFFFFF" w:themeFill="background1"/>
        <w:tabs>
          <w:tab w:val="left" w:pos="1260"/>
        </w:tabs>
        <w:jc w:val="both"/>
        <w:rPr>
          <w:rFonts w:eastAsia="Arial"/>
          <w:bCs/>
        </w:rPr>
      </w:pPr>
      <w:r w:rsidRPr="00ED0088">
        <w:rPr>
          <w:rFonts w:eastAsia="Arial"/>
          <w:bCs/>
        </w:rPr>
        <w:t>электронная почта:</w:t>
      </w:r>
      <w:bookmarkStart w:id="24" w:name="_Hlk105517249"/>
      <w:r w:rsidRPr="00ED0088">
        <w:rPr>
          <w:rFonts w:eastAsia="Arial"/>
          <w:bCs/>
        </w:rPr>
        <w:t xml:space="preserve"> </w:t>
      </w:r>
      <w:bookmarkStart w:id="25" w:name="_Hlk105601726"/>
      <w:bookmarkStart w:id="26" w:name="_Hlk105581581"/>
      <w:r w:rsidRPr="00ED0088">
        <w:rPr>
          <w:rFonts w:eastAsia="Arial"/>
          <w:bCs/>
          <w:lang w:val="en-US"/>
        </w:rPr>
        <w:fldChar w:fldCharType="begin"/>
      </w:r>
      <w:r w:rsidRPr="00ED0088">
        <w:rPr>
          <w:rFonts w:eastAsia="Arial"/>
          <w:bCs/>
        </w:rPr>
        <w:instrText xml:space="preserve"> </w:instrText>
      </w:r>
      <w:r w:rsidRPr="00ED0088">
        <w:rPr>
          <w:rFonts w:eastAsia="Arial"/>
          <w:bCs/>
          <w:lang w:val="en-US"/>
        </w:rPr>
        <w:instrText>HYPERLINK</w:instrText>
      </w:r>
      <w:r w:rsidRPr="00ED0088">
        <w:rPr>
          <w:rFonts w:eastAsia="Arial"/>
          <w:bCs/>
        </w:rPr>
        <w:instrText xml:space="preserve"> "</w:instrText>
      </w:r>
      <w:r w:rsidRPr="00ED0088">
        <w:rPr>
          <w:rFonts w:eastAsia="Arial"/>
          <w:bCs/>
          <w:lang w:val="en-US"/>
        </w:rPr>
        <w:instrText>mailto</w:instrText>
      </w:r>
      <w:r w:rsidRPr="00ED0088">
        <w:rPr>
          <w:rFonts w:eastAsia="Arial"/>
          <w:bCs/>
        </w:rPr>
        <w:instrText>:</w:instrText>
      </w:r>
      <w:r w:rsidRPr="00ED0088">
        <w:rPr>
          <w:rFonts w:eastAsia="Arial"/>
          <w:bCs/>
          <w:lang w:val="en-US"/>
        </w:rPr>
        <w:instrText>safety</w:instrText>
      </w:r>
      <w:r w:rsidRPr="00ED0088">
        <w:rPr>
          <w:rFonts w:eastAsia="Arial"/>
          <w:bCs/>
        </w:rPr>
        <w:instrText>@</w:instrText>
      </w:r>
      <w:r w:rsidRPr="00ED0088">
        <w:rPr>
          <w:rFonts w:eastAsia="Arial"/>
          <w:bCs/>
          <w:lang w:val="en-US"/>
        </w:rPr>
        <w:instrText>ns</w:instrText>
      </w:r>
      <w:r w:rsidRPr="00ED0088">
        <w:rPr>
          <w:rFonts w:eastAsia="Arial"/>
          <w:bCs/>
        </w:rPr>
        <w:instrText>03.</w:instrText>
      </w:r>
      <w:r w:rsidRPr="00ED0088">
        <w:rPr>
          <w:rFonts w:eastAsia="Arial"/>
          <w:bCs/>
          <w:lang w:val="en-US"/>
        </w:rPr>
        <w:instrText>ru</w:instrText>
      </w:r>
      <w:r w:rsidRPr="00ED0088">
        <w:rPr>
          <w:rFonts w:eastAsia="Arial"/>
          <w:bCs/>
        </w:rPr>
        <w:instrText xml:space="preserve">" </w:instrText>
      </w:r>
      <w:r w:rsidRPr="00ED0088">
        <w:rPr>
          <w:rFonts w:eastAsia="Arial"/>
          <w:bCs/>
          <w:lang w:val="en-US"/>
        </w:rPr>
      </w:r>
      <w:r w:rsidRPr="00ED0088">
        <w:rPr>
          <w:rFonts w:eastAsia="Arial"/>
          <w:bCs/>
          <w:lang w:val="en-US"/>
        </w:rPr>
        <w:fldChar w:fldCharType="separate"/>
      </w:r>
      <w:r w:rsidRPr="00ED0088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ED0088">
        <w:rPr>
          <w:rStyle w:val="a4"/>
          <w:rFonts w:eastAsia="Arial"/>
          <w:bCs/>
          <w:color w:val="auto"/>
          <w:u w:val="none"/>
        </w:rPr>
        <w:t>@</w:t>
      </w:r>
      <w:r w:rsidRPr="00ED0088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ED0088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ED0088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ED0088">
        <w:rPr>
          <w:rFonts w:eastAsia="Arial"/>
          <w:bCs/>
        </w:rPr>
        <w:fldChar w:fldCharType="end"/>
      </w:r>
      <w:bookmarkEnd w:id="24"/>
      <w:bookmarkEnd w:id="25"/>
      <w:bookmarkEnd w:id="26"/>
    </w:p>
    <w:p w14:paraId="0877A507" w14:textId="0B3535CD" w:rsidR="00B8024E" w:rsidRPr="00ED0088" w:rsidRDefault="00C81A8B" w:rsidP="00495634">
      <w:pPr>
        <w:shd w:val="clear" w:color="auto" w:fill="FFFFFF" w:themeFill="background1"/>
        <w:spacing w:before="240"/>
        <w:rPr>
          <w:b/>
        </w:rPr>
      </w:pPr>
      <w:r w:rsidRPr="00ED0088">
        <w:rPr>
          <w:b/>
        </w:rPr>
        <w:t>Л</w:t>
      </w:r>
      <w:r w:rsidR="00B8024E" w:rsidRPr="00ED0088">
        <w:rPr>
          <w:b/>
        </w:rPr>
        <w:t>ист</w:t>
      </w:r>
      <w:r w:rsidRPr="00ED0088">
        <w:rPr>
          <w:b/>
        </w:rPr>
        <w:t>о</w:t>
      </w:r>
      <w:r w:rsidR="00B8024E" w:rsidRPr="00ED0088">
        <w:rPr>
          <w:b/>
        </w:rPr>
        <w:t>к-вкладыш</w:t>
      </w:r>
      <w:r w:rsidRPr="00ED0088">
        <w:rPr>
          <w:b/>
        </w:rPr>
        <w:t xml:space="preserve"> пересмотрен</w:t>
      </w:r>
    </w:p>
    <w:p w14:paraId="135DB844" w14:textId="77777777" w:rsidR="00BA11AA" w:rsidRPr="00ED0088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ED0088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27" w:name="_Hlk100332064"/>
      <w:r w:rsidRPr="00ED0088">
        <w:rPr>
          <w:b/>
          <w:bCs/>
        </w:rPr>
        <w:t>Прочие источники информации</w:t>
      </w:r>
    </w:p>
    <w:p w14:paraId="6FBCF0F3" w14:textId="26FCFC3E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ED0088">
        <w:t xml:space="preserve">Подробные сведения о данном препарате содержатся на веб-сайте Союза: </w:t>
      </w:r>
      <w:r w:rsidRPr="00ED0088">
        <w:rPr>
          <w:shd w:val="clear" w:color="auto" w:fill="FFFFFF" w:themeFill="background1"/>
        </w:rPr>
        <w:t>https://eec.eaeunion.org/</w:t>
      </w:r>
      <w:bookmarkEnd w:id="27"/>
    </w:p>
    <w:sectPr w:rsidR="00032774" w:rsidRPr="00BE27D8" w:rsidSect="001C178F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3AE1" w14:textId="77777777" w:rsidR="00FB4DC1" w:rsidRDefault="00FB4DC1" w:rsidP="002D6A73">
      <w:r>
        <w:separator/>
      </w:r>
    </w:p>
  </w:endnote>
  <w:endnote w:type="continuationSeparator" w:id="0">
    <w:p w14:paraId="2097CBD6" w14:textId="77777777" w:rsidR="00FB4DC1" w:rsidRDefault="00FB4DC1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4B984DFB" w:rsidR="00386134" w:rsidRDefault="003861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85">
          <w:rPr>
            <w:noProof/>
          </w:rPr>
          <w:t>9</w:t>
        </w:r>
        <w:r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98F9" w14:textId="77777777" w:rsidR="00FB4DC1" w:rsidRDefault="00FB4DC1" w:rsidP="002D6A73">
      <w:r>
        <w:separator/>
      </w:r>
    </w:p>
  </w:footnote>
  <w:footnote w:type="continuationSeparator" w:id="0">
    <w:p w14:paraId="51132B79" w14:textId="77777777" w:rsidR="00FB4DC1" w:rsidRDefault="00FB4DC1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B45"/>
    <w:multiLevelType w:val="hybridMultilevel"/>
    <w:tmpl w:val="E66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4236"/>
    <w:multiLevelType w:val="hybridMultilevel"/>
    <w:tmpl w:val="881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6C5D"/>
    <w:multiLevelType w:val="hybridMultilevel"/>
    <w:tmpl w:val="C066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77FD"/>
    <w:multiLevelType w:val="hybridMultilevel"/>
    <w:tmpl w:val="744E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D4C"/>
    <w:multiLevelType w:val="hybridMultilevel"/>
    <w:tmpl w:val="BD40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457E5"/>
    <w:multiLevelType w:val="hybridMultilevel"/>
    <w:tmpl w:val="5170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0F667978"/>
    <w:multiLevelType w:val="hybridMultilevel"/>
    <w:tmpl w:val="5B82F0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313B71"/>
    <w:multiLevelType w:val="hybridMultilevel"/>
    <w:tmpl w:val="0C14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B02D3"/>
    <w:multiLevelType w:val="hybridMultilevel"/>
    <w:tmpl w:val="EB22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510B1"/>
    <w:multiLevelType w:val="hybridMultilevel"/>
    <w:tmpl w:val="2696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5AFD"/>
    <w:multiLevelType w:val="hybridMultilevel"/>
    <w:tmpl w:val="AECE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E003B"/>
    <w:multiLevelType w:val="hybridMultilevel"/>
    <w:tmpl w:val="1A96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31FC1"/>
    <w:multiLevelType w:val="hybridMultilevel"/>
    <w:tmpl w:val="8D40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61D9A"/>
    <w:multiLevelType w:val="hybridMultilevel"/>
    <w:tmpl w:val="9102A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F1DFA"/>
    <w:multiLevelType w:val="hybridMultilevel"/>
    <w:tmpl w:val="053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2CFD"/>
    <w:multiLevelType w:val="hybridMultilevel"/>
    <w:tmpl w:val="6698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A4798"/>
    <w:multiLevelType w:val="hybridMultilevel"/>
    <w:tmpl w:val="3EA2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E2BA2"/>
    <w:multiLevelType w:val="hybridMultilevel"/>
    <w:tmpl w:val="277077C0"/>
    <w:lvl w:ilvl="0" w:tplc="CA28FEB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56D25"/>
    <w:multiLevelType w:val="hybridMultilevel"/>
    <w:tmpl w:val="D6A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D6816"/>
    <w:multiLevelType w:val="hybridMultilevel"/>
    <w:tmpl w:val="B98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A4452"/>
    <w:multiLevelType w:val="hybridMultilevel"/>
    <w:tmpl w:val="83A6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30FC6"/>
    <w:multiLevelType w:val="hybridMultilevel"/>
    <w:tmpl w:val="A13C2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26F5C"/>
    <w:multiLevelType w:val="hybridMultilevel"/>
    <w:tmpl w:val="C8B2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700C16"/>
    <w:multiLevelType w:val="hybridMultilevel"/>
    <w:tmpl w:val="9A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4A41"/>
    <w:multiLevelType w:val="hybridMultilevel"/>
    <w:tmpl w:val="E032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F37F6"/>
    <w:multiLevelType w:val="hybridMultilevel"/>
    <w:tmpl w:val="0DBA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70013"/>
    <w:multiLevelType w:val="hybridMultilevel"/>
    <w:tmpl w:val="EB7A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74AEA"/>
    <w:multiLevelType w:val="hybridMultilevel"/>
    <w:tmpl w:val="438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36" w15:restartNumberingAfterBreak="0">
    <w:nsid w:val="5B0E6763"/>
    <w:multiLevelType w:val="hybridMultilevel"/>
    <w:tmpl w:val="29DA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91E4C"/>
    <w:multiLevelType w:val="hybridMultilevel"/>
    <w:tmpl w:val="0FE8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231F8"/>
    <w:multiLevelType w:val="hybridMultilevel"/>
    <w:tmpl w:val="703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17A4D"/>
    <w:multiLevelType w:val="hybridMultilevel"/>
    <w:tmpl w:val="DEC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32D26"/>
    <w:multiLevelType w:val="hybridMultilevel"/>
    <w:tmpl w:val="544A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D63A3"/>
    <w:multiLevelType w:val="hybridMultilevel"/>
    <w:tmpl w:val="7C00802A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1351A"/>
    <w:multiLevelType w:val="hybridMultilevel"/>
    <w:tmpl w:val="EDD4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43BD0"/>
    <w:multiLevelType w:val="hybridMultilevel"/>
    <w:tmpl w:val="378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039FE"/>
    <w:multiLevelType w:val="hybridMultilevel"/>
    <w:tmpl w:val="4C3AD1B0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52980"/>
    <w:multiLevelType w:val="hybridMultilevel"/>
    <w:tmpl w:val="84E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670C9"/>
    <w:multiLevelType w:val="hybridMultilevel"/>
    <w:tmpl w:val="584C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97A3D"/>
    <w:multiLevelType w:val="hybridMultilevel"/>
    <w:tmpl w:val="81F0410C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22369">
    <w:abstractNumId w:val="23"/>
  </w:num>
  <w:num w:numId="2" w16cid:durableId="100953312">
    <w:abstractNumId w:val="21"/>
  </w:num>
  <w:num w:numId="3" w16cid:durableId="963848184">
    <w:abstractNumId w:val="28"/>
  </w:num>
  <w:num w:numId="4" w16cid:durableId="581836989">
    <w:abstractNumId w:val="17"/>
  </w:num>
  <w:num w:numId="5" w16cid:durableId="745496312">
    <w:abstractNumId w:val="29"/>
  </w:num>
  <w:num w:numId="6" w16cid:durableId="1506170670">
    <w:abstractNumId w:val="15"/>
  </w:num>
  <w:num w:numId="7" w16cid:durableId="1980307863">
    <w:abstractNumId w:val="5"/>
  </w:num>
  <w:num w:numId="8" w16cid:durableId="1539927324">
    <w:abstractNumId w:val="3"/>
  </w:num>
  <w:num w:numId="9" w16cid:durableId="1740596909">
    <w:abstractNumId w:val="34"/>
  </w:num>
  <w:num w:numId="10" w16cid:durableId="385490096">
    <w:abstractNumId w:val="22"/>
  </w:num>
  <w:num w:numId="11" w16cid:durableId="1753894465">
    <w:abstractNumId w:val="14"/>
  </w:num>
  <w:num w:numId="12" w16cid:durableId="1222909124">
    <w:abstractNumId w:val="1"/>
  </w:num>
  <w:num w:numId="13" w16cid:durableId="962808261">
    <w:abstractNumId w:val="8"/>
  </w:num>
  <w:num w:numId="14" w16cid:durableId="2017343579">
    <w:abstractNumId w:val="10"/>
  </w:num>
  <w:num w:numId="15" w16cid:durableId="215355588">
    <w:abstractNumId w:val="37"/>
  </w:num>
  <w:num w:numId="16" w16cid:durableId="897057227">
    <w:abstractNumId w:val="30"/>
  </w:num>
  <w:num w:numId="17" w16cid:durableId="987856070">
    <w:abstractNumId w:val="45"/>
  </w:num>
  <w:num w:numId="18" w16cid:durableId="186481474">
    <w:abstractNumId w:val="35"/>
  </w:num>
  <w:num w:numId="19" w16cid:durableId="1065224632">
    <w:abstractNumId w:val="0"/>
  </w:num>
  <w:num w:numId="20" w16cid:durableId="244799598">
    <w:abstractNumId w:val="24"/>
  </w:num>
  <w:num w:numId="21" w16cid:durableId="748578873">
    <w:abstractNumId w:val="12"/>
  </w:num>
  <w:num w:numId="22" w16cid:durableId="84114695">
    <w:abstractNumId w:val="26"/>
  </w:num>
  <w:num w:numId="23" w16cid:durableId="1598296322">
    <w:abstractNumId w:val="47"/>
  </w:num>
  <w:num w:numId="24" w16cid:durableId="1357803071">
    <w:abstractNumId w:val="41"/>
  </w:num>
  <w:num w:numId="25" w16cid:durableId="1010569095">
    <w:abstractNumId w:val="44"/>
  </w:num>
  <w:num w:numId="26" w16cid:durableId="403528365">
    <w:abstractNumId w:val="36"/>
  </w:num>
  <w:num w:numId="27" w16cid:durableId="167402852">
    <w:abstractNumId w:val="6"/>
  </w:num>
  <w:num w:numId="28" w16cid:durableId="465851532">
    <w:abstractNumId w:val="42"/>
  </w:num>
  <w:num w:numId="29" w16cid:durableId="1633246461">
    <w:abstractNumId w:val="13"/>
  </w:num>
  <w:num w:numId="30" w16cid:durableId="869684875">
    <w:abstractNumId w:val="33"/>
  </w:num>
  <w:num w:numId="31" w16cid:durableId="305404581">
    <w:abstractNumId w:val="39"/>
  </w:num>
  <w:num w:numId="32" w16cid:durableId="417867727">
    <w:abstractNumId w:val="43"/>
  </w:num>
  <w:num w:numId="33" w16cid:durableId="1817333419">
    <w:abstractNumId w:val="25"/>
  </w:num>
  <w:num w:numId="34" w16cid:durableId="3212394">
    <w:abstractNumId w:val="38"/>
  </w:num>
  <w:num w:numId="35" w16cid:durableId="87433609">
    <w:abstractNumId w:val="7"/>
  </w:num>
  <w:num w:numId="36" w16cid:durableId="1237087909">
    <w:abstractNumId w:val="16"/>
  </w:num>
  <w:num w:numId="37" w16cid:durableId="102725478">
    <w:abstractNumId w:val="31"/>
  </w:num>
  <w:num w:numId="38" w16cid:durableId="649866189">
    <w:abstractNumId w:val="9"/>
  </w:num>
  <w:num w:numId="39" w16cid:durableId="472915143">
    <w:abstractNumId w:val="19"/>
  </w:num>
  <w:num w:numId="40" w16cid:durableId="855774086">
    <w:abstractNumId w:val="18"/>
  </w:num>
  <w:num w:numId="41" w16cid:durableId="1980186684">
    <w:abstractNumId w:val="46"/>
  </w:num>
  <w:num w:numId="42" w16cid:durableId="2010013108">
    <w:abstractNumId w:val="2"/>
  </w:num>
  <w:num w:numId="43" w16cid:durableId="988090541">
    <w:abstractNumId w:val="40"/>
  </w:num>
  <w:num w:numId="44" w16cid:durableId="703754638">
    <w:abstractNumId w:val="11"/>
  </w:num>
  <w:num w:numId="45" w16cid:durableId="57941121">
    <w:abstractNumId w:val="20"/>
  </w:num>
  <w:num w:numId="46" w16cid:durableId="1407998588">
    <w:abstractNumId w:val="4"/>
  </w:num>
  <w:num w:numId="47" w16cid:durableId="137578016">
    <w:abstractNumId w:val="27"/>
  </w:num>
  <w:num w:numId="48" w16cid:durableId="1318876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FBC"/>
    <w:rsid w:val="000046F6"/>
    <w:rsid w:val="000065F4"/>
    <w:rsid w:val="00006CFC"/>
    <w:rsid w:val="00011305"/>
    <w:rsid w:val="00011EDF"/>
    <w:rsid w:val="00013959"/>
    <w:rsid w:val="000141D1"/>
    <w:rsid w:val="00016906"/>
    <w:rsid w:val="0001771E"/>
    <w:rsid w:val="00017795"/>
    <w:rsid w:val="00020B4E"/>
    <w:rsid w:val="00021F77"/>
    <w:rsid w:val="00022580"/>
    <w:rsid w:val="00022FAB"/>
    <w:rsid w:val="0002337E"/>
    <w:rsid w:val="00024B23"/>
    <w:rsid w:val="000260A2"/>
    <w:rsid w:val="00026379"/>
    <w:rsid w:val="00030B72"/>
    <w:rsid w:val="00030C12"/>
    <w:rsid w:val="00032774"/>
    <w:rsid w:val="000328BD"/>
    <w:rsid w:val="00034410"/>
    <w:rsid w:val="000358BE"/>
    <w:rsid w:val="00035933"/>
    <w:rsid w:val="00035E9F"/>
    <w:rsid w:val="0003634D"/>
    <w:rsid w:val="0004077C"/>
    <w:rsid w:val="0004105A"/>
    <w:rsid w:val="000412FF"/>
    <w:rsid w:val="00042AC5"/>
    <w:rsid w:val="00042F0F"/>
    <w:rsid w:val="000430AA"/>
    <w:rsid w:val="00044142"/>
    <w:rsid w:val="000502CA"/>
    <w:rsid w:val="0005050D"/>
    <w:rsid w:val="0005052F"/>
    <w:rsid w:val="000511CE"/>
    <w:rsid w:val="00052C78"/>
    <w:rsid w:val="0005318D"/>
    <w:rsid w:val="00054304"/>
    <w:rsid w:val="00056359"/>
    <w:rsid w:val="00060246"/>
    <w:rsid w:val="00064629"/>
    <w:rsid w:val="00065385"/>
    <w:rsid w:val="00065C98"/>
    <w:rsid w:val="00066B88"/>
    <w:rsid w:val="000709CF"/>
    <w:rsid w:val="00071E19"/>
    <w:rsid w:val="00072F32"/>
    <w:rsid w:val="00073FB0"/>
    <w:rsid w:val="0007437D"/>
    <w:rsid w:val="0007484A"/>
    <w:rsid w:val="000769F9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F67"/>
    <w:rsid w:val="00095F2A"/>
    <w:rsid w:val="00096BB5"/>
    <w:rsid w:val="00096FCC"/>
    <w:rsid w:val="000A03AA"/>
    <w:rsid w:val="000A1D62"/>
    <w:rsid w:val="000A343F"/>
    <w:rsid w:val="000A3A09"/>
    <w:rsid w:val="000A3E5D"/>
    <w:rsid w:val="000A5097"/>
    <w:rsid w:val="000A76E7"/>
    <w:rsid w:val="000B015F"/>
    <w:rsid w:val="000B1D38"/>
    <w:rsid w:val="000B2ABC"/>
    <w:rsid w:val="000B3338"/>
    <w:rsid w:val="000B3E0F"/>
    <w:rsid w:val="000B4C95"/>
    <w:rsid w:val="000B69D8"/>
    <w:rsid w:val="000B6E05"/>
    <w:rsid w:val="000C0054"/>
    <w:rsid w:val="000C0127"/>
    <w:rsid w:val="000C3D46"/>
    <w:rsid w:val="000C6FBF"/>
    <w:rsid w:val="000D0477"/>
    <w:rsid w:val="000D3E7E"/>
    <w:rsid w:val="000D4D15"/>
    <w:rsid w:val="000D6CE7"/>
    <w:rsid w:val="000E0430"/>
    <w:rsid w:val="000E0A9D"/>
    <w:rsid w:val="000E15B8"/>
    <w:rsid w:val="000E1FB9"/>
    <w:rsid w:val="000E2027"/>
    <w:rsid w:val="000E22B3"/>
    <w:rsid w:val="000E2551"/>
    <w:rsid w:val="000E32FE"/>
    <w:rsid w:val="000E41A8"/>
    <w:rsid w:val="000E514B"/>
    <w:rsid w:val="000E6D36"/>
    <w:rsid w:val="000E76AC"/>
    <w:rsid w:val="000F1828"/>
    <w:rsid w:val="000F2268"/>
    <w:rsid w:val="000F3DEA"/>
    <w:rsid w:val="000F407D"/>
    <w:rsid w:val="000F48C5"/>
    <w:rsid w:val="000F689F"/>
    <w:rsid w:val="000F73B2"/>
    <w:rsid w:val="000F7485"/>
    <w:rsid w:val="000F7734"/>
    <w:rsid w:val="001004FD"/>
    <w:rsid w:val="001012F5"/>
    <w:rsid w:val="00101C4A"/>
    <w:rsid w:val="00102EF3"/>
    <w:rsid w:val="00104E77"/>
    <w:rsid w:val="00106133"/>
    <w:rsid w:val="001064B5"/>
    <w:rsid w:val="00112B18"/>
    <w:rsid w:val="00113DF6"/>
    <w:rsid w:val="00114A33"/>
    <w:rsid w:val="00115E39"/>
    <w:rsid w:val="00117C5C"/>
    <w:rsid w:val="00117C92"/>
    <w:rsid w:val="00117E20"/>
    <w:rsid w:val="001215B6"/>
    <w:rsid w:val="00122847"/>
    <w:rsid w:val="00124532"/>
    <w:rsid w:val="00126110"/>
    <w:rsid w:val="001267CB"/>
    <w:rsid w:val="0012734B"/>
    <w:rsid w:val="001304DB"/>
    <w:rsid w:val="00131F53"/>
    <w:rsid w:val="00133AA7"/>
    <w:rsid w:val="00134078"/>
    <w:rsid w:val="00134AB4"/>
    <w:rsid w:val="00135AB3"/>
    <w:rsid w:val="00135E7D"/>
    <w:rsid w:val="00136175"/>
    <w:rsid w:val="00136FC2"/>
    <w:rsid w:val="00137A91"/>
    <w:rsid w:val="0014146B"/>
    <w:rsid w:val="0014164F"/>
    <w:rsid w:val="001449A5"/>
    <w:rsid w:val="00144B31"/>
    <w:rsid w:val="0014581D"/>
    <w:rsid w:val="0014761E"/>
    <w:rsid w:val="00147AC8"/>
    <w:rsid w:val="00147D2B"/>
    <w:rsid w:val="0015067A"/>
    <w:rsid w:val="00151A6A"/>
    <w:rsid w:val="00153CFE"/>
    <w:rsid w:val="00153DBE"/>
    <w:rsid w:val="0015657C"/>
    <w:rsid w:val="00156911"/>
    <w:rsid w:val="00157501"/>
    <w:rsid w:val="00160980"/>
    <w:rsid w:val="00161F31"/>
    <w:rsid w:val="00165F28"/>
    <w:rsid w:val="00166088"/>
    <w:rsid w:val="0016730C"/>
    <w:rsid w:val="00170769"/>
    <w:rsid w:val="001735AE"/>
    <w:rsid w:val="0017681B"/>
    <w:rsid w:val="00176E4A"/>
    <w:rsid w:val="0017783F"/>
    <w:rsid w:val="00177E16"/>
    <w:rsid w:val="00180522"/>
    <w:rsid w:val="00181235"/>
    <w:rsid w:val="001813F6"/>
    <w:rsid w:val="00181C6C"/>
    <w:rsid w:val="001826DE"/>
    <w:rsid w:val="001855CB"/>
    <w:rsid w:val="00186744"/>
    <w:rsid w:val="001878B2"/>
    <w:rsid w:val="00187E5B"/>
    <w:rsid w:val="00190B11"/>
    <w:rsid w:val="001923D8"/>
    <w:rsid w:val="0019299C"/>
    <w:rsid w:val="0019394D"/>
    <w:rsid w:val="00194258"/>
    <w:rsid w:val="001942E4"/>
    <w:rsid w:val="00195706"/>
    <w:rsid w:val="00195E61"/>
    <w:rsid w:val="001967B0"/>
    <w:rsid w:val="001A0702"/>
    <w:rsid w:val="001A0ABA"/>
    <w:rsid w:val="001A122D"/>
    <w:rsid w:val="001A266D"/>
    <w:rsid w:val="001A4115"/>
    <w:rsid w:val="001A7585"/>
    <w:rsid w:val="001A76A8"/>
    <w:rsid w:val="001B1512"/>
    <w:rsid w:val="001B17C0"/>
    <w:rsid w:val="001B1DB8"/>
    <w:rsid w:val="001B25C2"/>
    <w:rsid w:val="001B4362"/>
    <w:rsid w:val="001B5B8F"/>
    <w:rsid w:val="001C0F3E"/>
    <w:rsid w:val="001C178F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E08FB"/>
    <w:rsid w:val="001E1694"/>
    <w:rsid w:val="001E2436"/>
    <w:rsid w:val="001E3CE6"/>
    <w:rsid w:val="001E4386"/>
    <w:rsid w:val="001E4478"/>
    <w:rsid w:val="001E4F09"/>
    <w:rsid w:val="001E67F3"/>
    <w:rsid w:val="001E77F1"/>
    <w:rsid w:val="001F0F92"/>
    <w:rsid w:val="001F3402"/>
    <w:rsid w:val="001F3D07"/>
    <w:rsid w:val="001F43D5"/>
    <w:rsid w:val="001F554F"/>
    <w:rsid w:val="001F628B"/>
    <w:rsid w:val="00200129"/>
    <w:rsid w:val="002045E4"/>
    <w:rsid w:val="002062D8"/>
    <w:rsid w:val="00207D01"/>
    <w:rsid w:val="00207F3E"/>
    <w:rsid w:val="002110A4"/>
    <w:rsid w:val="00212B21"/>
    <w:rsid w:val="002138A9"/>
    <w:rsid w:val="002139FF"/>
    <w:rsid w:val="00214010"/>
    <w:rsid w:val="00214179"/>
    <w:rsid w:val="0021701D"/>
    <w:rsid w:val="002178E4"/>
    <w:rsid w:val="002205B9"/>
    <w:rsid w:val="00221109"/>
    <w:rsid w:val="00221FEA"/>
    <w:rsid w:val="0022318C"/>
    <w:rsid w:val="00224C0F"/>
    <w:rsid w:val="00226EAF"/>
    <w:rsid w:val="00232FDF"/>
    <w:rsid w:val="002330A6"/>
    <w:rsid w:val="002333DB"/>
    <w:rsid w:val="00233C4A"/>
    <w:rsid w:val="0023415B"/>
    <w:rsid w:val="00234326"/>
    <w:rsid w:val="00234E86"/>
    <w:rsid w:val="00237A92"/>
    <w:rsid w:val="002406CA"/>
    <w:rsid w:val="00241725"/>
    <w:rsid w:val="002419FB"/>
    <w:rsid w:val="00242BA0"/>
    <w:rsid w:val="00242FDC"/>
    <w:rsid w:val="0024506B"/>
    <w:rsid w:val="00246A12"/>
    <w:rsid w:val="00246DDB"/>
    <w:rsid w:val="002470BF"/>
    <w:rsid w:val="0024766D"/>
    <w:rsid w:val="002507AE"/>
    <w:rsid w:val="0025124F"/>
    <w:rsid w:val="00251CB5"/>
    <w:rsid w:val="002522F9"/>
    <w:rsid w:val="0025276F"/>
    <w:rsid w:val="0025321B"/>
    <w:rsid w:val="002539F3"/>
    <w:rsid w:val="00253B9C"/>
    <w:rsid w:val="00255B94"/>
    <w:rsid w:val="00257224"/>
    <w:rsid w:val="0026019A"/>
    <w:rsid w:val="00261E56"/>
    <w:rsid w:val="00264773"/>
    <w:rsid w:val="00264FF7"/>
    <w:rsid w:val="00267958"/>
    <w:rsid w:val="002700AD"/>
    <w:rsid w:val="00270343"/>
    <w:rsid w:val="00270A28"/>
    <w:rsid w:val="0027211E"/>
    <w:rsid w:val="00273089"/>
    <w:rsid w:val="0027325F"/>
    <w:rsid w:val="00273504"/>
    <w:rsid w:val="00274B88"/>
    <w:rsid w:val="00276653"/>
    <w:rsid w:val="00277547"/>
    <w:rsid w:val="0028030E"/>
    <w:rsid w:val="00280965"/>
    <w:rsid w:val="00281EB6"/>
    <w:rsid w:val="002829DF"/>
    <w:rsid w:val="002833D4"/>
    <w:rsid w:val="00283BB1"/>
    <w:rsid w:val="00286250"/>
    <w:rsid w:val="00286F24"/>
    <w:rsid w:val="0029100B"/>
    <w:rsid w:val="002917B3"/>
    <w:rsid w:val="00291BA3"/>
    <w:rsid w:val="00294114"/>
    <w:rsid w:val="00294BC9"/>
    <w:rsid w:val="00294C00"/>
    <w:rsid w:val="00294D82"/>
    <w:rsid w:val="00295DAD"/>
    <w:rsid w:val="00295F5C"/>
    <w:rsid w:val="002960B3"/>
    <w:rsid w:val="002A0200"/>
    <w:rsid w:val="002A1074"/>
    <w:rsid w:val="002A3368"/>
    <w:rsid w:val="002A410A"/>
    <w:rsid w:val="002A58C4"/>
    <w:rsid w:val="002A70EB"/>
    <w:rsid w:val="002A7D51"/>
    <w:rsid w:val="002B120F"/>
    <w:rsid w:val="002B197B"/>
    <w:rsid w:val="002B3902"/>
    <w:rsid w:val="002B49B4"/>
    <w:rsid w:val="002B7446"/>
    <w:rsid w:val="002C017C"/>
    <w:rsid w:val="002C280B"/>
    <w:rsid w:val="002C410D"/>
    <w:rsid w:val="002C45B7"/>
    <w:rsid w:val="002C5233"/>
    <w:rsid w:val="002C5B49"/>
    <w:rsid w:val="002C5F05"/>
    <w:rsid w:val="002C6305"/>
    <w:rsid w:val="002C6BF1"/>
    <w:rsid w:val="002C7BFD"/>
    <w:rsid w:val="002C7CEC"/>
    <w:rsid w:val="002D0227"/>
    <w:rsid w:val="002D3FE3"/>
    <w:rsid w:val="002D5807"/>
    <w:rsid w:val="002D58E5"/>
    <w:rsid w:val="002D6A73"/>
    <w:rsid w:val="002D7D02"/>
    <w:rsid w:val="002E02B1"/>
    <w:rsid w:val="002E0AB1"/>
    <w:rsid w:val="002E0BE9"/>
    <w:rsid w:val="002E2C38"/>
    <w:rsid w:val="002E3119"/>
    <w:rsid w:val="002E566D"/>
    <w:rsid w:val="002E5AA1"/>
    <w:rsid w:val="002E5B16"/>
    <w:rsid w:val="002F1252"/>
    <w:rsid w:val="002F2832"/>
    <w:rsid w:val="002F3DD5"/>
    <w:rsid w:val="002F3E84"/>
    <w:rsid w:val="002F6E45"/>
    <w:rsid w:val="002F7634"/>
    <w:rsid w:val="002F7851"/>
    <w:rsid w:val="00300A87"/>
    <w:rsid w:val="003010DE"/>
    <w:rsid w:val="0030317F"/>
    <w:rsid w:val="0030593B"/>
    <w:rsid w:val="0031124E"/>
    <w:rsid w:val="00311D4E"/>
    <w:rsid w:val="00312013"/>
    <w:rsid w:val="003122F1"/>
    <w:rsid w:val="00313334"/>
    <w:rsid w:val="0031365C"/>
    <w:rsid w:val="00313E05"/>
    <w:rsid w:val="0031781B"/>
    <w:rsid w:val="003179FD"/>
    <w:rsid w:val="00320011"/>
    <w:rsid w:val="003212EC"/>
    <w:rsid w:val="00321339"/>
    <w:rsid w:val="00323070"/>
    <w:rsid w:val="00325302"/>
    <w:rsid w:val="00327743"/>
    <w:rsid w:val="003370E3"/>
    <w:rsid w:val="0033716E"/>
    <w:rsid w:val="0033787A"/>
    <w:rsid w:val="00342A26"/>
    <w:rsid w:val="003447ED"/>
    <w:rsid w:val="00344C9C"/>
    <w:rsid w:val="0034569D"/>
    <w:rsid w:val="003465C5"/>
    <w:rsid w:val="00347805"/>
    <w:rsid w:val="00347AF3"/>
    <w:rsid w:val="003507FE"/>
    <w:rsid w:val="00351A5A"/>
    <w:rsid w:val="00352462"/>
    <w:rsid w:val="003609DA"/>
    <w:rsid w:val="0036139E"/>
    <w:rsid w:val="003626DD"/>
    <w:rsid w:val="00362EF4"/>
    <w:rsid w:val="003640F2"/>
    <w:rsid w:val="0036442D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56CF"/>
    <w:rsid w:val="00375C56"/>
    <w:rsid w:val="00375D87"/>
    <w:rsid w:val="003761A6"/>
    <w:rsid w:val="00377284"/>
    <w:rsid w:val="0038008A"/>
    <w:rsid w:val="00385E37"/>
    <w:rsid w:val="00386134"/>
    <w:rsid w:val="003906D5"/>
    <w:rsid w:val="00390845"/>
    <w:rsid w:val="00394A2D"/>
    <w:rsid w:val="00394D27"/>
    <w:rsid w:val="003952F4"/>
    <w:rsid w:val="00395E63"/>
    <w:rsid w:val="003962C3"/>
    <w:rsid w:val="00396DCE"/>
    <w:rsid w:val="00397618"/>
    <w:rsid w:val="003A170B"/>
    <w:rsid w:val="003A1ADC"/>
    <w:rsid w:val="003A2108"/>
    <w:rsid w:val="003A2489"/>
    <w:rsid w:val="003A2514"/>
    <w:rsid w:val="003A4BD8"/>
    <w:rsid w:val="003A5FBB"/>
    <w:rsid w:val="003B0941"/>
    <w:rsid w:val="003B0DCA"/>
    <w:rsid w:val="003B3351"/>
    <w:rsid w:val="003B3988"/>
    <w:rsid w:val="003B51B0"/>
    <w:rsid w:val="003B5480"/>
    <w:rsid w:val="003B5FE3"/>
    <w:rsid w:val="003B6233"/>
    <w:rsid w:val="003B6278"/>
    <w:rsid w:val="003B7A64"/>
    <w:rsid w:val="003B7D71"/>
    <w:rsid w:val="003C14F9"/>
    <w:rsid w:val="003C5FFD"/>
    <w:rsid w:val="003D2362"/>
    <w:rsid w:val="003D2DDE"/>
    <w:rsid w:val="003D58EF"/>
    <w:rsid w:val="003D7ACB"/>
    <w:rsid w:val="003D7EB2"/>
    <w:rsid w:val="003E03C7"/>
    <w:rsid w:val="003E1AA7"/>
    <w:rsid w:val="003E4603"/>
    <w:rsid w:val="003E4CCF"/>
    <w:rsid w:val="003F0CE2"/>
    <w:rsid w:val="003F176D"/>
    <w:rsid w:val="003F17A3"/>
    <w:rsid w:val="003F1BDC"/>
    <w:rsid w:val="003F2533"/>
    <w:rsid w:val="003F4646"/>
    <w:rsid w:val="003F5DCF"/>
    <w:rsid w:val="003F68CF"/>
    <w:rsid w:val="00401086"/>
    <w:rsid w:val="00401669"/>
    <w:rsid w:val="00403295"/>
    <w:rsid w:val="0040434B"/>
    <w:rsid w:val="004059A1"/>
    <w:rsid w:val="00406F76"/>
    <w:rsid w:val="004100E2"/>
    <w:rsid w:val="0041113E"/>
    <w:rsid w:val="00412BE5"/>
    <w:rsid w:val="00414045"/>
    <w:rsid w:val="004146F1"/>
    <w:rsid w:val="00414B6D"/>
    <w:rsid w:val="00414CA3"/>
    <w:rsid w:val="00415E08"/>
    <w:rsid w:val="00416A72"/>
    <w:rsid w:val="004219E6"/>
    <w:rsid w:val="00421ABD"/>
    <w:rsid w:val="00421AF4"/>
    <w:rsid w:val="00423344"/>
    <w:rsid w:val="004233DF"/>
    <w:rsid w:val="00423FC5"/>
    <w:rsid w:val="004257D5"/>
    <w:rsid w:val="00427CF0"/>
    <w:rsid w:val="00430774"/>
    <w:rsid w:val="00431B7F"/>
    <w:rsid w:val="00435A06"/>
    <w:rsid w:val="00435E2E"/>
    <w:rsid w:val="004473A4"/>
    <w:rsid w:val="00447FFC"/>
    <w:rsid w:val="0045025A"/>
    <w:rsid w:val="00455EE2"/>
    <w:rsid w:val="004561CC"/>
    <w:rsid w:val="004569B2"/>
    <w:rsid w:val="004606C1"/>
    <w:rsid w:val="00460E61"/>
    <w:rsid w:val="00462078"/>
    <w:rsid w:val="00462631"/>
    <w:rsid w:val="004631BD"/>
    <w:rsid w:val="00463CCC"/>
    <w:rsid w:val="00466031"/>
    <w:rsid w:val="0046678B"/>
    <w:rsid w:val="0047042B"/>
    <w:rsid w:val="00471392"/>
    <w:rsid w:val="00472275"/>
    <w:rsid w:val="00473745"/>
    <w:rsid w:val="00473785"/>
    <w:rsid w:val="004744E4"/>
    <w:rsid w:val="00474CB1"/>
    <w:rsid w:val="00476CB7"/>
    <w:rsid w:val="0048270D"/>
    <w:rsid w:val="00484A0C"/>
    <w:rsid w:val="004853CF"/>
    <w:rsid w:val="00485922"/>
    <w:rsid w:val="00486A57"/>
    <w:rsid w:val="0048761E"/>
    <w:rsid w:val="004927CB"/>
    <w:rsid w:val="00492C34"/>
    <w:rsid w:val="00492E67"/>
    <w:rsid w:val="00493253"/>
    <w:rsid w:val="004935C9"/>
    <w:rsid w:val="00494A06"/>
    <w:rsid w:val="00494E82"/>
    <w:rsid w:val="00495268"/>
    <w:rsid w:val="00495634"/>
    <w:rsid w:val="00496F11"/>
    <w:rsid w:val="004A16B7"/>
    <w:rsid w:val="004A3D68"/>
    <w:rsid w:val="004A479C"/>
    <w:rsid w:val="004A59E6"/>
    <w:rsid w:val="004A719E"/>
    <w:rsid w:val="004B33A8"/>
    <w:rsid w:val="004B3A12"/>
    <w:rsid w:val="004B5CFE"/>
    <w:rsid w:val="004B73ED"/>
    <w:rsid w:val="004C1923"/>
    <w:rsid w:val="004C34C5"/>
    <w:rsid w:val="004C47C6"/>
    <w:rsid w:val="004C5E4D"/>
    <w:rsid w:val="004D01B0"/>
    <w:rsid w:val="004D0C56"/>
    <w:rsid w:val="004D0C94"/>
    <w:rsid w:val="004D110D"/>
    <w:rsid w:val="004D15D2"/>
    <w:rsid w:val="004D254A"/>
    <w:rsid w:val="004D27A6"/>
    <w:rsid w:val="004D4D83"/>
    <w:rsid w:val="004D7F07"/>
    <w:rsid w:val="004E2679"/>
    <w:rsid w:val="004E50AA"/>
    <w:rsid w:val="004E7E4A"/>
    <w:rsid w:val="004F0949"/>
    <w:rsid w:val="004F1D3D"/>
    <w:rsid w:val="004F287F"/>
    <w:rsid w:val="004F29ED"/>
    <w:rsid w:val="004F5109"/>
    <w:rsid w:val="004F5445"/>
    <w:rsid w:val="004F6028"/>
    <w:rsid w:val="004F63EF"/>
    <w:rsid w:val="004F6BDF"/>
    <w:rsid w:val="004F7629"/>
    <w:rsid w:val="00502E32"/>
    <w:rsid w:val="0050535A"/>
    <w:rsid w:val="005106F0"/>
    <w:rsid w:val="00510B35"/>
    <w:rsid w:val="00511B32"/>
    <w:rsid w:val="005122A1"/>
    <w:rsid w:val="00517F46"/>
    <w:rsid w:val="00520B85"/>
    <w:rsid w:val="00521398"/>
    <w:rsid w:val="0052223C"/>
    <w:rsid w:val="00522389"/>
    <w:rsid w:val="005266AC"/>
    <w:rsid w:val="00530BE5"/>
    <w:rsid w:val="00531AD4"/>
    <w:rsid w:val="0053204C"/>
    <w:rsid w:val="00533213"/>
    <w:rsid w:val="00534218"/>
    <w:rsid w:val="0053491A"/>
    <w:rsid w:val="00537138"/>
    <w:rsid w:val="00537898"/>
    <w:rsid w:val="0054031A"/>
    <w:rsid w:val="005407AF"/>
    <w:rsid w:val="00542A93"/>
    <w:rsid w:val="00546627"/>
    <w:rsid w:val="0055121B"/>
    <w:rsid w:val="0055195B"/>
    <w:rsid w:val="00554F81"/>
    <w:rsid w:val="005552A5"/>
    <w:rsid w:val="00557CB5"/>
    <w:rsid w:val="005607D9"/>
    <w:rsid w:val="0056101D"/>
    <w:rsid w:val="0056200A"/>
    <w:rsid w:val="005652A6"/>
    <w:rsid w:val="005677DC"/>
    <w:rsid w:val="005747B6"/>
    <w:rsid w:val="0057485A"/>
    <w:rsid w:val="00574E27"/>
    <w:rsid w:val="00577E11"/>
    <w:rsid w:val="00577E23"/>
    <w:rsid w:val="00577EAA"/>
    <w:rsid w:val="00580374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85"/>
    <w:rsid w:val="005939A1"/>
    <w:rsid w:val="00594A0D"/>
    <w:rsid w:val="005953BD"/>
    <w:rsid w:val="00595E93"/>
    <w:rsid w:val="005A01F5"/>
    <w:rsid w:val="005A2119"/>
    <w:rsid w:val="005A68D1"/>
    <w:rsid w:val="005B202E"/>
    <w:rsid w:val="005B20BF"/>
    <w:rsid w:val="005B4D67"/>
    <w:rsid w:val="005B5EF0"/>
    <w:rsid w:val="005B69E0"/>
    <w:rsid w:val="005C105D"/>
    <w:rsid w:val="005C139F"/>
    <w:rsid w:val="005C21EC"/>
    <w:rsid w:val="005C333D"/>
    <w:rsid w:val="005C3AE5"/>
    <w:rsid w:val="005C3B9B"/>
    <w:rsid w:val="005C4B3E"/>
    <w:rsid w:val="005C6514"/>
    <w:rsid w:val="005C6A55"/>
    <w:rsid w:val="005C773D"/>
    <w:rsid w:val="005D205C"/>
    <w:rsid w:val="005D3A68"/>
    <w:rsid w:val="005D3AB8"/>
    <w:rsid w:val="005D6F04"/>
    <w:rsid w:val="005D7DE0"/>
    <w:rsid w:val="005E09CD"/>
    <w:rsid w:val="005E1187"/>
    <w:rsid w:val="005E1FEA"/>
    <w:rsid w:val="005E3A88"/>
    <w:rsid w:val="005E408B"/>
    <w:rsid w:val="005E5F0F"/>
    <w:rsid w:val="005E68E6"/>
    <w:rsid w:val="005E7869"/>
    <w:rsid w:val="005F0B23"/>
    <w:rsid w:val="005F0DD9"/>
    <w:rsid w:val="005F2BD0"/>
    <w:rsid w:val="005F3163"/>
    <w:rsid w:val="005F7A3B"/>
    <w:rsid w:val="006004A8"/>
    <w:rsid w:val="0060397D"/>
    <w:rsid w:val="00603D03"/>
    <w:rsid w:val="00604A39"/>
    <w:rsid w:val="006054C4"/>
    <w:rsid w:val="00605DEE"/>
    <w:rsid w:val="00607CB7"/>
    <w:rsid w:val="00607F21"/>
    <w:rsid w:val="006101D4"/>
    <w:rsid w:val="00611C59"/>
    <w:rsid w:val="006123BE"/>
    <w:rsid w:val="00613A7D"/>
    <w:rsid w:val="00613E31"/>
    <w:rsid w:val="00614C68"/>
    <w:rsid w:val="0061630A"/>
    <w:rsid w:val="00616A2C"/>
    <w:rsid w:val="00620940"/>
    <w:rsid w:val="00621913"/>
    <w:rsid w:val="00622B7B"/>
    <w:rsid w:val="00623E76"/>
    <w:rsid w:val="006248BE"/>
    <w:rsid w:val="00627D7D"/>
    <w:rsid w:val="00630AB2"/>
    <w:rsid w:val="00630C35"/>
    <w:rsid w:val="006330D6"/>
    <w:rsid w:val="006341B3"/>
    <w:rsid w:val="0063468E"/>
    <w:rsid w:val="006377E7"/>
    <w:rsid w:val="00640602"/>
    <w:rsid w:val="00640E38"/>
    <w:rsid w:val="00641B36"/>
    <w:rsid w:val="00641FA3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61D0D"/>
    <w:rsid w:val="006641C5"/>
    <w:rsid w:val="00664D70"/>
    <w:rsid w:val="006657E7"/>
    <w:rsid w:val="00667E23"/>
    <w:rsid w:val="00673222"/>
    <w:rsid w:val="00673ABE"/>
    <w:rsid w:val="00676C52"/>
    <w:rsid w:val="00677478"/>
    <w:rsid w:val="00680BC2"/>
    <w:rsid w:val="00680E67"/>
    <w:rsid w:val="00690969"/>
    <w:rsid w:val="00690B33"/>
    <w:rsid w:val="00691B6D"/>
    <w:rsid w:val="00691D6D"/>
    <w:rsid w:val="00692C3A"/>
    <w:rsid w:val="00692DD5"/>
    <w:rsid w:val="00694AF9"/>
    <w:rsid w:val="00694D0A"/>
    <w:rsid w:val="006957A7"/>
    <w:rsid w:val="006A012D"/>
    <w:rsid w:val="006A1173"/>
    <w:rsid w:val="006A1E57"/>
    <w:rsid w:val="006A22F4"/>
    <w:rsid w:val="006A274E"/>
    <w:rsid w:val="006A2C5D"/>
    <w:rsid w:val="006A2E8C"/>
    <w:rsid w:val="006A5CE8"/>
    <w:rsid w:val="006A6D32"/>
    <w:rsid w:val="006A76A6"/>
    <w:rsid w:val="006B1C37"/>
    <w:rsid w:val="006B291C"/>
    <w:rsid w:val="006B3715"/>
    <w:rsid w:val="006B46EA"/>
    <w:rsid w:val="006B497E"/>
    <w:rsid w:val="006B5EAE"/>
    <w:rsid w:val="006B735E"/>
    <w:rsid w:val="006B7D09"/>
    <w:rsid w:val="006C1699"/>
    <w:rsid w:val="006C2217"/>
    <w:rsid w:val="006C26F1"/>
    <w:rsid w:val="006C3496"/>
    <w:rsid w:val="006C3CD7"/>
    <w:rsid w:val="006C4F79"/>
    <w:rsid w:val="006C578C"/>
    <w:rsid w:val="006C5C9D"/>
    <w:rsid w:val="006C6FCD"/>
    <w:rsid w:val="006D382C"/>
    <w:rsid w:val="006D6A9A"/>
    <w:rsid w:val="006D7492"/>
    <w:rsid w:val="006E1B47"/>
    <w:rsid w:val="006E2B29"/>
    <w:rsid w:val="006E53A0"/>
    <w:rsid w:val="006E5477"/>
    <w:rsid w:val="006E7C0E"/>
    <w:rsid w:val="006F0228"/>
    <w:rsid w:val="006F18D6"/>
    <w:rsid w:val="006F298A"/>
    <w:rsid w:val="006F4434"/>
    <w:rsid w:val="006F6D05"/>
    <w:rsid w:val="00700AEE"/>
    <w:rsid w:val="00701118"/>
    <w:rsid w:val="0070181E"/>
    <w:rsid w:val="007025C1"/>
    <w:rsid w:val="00705023"/>
    <w:rsid w:val="00705DFD"/>
    <w:rsid w:val="007060F5"/>
    <w:rsid w:val="00710E14"/>
    <w:rsid w:val="00711995"/>
    <w:rsid w:val="00711A8A"/>
    <w:rsid w:val="00713959"/>
    <w:rsid w:val="00720609"/>
    <w:rsid w:val="00720805"/>
    <w:rsid w:val="00720EDB"/>
    <w:rsid w:val="00721CB8"/>
    <w:rsid w:val="00722774"/>
    <w:rsid w:val="00722905"/>
    <w:rsid w:val="007238CF"/>
    <w:rsid w:val="00726ADA"/>
    <w:rsid w:val="0073011F"/>
    <w:rsid w:val="00730895"/>
    <w:rsid w:val="00732366"/>
    <w:rsid w:val="00734119"/>
    <w:rsid w:val="00737AB5"/>
    <w:rsid w:val="007408AC"/>
    <w:rsid w:val="00746675"/>
    <w:rsid w:val="0075039B"/>
    <w:rsid w:val="00752078"/>
    <w:rsid w:val="00752A6D"/>
    <w:rsid w:val="00754585"/>
    <w:rsid w:val="00756881"/>
    <w:rsid w:val="00756D7C"/>
    <w:rsid w:val="007573F3"/>
    <w:rsid w:val="00757C7A"/>
    <w:rsid w:val="0076084D"/>
    <w:rsid w:val="00762338"/>
    <w:rsid w:val="0076240F"/>
    <w:rsid w:val="007649D2"/>
    <w:rsid w:val="00764E6A"/>
    <w:rsid w:val="00765A34"/>
    <w:rsid w:val="007662D0"/>
    <w:rsid w:val="007719D8"/>
    <w:rsid w:val="00774AAB"/>
    <w:rsid w:val="00780685"/>
    <w:rsid w:val="00780AE0"/>
    <w:rsid w:val="007859AF"/>
    <w:rsid w:val="00786820"/>
    <w:rsid w:val="00786986"/>
    <w:rsid w:val="007918E4"/>
    <w:rsid w:val="007919F4"/>
    <w:rsid w:val="007938BE"/>
    <w:rsid w:val="00796D48"/>
    <w:rsid w:val="0079786C"/>
    <w:rsid w:val="007A1974"/>
    <w:rsid w:val="007A4763"/>
    <w:rsid w:val="007A66E2"/>
    <w:rsid w:val="007A6F21"/>
    <w:rsid w:val="007A7554"/>
    <w:rsid w:val="007A776D"/>
    <w:rsid w:val="007B380A"/>
    <w:rsid w:val="007B5115"/>
    <w:rsid w:val="007B73FC"/>
    <w:rsid w:val="007C0354"/>
    <w:rsid w:val="007C0EC8"/>
    <w:rsid w:val="007C16BE"/>
    <w:rsid w:val="007C4870"/>
    <w:rsid w:val="007D02B9"/>
    <w:rsid w:val="007D0543"/>
    <w:rsid w:val="007D0FC5"/>
    <w:rsid w:val="007D2030"/>
    <w:rsid w:val="007D4E1E"/>
    <w:rsid w:val="007D657E"/>
    <w:rsid w:val="007D674E"/>
    <w:rsid w:val="007E1055"/>
    <w:rsid w:val="007E163E"/>
    <w:rsid w:val="007E5C0E"/>
    <w:rsid w:val="007E651A"/>
    <w:rsid w:val="007E6660"/>
    <w:rsid w:val="007E6BCE"/>
    <w:rsid w:val="007E77FA"/>
    <w:rsid w:val="007F2579"/>
    <w:rsid w:val="007F460D"/>
    <w:rsid w:val="007F46BD"/>
    <w:rsid w:val="007F581D"/>
    <w:rsid w:val="007F6146"/>
    <w:rsid w:val="007F64F6"/>
    <w:rsid w:val="00803405"/>
    <w:rsid w:val="0080372D"/>
    <w:rsid w:val="008039B8"/>
    <w:rsid w:val="008054B4"/>
    <w:rsid w:val="00805EE7"/>
    <w:rsid w:val="008060E8"/>
    <w:rsid w:val="00810805"/>
    <w:rsid w:val="00811D2C"/>
    <w:rsid w:val="00814318"/>
    <w:rsid w:val="008148C7"/>
    <w:rsid w:val="00817757"/>
    <w:rsid w:val="00820B15"/>
    <w:rsid w:val="00823BCF"/>
    <w:rsid w:val="0082436C"/>
    <w:rsid w:val="00826D46"/>
    <w:rsid w:val="008275F9"/>
    <w:rsid w:val="00827E9F"/>
    <w:rsid w:val="00831661"/>
    <w:rsid w:val="008330B5"/>
    <w:rsid w:val="00834FBE"/>
    <w:rsid w:val="00840689"/>
    <w:rsid w:val="00842CFA"/>
    <w:rsid w:val="00844624"/>
    <w:rsid w:val="00844EB7"/>
    <w:rsid w:val="0084539E"/>
    <w:rsid w:val="0084672B"/>
    <w:rsid w:val="008472F5"/>
    <w:rsid w:val="0084778D"/>
    <w:rsid w:val="00850036"/>
    <w:rsid w:val="0085186A"/>
    <w:rsid w:val="00853D8B"/>
    <w:rsid w:val="00854455"/>
    <w:rsid w:val="00854551"/>
    <w:rsid w:val="008554C9"/>
    <w:rsid w:val="00855E9C"/>
    <w:rsid w:val="008568E6"/>
    <w:rsid w:val="00860567"/>
    <w:rsid w:val="008616CF"/>
    <w:rsid w:val="008629EF"/>
    <w:rsid w:val="00863398"/>
    <w:rsid w:val="008644D6"/>
    <w:rsid w:val="00867733"/>
    <w:rsid w:val="00875898"/>
    <w:rsid w:val="00875AD8"/>
    <w:rsid w:val="00880181"/>
    <w:rsid w:val="00880AFC"/>
    <w:rsid w:val="008825CA"/>
    <w:rsid w:val="0088273C"/>
    <w:rsid w:val="0088322F"/>
    <w:rsid w:val="00884465"/>
    <w:rsid w:val="00885748"/>
    <w:rsid w:val="00887111"/>
    <w:rsid w:val="008871E2"/>
    <w:rsid w:val="00887670"/>
    <w:rsid w:val="00887D50"/>
    <w:rsid w:val="00892E58"/>
    <w:rsid w:val="008935E5"/>
    <w:rsid w:val="00894CEB"/>
    <w:rsid w:val="008A10D8"/>
    <w:rsid w:val="008A1556"/>
    <w:rsid w:val="008A3C45"/>
    <w:rsid w:val="008A427A"/>
    <w:rsid w:val="008A5575"/>
    <w:rsid w:val="008B02A5"/>
    <w:rsid w:val="008B4FF6"/>
    <w:rsid w:val="008B5E45"/>
    <w:rsid w:val="008B7586"/>
    <w:rsid w:val="008C0313"/>
    <w:rsid w:val="008C2ACE"/>
    <w:rsid w:val="008C2EB3"/>
    <w:rsid w:val="008C35E9"/>
    <w:rsid w:val="008D00E1"/>
    <w:rsid w:val="008D4E4A"/>
    <w:rsid w:val="008D6ACD"/>
    <w:rsid w:val="008D7D3B"/>
    <w:rsid w:val="008E2D4F"/>
    <w:rsid w:val="008E6B96"/>
    <w:rsid w:val="008E71ED"/>
    <w:rsid w:val="008F00AB"/>
    <w:rsid w:val="008F04A4"/>
    <w:rsid w:val="008F0CDF"/>
    <w:rsid w:val="008F1AE7"/>
    <w:rsid w:val="008F4039"/>
    <w:rsid w:val="008F5122"/>
    <w:rsid w:val="008F52AA"/>
    <w:rsid w:val="008F55EB"/>
    <w:rsid w:val="008F57AD"/>
    <w:rsid w:val="00902105"/>
    <w:rsid w:val="00902BF0"/>
    <w:rsid w:val="0090403B"/>
    <w:rsid w:val="00904993"/>
    <w:rsid w:val="00905E41"/>
    <w:rsid w:val="0090786B"/>
    <w:rsid w:val="00911016"/>
    <w:rsid w:val="009116CF"/>
    <w:rsid w:val="009177FD"/>
    <w:rsid w:val="00920F97"/>
    <w:rsid w:val="00922C98"/>
    <w:rsid w:val="00923BE9"/>
    <w:rsid w:val="0092523C"/>
    <w:rsid w:val="009259DC"/>
    <w:rsid w:val="009308C2"/>
    <w:rsid w:val="009308DB"/>
    <w:rsid w:val="009309AA"/>
    <w:rsid w:val="00933706"/>
    <w:rsid w:val="00933872"/>
    <w:rsid w:val="009348A8"/>
    <w:rsid w:val="00944AFB"/>
    <w:rsid w:val="00945CE3"/>
    <w:rsid w:val="00946C95"/>
    <w:rsid w:val="00947368"/>
    <w:rsid w:val="00950A84"/>
    <w:rsid w:val="009511BA"/>
    <w:rsid w:val="00954B1E"/>
    <w:rsid w:val="009557F9"/>
    <w:rsid w:val="0095686E"/>
    <w:rsid w:val="00956B82"/>
    <w:rsid w:val="00960288"/>
    <w:rsid w:val="009615B5"/>
    <w:rsid w:val="00962D52"/>
    <w:rsid w:val="00963204"/>
    <w:rsid w:val="009636F3"/>
    <w:rsid w:val="00965D79"/>
    <w:rsid w:val="009676E9"/>
    <w:rsid w:val="0097227E"/>
    <w:rsid w:val="00973AA2"/>
    <w:rsid w:val="00974988"/>
    <w:rsid w:val="0097665A"/>
    <w:rsid w:val="00982CD4"/>
    <w:rsid w:val="00985604"/>
    <w:rsid w:val="009858A9"/>
    <w:rsid w:val="00986F9A"/>
    <w:rsid w:val="00990908"/>
    <w:rsid w:val="00990AF6"/>
    <w:rsid w:val="00990F62"/>
    <w:rsid w:val="00991F12"/>
    <w:rsid w:val="009927DC"/>
    <w:rsid w:val="00992AB6"/>
    <w:rsid w:val="00993110"/>
    <w:rsid w:val="0099334B"/>
    <w:rsid w:val="0099366C"/>
    <w:rsid w:val="00994AED"/>
    <w:rsid w:val="0099511D"/>
    <w:rsid w:val="009963E5"/>
    <w:rsid w:val="0099741D"/>
    <w:rsid w:val="009A04FE"/>
    <w:rsid w:val="009A1210"/>
    <w:rsid w:val="009A17A8"/>
    <w:rsid w:val="009A2EFF"/>
    <w:rsid w:val="009A56A5"/>
    <w:rsid w:val="009A588F"/>
    <w:rsid w:val="009B0D4D"/>
    <w:rsid w:val="009B0E99"/>
    <w:rsid w:val="009B29CB"/>
    <w:rsid w:val="009B2D3A"/>
    <w:rsid w:val="009B3014"/>
    <w:rsid w:val="009B3532"/>
    <w:rsid w:val="009B38ED"/>
    <w:rsid w:val="009B5906"/>
    <w:rsid w:val="009B7F29"/>
    <w:rsid w:val="009C04C7"/>
    <w:rsid w:val="009C3907"/>
    <w:rsid w:val="009C4199"/>
    <w:rsid w:val="009C4469"/>
    <w:rsid w:val="009C447C"/>
    <w:rsid w:val="009C4ADF"/>
    <w:rsid w:val="009C4C1B"/>
    <w:rsid w:val="009C4DDA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874"/>
    <w:rsid w:val="009E1A50"/>
    <w:rsid w:val="009E2BDB"/>
    <w:rsid w:val="009E2BE5"/>
    <w:rsid w:val="009E311D"/>
    <w:rsid w:val="009E4D64"/>
    <w:rsid w:val="009F0EA6"/>
    <w:rsid w:val="009F1923"/>
    <w:rsid w:val="009F2106"/>
    <w:rsid w:val="009F3457"/>
    <w:rsid w:val="009F465B"/>
    <w:rsid w:val="009F48A7"/>
    <w:rsid w:val="009F70A0"/>
    <w:rsid w:val="00A009CA"/>
    <w:rsid w:val="00A04634"/>
    <w:rsid w:val="00A04848"/>
    <w:rsid w:val="00A05438"/>
    <w:rsid w:val="00A06FB3"/>
    <w:rsid w:val="00A07623"/>
    <w:rsid w:val="00A11199"/>
    <w:rsid w:val="00A13392"/>
    <w:rsid w:val="00A144A0"/>
    <w:rsid w:val="00A15F36"/>
    <w:rsid w:val="00A17363"/>
    <w:rsid w:val="00A17936"/>
    <w:rsid w:val="00A17B30"/>
    <w:rsid w:val="00A22129"/>
    <w:rsid w:val="00A22375"/>
    <w:rsid w:val="00A247DE"/>
    <w:rsid w:val="00A3048F"/>
    <w:rsid w:val="00A30768"/>
    <w:rsid w:val="00A331FE"/>
    <w:rsid w:val="00A34204"/>
    <w:rsid w:val="00A346AE"/>
    <w:rsid w:val="00A346FE"/>
    <w:rsid w:val="00A378EE"/>
    <w:rsid w:val="00A37EEA"/>
    <w:rsid w:val="00A43556"/>
    <w:rsid w:val="00A512DD"/>
    <w:rsid w:val="00A519CC"/>
    <w:rsid w:val="00A52327"/>
    <w:rsid w:val="00A53E42"/>
    <w:rsid w:val="00A541CB"/>
    <w:rsid w:val="00A55212"/>
    <w:rsid w:val="00A57A8C"/>
    <w:rsid w:val="00A6398B"/>
    <w:rsid w:val="00A63D87"/>
    <w:rsid w:val="00A6455D"/>
    <w:rsid w:val="00A64E10"/>
    <w:rsid w:val="00A6573B"/>
    <w:rsid w:val="00A660D2"/>
    <w:rsid w:val="00A6671B"/>
    <w:rsid w:val="00A706CD"/>
    <w:rsid w:val="00A73983"/>
    <w:rsid w:val="00A73BC4"/>
    <w:rsid w:val="00A74016"/>
    <w:rsid w:val="00A74E3B"/>
    <w:rsid w:val="00A83481"/>
    <w:rsid w:val="00A842D4"/>
    <w:rsid w:val="00A8586D"/>
    <w:rsid w:val="00A915B0"/>
    <w:rsid w:val="00A924E3"/>
    <w:rsid w:val="00AA16BD"/>
    <w:rsid w:val="00AA19A9"/>
    <w:rsid w:val="00AA1F2D"/>
    <w:rsid w:val="00AA2368"/>
    <w:rsid w:val="00AA2510"/>
    <w:rsid w:val="00AA3A0E"/>
    <w:rsid w:val="00AA3B1E"/>
    <w:rsid w:val="00AA4184"/>
    <w:rsid w:val="00AA4E13"/>
    <w:rsid w:val="00AA73B6"/>
    <w:rsid w:val="00AA75F6"/>
    <w:rsid w:val="00AA78E1"/>
    <w:rsid w:val="00AB2F4C"/>
    <w:rsid w:val="00AB347E"/>
    <w:rsid w:val="00AB4BBB"/>
    <w:rsid w:val="00AB4D51"/>
    <w:rsid w:val="00AB55F9"/>
    <w:rsid w:val="00AB594E"/>
    <w:rsid w:val="00AB6535"/>
    <w:rsid w:val="00AB6DD6"/>
    <w:rsid w:val="00AC04F5"/>
    <w:rsid w:val="00AC12E1"/>
    <w:rsid w:val="00AC1A18"/>
    <w:rsid w:val="00AC2529"/>
    <w:rsid w:val="00AC2B5C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E04C4"/>
    <w:rsid w:val="00AE1808"/>
    <w:rsid w:val="00AE2600"/>
    <w:rsid w:val="00AE35D4"/>
    <w:rsid w:val="00AE42B1"/>
    <w:rsid w:val="00AE50ED"/>
    <w:rsid w:val="00AE77D5"/>
    <w:rsid w:val="00AF021D"/>
    <w:rsid w:val="00AF2BC3"/>
    <w:rsid w:val="00AF338D"/>
    <w:rsid w:val="00AF3410"/>
    <w:rsid w:val="00AF3A45"/>
    <w:rsid w:val="00AF3E44"/>
    <w:rsid w:val="00AF5F89"/>
    <w:rsid w:val="00AF74AC"/>
    <w:rsid w:val="00B00153"/>
    <w:rsid w:val="00B0254B"/>
    <w:rsid w:val="00B031B9"/>
    <w:rsid w:val="00B05827"/>
    <w:rsid w:val="00B067A3"/>
    <w:rsid w:val="00B069A2"/>
    <w:rsid w:val="00B0765C"/>
    <w:rsid w:val="00B10785"/>
    <w:rsid w:val="00B123AB"/>
    <w:rsid w:val="00B14C5B"/>
    <w:rsid w:val="00B16585"/>
    <w:rsid w:val="00B178C2"/>
    <w:rsid w:val="00B17F6E"/>
    <w:rsid w:val="00B212A5"/>
    <w:rsid w:val="00B24074"/>
    <w:rsid w:val="00B2499E"/>
    <w:rsid w:val="00B3093E"/>
    <w:rsid w:val="00B41609"/>
    <w:rsid w:val="00B42494"/>
    <w:rsid w:val="00B44C88"/>
    <w:rsid w:val="00B4694E"/>
    <w:rsid w:val="00B50705"/>
    <w:rsid w:val="00B512FE"/>
    <w:rsid w:val="00B52F8B"/>
    <w:rsid w:val="00B54347"/>
    <w:rsid w:val="00B56033"/>
    <w:rsid w:val="00B57540"/>
    <w:rsid w:val="00B621A2"/>
    <w:rsid w:val="00B632A9"/>
    <w:rsid w:val="00B63B71"/>
    <w:rsid w:val="00B66C24"/>
    <w:rsid w:val="00B66D07"/>
    <w:rsid w:val="00B70315"/>
    <w:rsid w:val="00B7332A"/>
    <w:rsid w:val="00B735C9"/>
    <w:rsid w:val="00B73E83"/>
    <w:rsid w:val="00B74302"/>
    <w:rsid w:val="00B7605C"/>
    <w:rsid w:val="00B7722C"/>
    <w:rsid w:val="00B77F1F"/>
    <w:rsid w:val="00B8024E"/>
    <w:rsid w:val="00B8263E"/>
    <w:rsid w:val="00B82E62"/>
    <w:rsid w:val="00B84BE7"/>
    <w:rsid w:val="00B85144"/>
    <w:rsid w:val="00B85352"/>
    <w:rsid w:val="00B8654F"/>
    <w:rsid w:val="00B8738D"/>
    <w:rsid w:val="00B9021C"/>
    <w:rsid w:val="00B9058C"/>
    <w:rsid w:val="00B90F12"/>
    <w:rsid w:val="00B92657"/>
    <w:rsid w:val="00B92D08"/>
    <w:rsid w:val="00B93780"/>
    <w:rsid w:val="00B970E3"/>
    <w:rsid w:val="00BA11AA"/>
    <w:rsid w:val="00BA1402"/>
    <w:rsid w:val="00BA1798"/>
    <w:rsid w:val="00BA3040"/>
    <w:rsid w:val="00BA567F"/>
    <w:rsid w:val="00BA5E9D"/>
    <w:rsid w:val="00BA66D0"/>
    <w:rsid w:val="00BB1798"/>
    <w:rsid w:val="00BB2043"/>
    <w:rsid w:val="00BB2F71"/>
    <w:rsid w:val="00BB3F4B"/>
    <w:rsid w:val="00BB4083"/>
    <w:rsid w:val="00BC13EF"/>
    <w:rsid w:val="00BC28D2"/>
    <w:rsid w:val="00BC29CC"/>
    <w:rsid w:val="00BC29E2"/>
    <w:rsid w:val="00BC4D33"/>
    <w:rsid w:val="00BC4D4A"/>
    <w:rsid w:val="00BC53FA"/>
    <w:rsid w:val="00BC5E9C"/>
    <w:rsid w:val="00BC74F4"/>
    <w:rsid w:val="00BD0BE8"/>
    <w:rsid w:val="00BD0DB8"/>
    <w:rsid w:val="00BD18DC"/>
    <w:rsid w:val="00BD3020"/>
    <w:rsid w:val="00BD3D54"/>
    <w:rsid w:val="00BD5F0F"/>
    <w:rsid w:val="00BD68D8"/>
    <w:rsid w:val="00BD7885"/>
    <w:rsid w:val="00BD7F1A"/>
    <w:rsid w:val="00BE00F0"/>
    <w:rsid w:val="00BE0457"/>
    <w:rsid w:val="00BE05A7"/>
    <w:rsid w:val="00BE10C1"/>
    <w:rsid w:val="00BE27D8"/>
    <w:rsid w:val="00BE353E"/>
    <w:rsid w:val="00BE4252"/>
    <w:rsid w:val="00BE43DA"/>
    <w:rsid w:val="00BE4B59"/>
    <w:rsid w:val="00BE527F"/>
    <w:rsid w:val="00BE73A2"/>
    <w:rsid w:val="00BE7D09"/>
    <w:rsid w:val="00BF08DD"/>
    <w:rsid w:val="00BF4F41"/>
    <w:rsid w:val="00BF5AE2"/>
    <w:rsid w:val="00BF70CC"/>
    <w:rsid w:val="00C0016F"/>
    <w:rsid w:val="00C00DA6"/>
    <w:rsid w:val="00C02DC0"/>
    <w:rsid w:val="00C037CC"/>
    <w:rsid w:val="00C03D83"/>
    <w:rsid w:val="00C041B1"/>
    <w:rsid w:val="00C049D5"/>
    <w:rsid w:val="00C04D4B"/>
    <w:rsid w:val="00C103E5"/>
    <w:rsid w:val="00C10F6F"/>
    <w:rsid w:val="00C11EC5"/>
    <w:rsid w:val="00C13106"/>
    <w:rsid w:val="00C13179"/>
    <w:rsid w:val="00C132CB"/>
    <w:rsid w:val="00C14831"/>
    <w:rsid w:val="00C166AE"/>
    <w:rsid w:val="00C204D7"/>
    <w:rsid w:val="00C21B98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2329"/>
    <w:rsid w:val="00C32C62"/>
    <w:rsid w:val="00C3444E"/>
    <w:rsid w:val="00C37165"/>
    <w:rsid w:val="00C37376"/>
    <w:rsid w:val="00C40247"/>
    <w:rsid w:val="00C40969"/>
    <w:rsid w:val="00C41ACD"/>
    <w:rsid w:val="00C42283"/>
    <w:rsid w:val="00C4521A"/>
    <w:rsid w:val="00C46BCA"/>
    <w:rsid w:val="00C475C0"/>
    <w:rsid w:val="00C511E6"/>
    <w:rsid w:val="00C528B5"/>
    <w:rsid w:val="00C556F7"/>
    <w:rsid w:val="00C5647B"/>
    <w:rsid w:val="00C57243"/>
    <w:rsid w:val="00C57E79"/>
    <w:rsid w:val="00C6084E"/>
    <w:rsid w:val="00C60BE9"/>
    <w:rsid w:val="00C62493"/>
    <w:rsid w:val="00C64DD3"/>
    <w:rsid w:val="00C64F95"/>
    <w:rsid w:val="00C65F47"/>
    <w:rsid w:val="00C65FDE"/>
    <w:rsid w:val="00C662D9"/>
    <w:rsid w:val="00C71544"/>
    <w:rsid w:val="00C71919"/>
    <w:rsid w:val="00C71C03"/>
    <w:rsid w:val="00C7388B"/>
    <w:rsid w:val="00C81A8B"/>
    <w:rsid w:val="00C820FF"/>
    <w:rsid w:val="00C823B3"/>
    <w:rsid w:val="00C82448"/>
    <w:rsid w:val="00C82875"/>
    <w:rsid w:val="00C83449"/>
    <w:rsid w:val="00C83508"/>
    <w:rsid w:val="00C83ED3"/>
    <w:rsid w:val="00C86272"/>
    <w:rsid w:val="00C86315"/>
    <w:rsid w:val="00C90D79"/>
    <w:rsid w:val="00C90FE4"/>
    <w:rsid w:val="00C919DC"/>
    <w:rsid w:val="00C91DDA"/>
    <w:rsid w:val="00C91DE0"/>
    <w:rsid w:val="00C9449F"/>
    <w:rsid w:val="00CA12FC"/>
    <w:rsid w:val="00CA300F"/>
    <w:rsid w:val="00CA4CCD"/>
    <w:rsid w:val="00CA75D3"/>
    <w:rsid w:val="00CB0344"/>
    <w:rsid w:val="00CB0D0D"/>
    <w:rsid w:val="00CB2C61"/>
    <w:rsid w:val="00CB4990"/>
    <w:rsid w:val="00CC025D"/>
    <w:rsid w:val="00CC1B1A"/>
    <w:rsid w:val="00CC38C2"/>
    <w:rsid w:val="00CC3C6A"/>
    <w:rsid w:val="00CC410D"/>
    <w:rsid w:val="00CC4A19"/>
    <w:rsid w:val="00CC5ABC"/>
    <w:rsid w:val="00CC5B3C"/>
    <w:rsid w:val="00CC6C68"/>
    <w:rsid w:val="00CC7E8B"/>
    <w:rsid w:val="00CC7EAB"/>
    <w:rsid w:val="00CD0F3D"/>
    <w:rsid w:val="00CD24F8"/>
    <w:rsid w:val="00CD33F4"/>
    <w:rsid w:val="00CD3985"/>
    <w:rsid w:val="00CD54E3"/>
    <w:rsid w:val="00CD647E"/>
    <w:rsid w:val="00CD70DE"/>
    <w:rsid w:val="00CE108B"/>
    <w:rsid w:val="00CE2BD4"/>
    <w:rsid w:val="00CE34B2"/>
    <w:rsid w:val="00CE5325"/>
    <w:rsid w:val="00CE5B85"/>
    <w:rsid w:val="00CE605C"/>
    <w:rsid w:val="00CE7F71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3179"/>
    <w:rsid w:val="00D04BC5"/>
    <w:rsid w:val="00D06485"/>
    <w:rsid w:val="00D10B3E"/>
    <w:rsid w:val="00D1247F"/>
    <w:rsid w:val="00D1294E"/>
    <w:rsid w:val="00D1333E"/>
    <w:rsid w:val="00D13444"/>
    <w:rsid w:val="00D1367E"/>
    <w:rsid w:val="00D158C8"/>
    <w:rsid w:val="00D1597C"/>
    <w:rsid w:val="00D1622A"/>
    <w:rsid w:val="00D16544"/>
    <w:rsid w:val="00D178A7"/>
    <w:rsid w:val="00D20280"/>
    <w:rsid w:val="00D204B2"/>
    <w:rsid w:val="00D23D7F"/>
    <w:rsid w:val="00D24DBF"/>
    <w:rsid w:val="00D315CD"/>
    <w:rsid w:val="00D325CB"/>
    <w:rsid w:val="00D32B6D"/>
    <w:rsid w:val="00D34823"/>
    <w:rsid w:val="00D3606C"/>
    <w:rsid w:val="00D376E6"/>
    <w:rsid w:val="00D37BF1"/>
    <w:rsid w:val="00D40FC0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2C71"/>
    <w:rsid w:val="00D54213"/>
    <w:rsid w:val="00D56E04"/>
    <w:rsid w:val="00D5756B"/>
    <w:rsid w:val="00D57C66"/>
    <w:rsid w:val="00D642C4"/>
    <w:rsid w:val="00D64C1F"/>
    <w:rsid w:val="00D67538"/>
    <w:rsid w:val="00D70ECE"/>
    <w:rsid w:val="00D732A5"/>
    <w:rsid w:val="00D73345"/>
    <w:rsid w:val="00D74D04"/>
    <w:rsid w:val="00D750C0"/>
    <w:rsid w:val="00D76474"/>
    <w:rsid w:val="00D766A6"/>
    <w:rsid w:val="00D827E3"/>
    <w:rsid w:val="00D83486"/>
    <w:rsid w:val="00D83A94"/>
    <w:rsid w:val="00D85AF5"/>
    <w:rsid w:val="00D86627"/>
    <w:rsid w:val="00D86F5F"/>
    <w:rsid w:val="00D90749"/>
    <w:rsid w:val="00D91CE3"/>
    <w:rsid w:val="00D9333A"/>
    <w:rsid w:val="00D93A7C"/>
    <w:rsid w:val="00D94389"/>
    <w:rsid w:val="00D94A4A"/>
    <w:rsid w:val="00D95331"/>
    <w:rsid w:val="00D96226"/>
    <w:rsid w:val="00D97937"/>
    <w:rsid w:val="00DA2200"/>
    <w:rsid w:val="00DA2E21"/>
    <w:rsid w:val="00DA3250"/>
    <w:rsid w:val="00DA386A"/>
    <w:rsid w:val="00DA6990"/>
    <w:rsid w:val="00DA7805"/>
    <w:rsid w:val="00DB103A"/>
    <w:rsid w:val="00DB1C0A"/>
    <w:rsid w:val="00DB20EA"/>
    <w:rsid w:val="00DB2260"/>
    <w:rsid w:val="00DB2939"/>
    <w:rsid w:val="00DB514A"/>
    <w:rsid w:val="00DB6E84"/>
    <w:rsid w:val="00DB795E"/>
    <w:rsid w:val="00DB79EC"/>
    <w:rsid w:val="00DC1DF0"/>
    <w:rsid w:val="00DC240A"/>
    <w:rsid w:val="00DC304F"/>
    <w:rsid w:val="00DC5C95"/>
    <w:rsid w:val="00DD0179"/>
    <w:rsid w:val="00DD1F80"/>
    <w:rsid w:val="00DD4356"/>
    <w:rsid w:val="00DD4979"/>
    <w:rsid w:val="00DD510B"/>
    <w:rsid w:val="00DD7ED5"/>
    <w:rsid w:val="00DE073B"/>
    <w:rsid w:val="00DE096E"/>
    <w:rsid w:val="00DE22B9"/>
    <w:rsid w:val="00DE2DCF"/>
    <w:rsid w:val="00DE61A8"/>
    <w:rsid w:val="00DE7030"/>
    <w:rsid w:val="00DE7DDA"/>
    <w:rsid w:val="00DF1161"/>
    <w:rsid w:val="00DF4729"/>
    <w:rsid w:val="00DF5CBB"/>
    <w:rsid w:val="00E007AF"/>
    <w:rsid w:val="00E01858"/>
    <w:rsid w:val="00E0276C"/>
    <w:rsid w:val="00E02BC2"/>
    <w:rsid w:val="00E039E2"/>
    <w:rsid w:val="00E047A8"/>
    <w:rsid w:val="00E0562F"/>
    <w:rsid w:val="00E05A74"/>
    <w:rsid w:val="00E07BEB"/>
    <w:rsid w:val="00E139C4"/>
    <w:rsid w:val="00E14EF3"/>
    <w:rsid w:val="00E15262"/>
    <w:rsid w:val="00E16522"/>
    <w:rsid w:val="00E176D5"/>
    <w:rsid w:val="00E17A14"/>
    <w:rsid w:val="00E17ABE"/>
    <w:rsid w:val="00E2189E"/>
    <w:rsid w:val="00E22372"/>
    <w:rsid w:val="00E22B69"/>
    <w:rsid w:val="00E25CEB"/>
    <w:rsid w:val="00E309C6"/>
    <w:rsid w:val="00E31134"/>
    <w:rsid w:val="00E31339"/>
    <w:rsid w:val="00E32D03"/>
    <w:rsid w:val="00E338AC"/>
    <w:rsid w:val="00E34E94"/>
    <w:rsid w:val="00E4053A"/>
    <w:rsid w:val="00E41B61"/>
    <w:rsid w:val="00E435FB"/>
    <w:rsid w:val="00E44BA1"/>
    <w:rsid w:val="00E468B4"/>
    <w:rsid w:val="00E51B0C"/>
    <w:rsid w:val="00E51E9B"/>
    <w:rsid w:val="00E52A46"/>
    <w:rsid w:val="00E5439E"/>
    <w:rsid w:val="00E55577"/>
    <w:rsid w:val="00E55CC4"/>
    <w:rsid w:val="00E56430"/>
    <w:rsid w:val="00E6230C"/>
    <w:rsid w:val="00E626FE"/>
    <w:rsid w:val="00E62A5C"/>
    <w:rsid w:val="00E62BC9"/>
    <w:rsid w:val="00E62D02"/>
    <w:rsid w:val="00E639C2"/>
    <w:rsid w:val="00E64304"/>
    <w:rsid w:val="00E658F6"/>
    <w:rsid w:val="00E66A72"/>
    <w:rsid w:val="00E675DC"/>
    <w:rsid w:val="00E678D9"/>
    <w:rsid w:val="00E7049B"/>
    <w:rsid w:val="00E70D9C"/>
    <w:rsid w:val="00E750FA"/>
    <w:rsid w:val="00E77EAD"/>
    <w:rsid w:val="00E80279"/>
    <w:rsid w:val="00E81F8F"/>
    <w:rsid w:val="00E833D5"/>
    <w:rsid w:val="00E865A5"/>
    <w:rsid w:val="00E8678F"/>
    <w:rsid w:val="00E900A0"/>
    <w:rsid w:val="00E906BB"/>
    <w:rsid w:val="00E90841"/>
    <w:rsid w:val="00E9271A"/>
    <w:rsid w:val="00E92C82"/>
    <w:rsid w:val="00E9315A"/>
    <w:rsid w:val="00E93E49"/>
    <w:rsid w:val="00E95033"/>
    <w:rsid w:val="00E972B4"/>
    <w:rsid w:val="00E97A4A"/>
    <w:rsid w:val="00E97F30"/>
    <w:rsid w:val="00EA04D1"/>
    <w:rsid w:val="00EA19CF"/>
    <w:rsid w:val="00EA2012"/>
    <w:rsid w:val="00EA51B4"/>
    <w:rsid w:val="00EB09E0"/>
    <w:rsid w:val="00EB3378"/>
    <w:rsid w:val="00EB39D6"/>
    <w:rsid w:val="00EB3DE1"/>
    <w:rsid w:val="00EB58B6"/>
    <w:rsid w:val="00EB7BCC"/>
    <w:rsid w:val="00EC035E"/>
    <w:rsid w:val="00EC0F96"/>
    <w:rsid w:val="00EC1E80"/>
    <w:rsid w:val="00EC25CD"/>
    <w:rsid w:val="00EC2771"/>
    <w:rsid w:val="00EC4827"/>
    <w:rsid w:val="00EC6934"/>
    <w:rsid w:val="00EC6FB8"/>
    <w:rsid w:val="00ED0088"/>
    <w:rsid w:val="00ED1CD8"/>
    <w:rsid w:val="00ED306F"/>
    <w:rsid w:val="00ED6C70"/>
    <w:rsid w:val="00EE3086"/>
    <w:rsid w:val="00EE319B"/>
    <w:rsid w:val="00EE33BF"/>
    <w:rsid w:val="00EE3620"/>
    <w:rsid w:val="00EE671F"/>
    <w:rsid w:val="00EE69E2"/>
    <w:rsid w:val="00EE6F97"/>
    <w:rsid w:val="00EE7F26"/>
    <w:rsid w:val="00EF01CC"/>
    <w:rsid w:val="00EF1DC6"/>
    <w:rsid w:val="00EF27C1"/>
    <w:rsid w:val="00EF3AE4"/>
    <w:rsid w:val="00EF6597"/>
    <w:rsid w:val="00EF7521"/>
    <w:rsid w:val="00F0248C"/>
    <w:rsid w:val="00F03526"/>
    <w:rsid w:val="00F0592F"/>
    <w:rsid w:val="00F0693B"/>
    <w:rsid w:val="00F06B1A"/>
    <w:rsid w:val="00F12CCB"/>
    <w:rsid w:val="00F13846"/>
    <w:rsid w:val="00F17264"/>
    <w:rsid w:val="00F256F5"/>
    <w:rsid w:val="00F25FF3"/>
    <w:rsid w:val="00F26942"/>
    <w:rsid w:val="00F27B58"/>
    <w:rsid w:val="00F331D5"/>
    <w:rsid w:val="00F3343C"/>
    <w:rsid w:val="00F356E1"/>
    <w:rsid w:val="00F35915"/>
    <w:rsid w:val="00F35FF0"/>
    <w:rsid w:val="00F36B71"/>
    <w:rsid w:val="00F36D82"/>
    <w:rsid w:val="00F40000"/>
    <w:rsid w:val="00F40B92"/>
    <w:rsid w:val="00F41B1E"/>
    <w:rsid w:val="00F442DC"/>
    <w:rsid w:val="00F45310"/>
    <w:rsid w:val="00F4742C"/>
    <w:rsid w:val="00F47D68"/>
    <w:rsid w:val="00F516F4"/>
    <w:rsid w:val="00F5173F"/>
    <w:rsid w:val="00F5252B"/>
    <w:rsid w:val="00F54E82"/>
    <w:rsid w:val="00F60A3B"/>
    <w:rsid w:val="00F60E38"/>
    <w:rsid w:val="00F617A0"/>
    <w:rsid w:val="00F6642B"/>
    <w:rsid w:val="00F66EA9"/>
    <w:rsid w:val="00F7474D"/>
    <w:rsid w:val="00F75031"/>
    <w:rsid w:val="00F7684F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3ADB"/>
    <w:rsid w:val="00F8637B"/>
    <w:rsid w:val="00F90BB4"/>
    <w:rsid w:val="00F92000"/>
    <w:rsid w:val="00F9281E"/>
    <w:rsid w:val="00F92BA4"/>
    <w:rsid w:val="00F93571"/>
    <w:rsid w:val="00F93B08"/>
    <w:rsid w:val="00F93D5D"/>
    <w:rsid w:val="00F952D2"/>
    <w:rsid w:val="00F95FE0"/>
    <w:rsid w:val="00F97F09"/>
    <w:rsid w:val="00FA3536"/>
    <w:rsid w:val="00FA4BA0"/>
    <w:rsid w:val="00FA63CC"/>
    <w:rsid w:val="00FA78B3"/>
    <w:rsid w:val="00FB1C82"/>
    <w:rsid w:val="00FB1EDF"/>
    <w:rsid w:val="00FB3DF6"/>
    <w:rsid w:val="00FB4DC1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8EC"/>
    <w:rsid w:val="00FC52E5"/>
    <w:rsid w:val="00FD008B"/>
    <w:rsid w:val="00FD0FE5"/>
    <w:rsid w:val="00FD12AA"/>
    <w:rsid w:val="00FD15E1"/>
    <w:rsid w:val="00FD197D"/>
    <w:rsid w:val="00FD380E"/>
    <w:rsid w:val="00FD4D5E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F0A2B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6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Exact">
    <w:name w:val="Основной текст Exact"/>
    <w:rsid w:val="00403295"/>
    <w:rPr>
      <w:rFonts w:ascii="Lucida Sans Unicode" w:hAnsi="Lucida Sans Unicode" w:cs="Lucida Sans Unicode"/>
      <w:sz w:val="11"/>
      <w:szCs w:val="1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3302</Words>
  <Characters>18824</Characters>
  <Application>Microsoft Office Word</Application>
  <DocSecurity>4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Баикина Ольга Сергеевна</cp:lastModifiedBy>
  <cp:revision>2</cp:revision>
  <cp:lastPrinted>2022-10-10T13:10:00Z</cp:lastPrinted>
  <dcterms:created xsi:type="dcterms:W3CDTF">2024-02-09T11:19:00Z</dcterms:created>
  <dcterms:modified xsi:type="dcterms:W3CDTF">2024-02-09T11:19:00Z</dcterms:modified>
</cp:coreProperties>
</file>