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BD" w:rsidRDefault="614D7ABB" w:rsidP="614D7A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614D7ABB">
        <w:rPr>
          <w:rFonts w:ascii="Times New Roman" w:hAnsi="Times New Roman" w:cs="Times New Roman"/>
          <w:b/>
          <w:bCs/>
          <w:sz w:val="28"/>
          <w:szCs w:val="28"/>
        </w:rPr>
        <w:t>Сравнительная эффективность и безопасность приема Российского препарата «</w:t>
      </w:r>
      <w:proofErr w:type="spellStart"/>
      <w:r w:rsidRPr="614D7ABB">
        <w:rPr>
          <w:rFonts w:ascii="Times New Roman" w:hAnsi="Times New Roman" w:cs="Times New Roman"/>
          <w:b/>
          <w:bCs/>
          <w:sz w:val="28"/>
          <w:szCs w:val="28"/>
        </w:rPr>
        <w:t>Тадалафил-СЗ</w:t>
      </w:r>
      <w:proofErr w:type="spellEnd"/>
      <w:r w:rsidRPr="614D7ABB">
        <w:rPr>
          <w:rFonts w:ascii="Times New Roman" w:hAnsi="Times New Roman" w:cs="Times New Roman"/>
          <w:b/>
          <w:bCs/>
          <w:sz w:val="28"/>
          <w:szCs w:val="28"/>
        </w:rPr>
        <w:t>» и оригинального препарата «</w:t>
      </w:r>
      <w:proofErr w:type="spellStart"/>
      <w:r w:rsidRPr="614D7ABB">
        <w:rPr>
          <w:rFonts w:ascii="Times New Roman" w:hAnsi="Times New Roman" w:cs="Times New Roman"/>
          <w:b/>
          <w:bCs/>
          <w:sz w:val="28"/>
          <w:szCs w:val="28"/>
        </w:rPr>
        <w:t>Сиалис</w:t>
      </w:r>
      <w:proofErr w:type="spellEnd"/>
      <w:r w:rsidRPr="614D7AB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614D7ABB" w:rsidRDefault="614D7ABB" w:rsidP="614D7ABB">
      <w:pPr>
        <w:jc w:val="both"/>
        <w:rPr>
          <w:rFonts w:eastAsiaTheme="minorEastAsia"/>
          <w:sz w:val="24"/>
          <w:szCs w:val="24"/>
        </w:rPr>
      </w:pPr>
      <w:proofErr w:type="spellStart"/>
      <w:r w:rsidRPr="614D7ABB">
        <w:rPr>
          <w:rFonts w:eastAsiaTheme="minorEastAsia"/>
          <w:b/>
          <w:bCs/>
          <w:sz w:val="24"/>
          <w:szCs w:val="24"/>
        </w:rPr>
        <w:t>Щеплев</w:t>
      </w:r>
      <w:proofErr w:type="spellEnd"/>
      <w:r w:rsidRPr="614D7ABB">
        <w:rPr>
          <w:rFonts w:eastAsiaTheme="minorEastAsia"/>
          <w:b/>
          <w:bCs/>
          <w:sz w:val="24"/>
          <w:szCs w:val="24"/>
        </w:rPr>
        <w:t xml:space="preserve"> Петр Андреевич </w:t>
      </w:r>
      <w:r w:rsidRPr="614D7ABB">
        <w:rPr>
          <w:rFonts w:eastAsiaTheme="minorEastAsia"/>
          <w:sz w:val="24"/>
          <w:szCs w:val="24"/>
        </w:rPr>
        <w:t xml:space="preserve">д.м.н. профессор, Главный уролог Московской области, президент Профессиональной ассоциации </w:t>
      </w:r>
      <w:proofErr w:type="spellStart"/>
      <w:r w:rsidRPr="614D7ABB">
        <w:rPr>
          <w:rFonts w:eastAsiaTheme="minorEastAsia"/>
          <w:sz w:val="24"/>
          <w:szCs w:val="24"/>
        </w:rPr>
        <w:t>андрологов</w:t>
      </w:r>
      <w:proofErr w:type="spellEnd"/>
      <w:r w:rsidRPr="614D7ABB">
        <w:rPr>
          <w:rFonts w:eastAsiaTheme="minorEastAsia"/>
          <w:sz w:val="24"/>
          <w:szCs w:val="24"/>
        </w:rPr>
        <w:t xml:space="preserve"> России</w:t>
      </w:r>
    </w:p>
    <w:p w:rsidR="00626EBD" w:rsidRPr="00F66C30" w:rsidRDefault="614D7ABB" w:rsidP="614D7ABB">
      <w:pPr>
        <w:rPr>
          <w:rFonts w:eastAsiaTheme="minorEastAsia"/>
          <w:color w:val="000000" w:themeColor="text1"/>
          <w:sz w:val="24"/>
          <w:szCs w:val="24"/>
          <w:lang w:eastAsia="ru-RU"/>
        </w:rPr>
      </w:pPr>
      <w:proofErr w:type="spellStart"/>
      <w:r w:rsidRPr="614D7ABB"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  <w:t>Ипатенков</w:t>
      </w:r>
      <w:proofErr w:type="spellEnd"/>
      <w:r w:rsidRPr="614D7ABB"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  <w:t xml:space="preserve"> Виталий Васильевич </w:t>
      </w:r>
      <w:r w:rsidRPr="614D7ABB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 к.м.н., врач </w:t>
      </w:r>
      <w:proofErr w:type="spellStart"/>
      <w:r w:rsidRPr="614D7ABB">
        <w:rPr>
          <w:rFonts w:eastAsiaTheme="minorEastAsia"/>
          <w:color w:val="000000" w:themeColor="text1"/>
          <w:sz w:val="24"/>
          <w:szCs w:val="24"/>
          <w:lang w:eastAsia="ru-RU"/>
        </w:rPr>
        <w:t>уролог-андролог</w:t>
      </w:r>
      <w:proofErr w:type="spellEnd"/>
      <w:r w:rsidRPr="614D7ABB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ГБУЗ “КДЦ №2 ДЗМ г.Москвы”</w:t>
      </w:r>
    </w:p>
    <w:p w:rsidR="00626EBD" w:rsidRPr="00F66C30" w:rsidRDefault="614D7ABB" w:rsidP="614D7ABB">
      <w:pPr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614D7ABB"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  <w:t>Наумов Никита Петрович</w:t>
      </w:r>
      <w:r w:rsidRPr="614D7ABB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врач </w:t>
      </w:r>
      <w:proofErr w:type="spellStart"/>
      <w:r w:rsidRPr="614D7ABB">
        <w:rPr>
          <w:rFonts w:eastAsiaTheme="minorEastAsia"/>
          <w:color w:val="000000" w:themeColor="text1"/>
          <w:sz w:val="24"/>
          <w:szCs w:val="24"/>
          <w:lang w:eastAsia="ru-RU"/>
        </w:rPr>
        <w:t>уролог-андролог</w:t>
      </w:r>
      <w:proofErr w:type="spellEnd"/>
      <w:r w:rsidRPr="614D7ABB">
        <w:rPr>
          <w:rFonts w:eastAsiaTheme="minorEastAsia"/>
          <w:color w:val="000000" w:themeColor="text1"/>
          <w:sz w:val="24"/>
          <w:szCs w:val="24"/>
          <w:lang w:eastAsia="ru-RU"/>
        </w:rPr>
        <w:t>, главный уролог 2-го медицинского округа Московской области.</w:t>
      </w:r>
    </w:p>
    <w:p w:rsidR="00626EBD" w:rsidRDefault="00626EBD" w:rsidP="00626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626EBD" w:rsidRDefault="614D7ABB" w:rsidP="614D7ABB">
      <w:pPr>
        <w:pStyle w:val="A6"/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614D7ABB">
        <w:rPr>
          <w:rFonts w:ascii="Times New Roman" w:hAnsi="Times New Roman"/>
          <w:sz w:val="28"/>
          <w:szCs w:val="28"/>
        </w:rPr>
        <w:t>Эректильная</w:t>
      </w:r>
      <w:proofErr w:type="spellEnd"/>
      <w:r w:rsidRPr="614D7ABB">
        <w:rPr>
          <w:rFonts w:ascii="Times New Roman" w:hAnsi="Times New Roman"/>
          <w:sz w:val="28"/>
          <w:szCs w:val="28"/>
        </w:rPr>
        <w:t xml:space="preserve"> дисфункция (ЭД) – это самый распространенный вид сексуальной дисфункции у мужчин. По данным авторов, до 20% мужчин имеют ЭД умеренной или тяжёлой степени выраженности, согласно прогнозам, ей будут страдать 322 миллиона мужчин к 2025 [1, 2]. В настоящее время, не доказано влияние ЭД на продолжительность жизни, но она может существенно ухудшать качество жизни как пациента, так и его полового партнера.</w:t>
      </w:r>
    </w:p>
    <w:p w:rsidR="00626EBD" w:rsidRDefault="00626EBD" w:rsidP="00626EBD">
      <w:pPr>
        <w:pStyle w:val="A6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Согласно рекомендациям Европейской ассоциации урологов, первая линия терапии включает в себя ингибиторы </w:t>
      </w:r>
      <w:proofErr w:type="spellStart"/>
      <w:r>
        <w:rPr>
          <w:rFonts w:ascii="Times New Roman" w:hAnsi="Times New Roman"/>
          <w:sz w:val="28"/>
          <w:szCs w:val="28"/>
        </w:rPr>
        <w:t>фосфодиэстеразы</w:t>
      </w:r>
      <w:proofErr w:type="spellEnd"/>
      <w:r>
        <w:rPr>
          <w:rFonts w:ascii="Times New Roman" w:hAnsi="Times New Roman"/>
          <w:sz w:val="28"/>
          <w:szCs w:val="28"/>
        </w:rPr>
        <w:t xml:space="preserve"> 5 типа (иФДЭ5) для перорального приёма </w:t>
      </w:r>
      <w:r w:rsidRPr="00F45FFA">
        <w:rPr>
          <w:rFonts w:ascii="Times New Roman" w:hAnsi="Times New Roman"/>
          <w:sz w:val="28"/>
          <w:szCs w:val="28"/>
        </w:rPr>
        <w:t>[3].</w:t>
      </w:r>
      <w:r>
        <w:rPr>
          <w:rFonts w:ascii="Times New Roman" w:hAnsi="Times New Roman"/>
          <w:sz w:val="28"/>
          <w:szCs w:val="28"/>
        </w:rPr>
        <w:t xml:space="preserve"> На сегодняшний день в России доступны препараты включающих в себя, следующие действующие вещества: </w:t>
      </w:r>
      <w:proofErr w:type="spellStart"/>
      <w:r>
        <w:rPr>
          <w:rFonts w:ascii="Times New Roman" w:hAnsi="Times New Roman"/>
          <w:sz w:val="28"/>
          <w:szCs w:val="28"/>
        </w:rPr>
        <w:t>силденафил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тадалафил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варденафил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уденафил</w:t>
      </w:r>
      <w:proofErr w:type="spellEnd"/>
      <w:r>
        <w:rPr>
          <w:rFonts w:ascii="Times New Roman" w:hAnsi="Times New Roman"/>
          <w:sz w:val="28"/>
          <w:szCs w:val="28"/>
        </w:rPr>
        <w:t xml:space="preserve">. По данным авторов </w:t>
      </w:r>
      <w:proofErr w:type="spellStart"/>
      <w:r>
        <w:rPr>
          <w:rFonts w:ascii="Times New Roman" w:hAnsi="Times New Roman"/>
          <w:sz w:val="28"/>
          <w:szCs w:val="28"/>
        </w:rPr>
        <w:t>тадалафил</w:t>
      </w:r>
      <w:proofErr w:type="spellEnd"/>
      <w:r>
        <w:rPr>
          <w:rFonts w:ascii="Times New Roman" w:hAnsi="Times New Roman"/>
          <w:sz w:val="28"/>
          <w:szCs w:val="28"/>
        </w:rPr>
        <w:t xml:space="preserve"> может начать действовать уже через 20 мин. Срок полувыведения </w:t>
      </w:r>
      <w:proofErr w:type="spellStart"/>
      <w:r>
        <w:rPr>
          <w:rFonts w:ascii="Times New Roman" w:hAnsi="Times New Roman"/>
          <w:sz w:val="28"/>
          <w:szCs w:val="28"/>
        </w:rPr>
        <w:t>тадалафила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составляет 17,5 часов, это говорит о том, что он обладает длительным периодом действия в отношении ЭД. Именно, благодаря такому параметру, как высокая продолжительность действия </w:t>
      </w:r>
      <w:proofErr w:type="spellStart"/>
      <w:r>
        <w:rPr>
          <w:rFonts w:ascii="Times New Roman" w:hAnsi="Times New Roman"/>
          <w:sz w:val="28"/>
          <w:szCs w:val="28"/>
        </w:rPr>
        <w:t>Тадалафил</w:t>
      </w:r>
      <w:proofErr w:type="spellEnd"/>
      <w:r>
        <w:rPr>
          <w:rFonts w:ascii="Times New Roman" w:hAnsi="Times New Roman"/>
          <w:sz w:val="28"/>
          <w:szCs w:val="28"/>
        </w:rPr>
        <w:t xml:space="preserve"> имеет преимущество перед другими иФДЭ5 </w:t>
      </w:r>
      <w:r w:rsidRPr="00D632B3">
        <w:rPr>
          <w:rFonts w:ascii="Times New Roman" w:hAnsi="Times New Roman"/>
          <w:sz w:val="28"/>
          <w:szCs w:val="28"/>
        </w:rPr>
        <w:t>[4]</w:t>
      </w:r>
      <w:r>
        <w:rPr>
          <w:rFonts w:ascii="Times New Roman" w:hAnsi="Times New Roman"/>
          <w:sz w:val="28"/>
          <w:szCs w:val="28"/>
        </w:rPr>
        <w:t>.</w:t>
      </w:r>
      <w:r w:rsidRPr="00D632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некоторым опросам, пациенты отмечали одинаковую эффективность при приеме различных </w:t>
      </w:r>
      <w:proofErr w:type="gramStart"/>
      <w:r>
        <w:rPr>
          <w:rFonts w:ascii="Times New Roman" w:hAnsi="Times New Roman"/>
          <w:sz w:val="28"/>
          <w:szCs w:val="28"/>
        </w:rPr>
        <w:t>иФДЭ5</w:t>
      </w:r>
      <w:proofErr w:type="gramEnd"/>
      <w:r>
        <w:rPr>
          <w:rFonts w:ascii="Times New Roman" w:hAnsi="Times New Roman"/>
          <w:sz w:val="28"/>
          <w:szCs w:val="28"/>
        </w:rPr>
        <w:t xml:space="preserve"> но предпочитали, именно, </w:t>
      </w:r>
      <w:proofErr w:type="spellStart"/>
      <w:r>
        <w:rPr>
          <w:rFonts w:ascii="Times New Roman" w:hAnsi="Times New Roman"/>
          <w:sz w:val="28"/>
          <w:szCs w:val="28"/>
        </w:rPr>
        <w:t>тадалафил</w:t>
      </w:r>
      <w:proofErr w:type="spellEnd"/>
      <w:r>
        <w:rPr>
          <w:rFonts w:ascii="Times New Roman" w:hAnsi="Times New Roman"/>
          <w:sz w:val="28"/>
          <w:szCs w:val="28"/>
        </w:rPr>
        <w:t xml:space="preserve"> тем, что его удобно принимать, благодаря продолжительности действия</w:t>
      </w:r>
      <w:r w:rsidRPr="00D632B3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5</w:t>
      </w:r>
      <w:r w:rsidRPr="00D632B3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 w:rsidRPr="00D632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 России появился аналог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тадалафила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Тадалафил-СЗ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F060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7F060B">
        <w:rPr>
          <w:rFonts w:ascii="Times New Roman" w:eastAsia="Times New Roman" w:hAnsi="Times New Roman" w:cs="Times New Roman"/>
          <w:sz w:val="28"/>
          <w:szCs w:val="28"/>
        </w:rPr>
        <w:t>НАО «Северная звезда)</w:t>
      </w:r>
      <w:r>
        <w:rPr>
          <w:rFonts w:ascii="Times New Roman" w:eastAsia="Times New Roman" w:hAnsi="Times New Roman" w:cs="Times New Roman"/>
          <w:sz w:val="28"/>
          <w:szCs w:val="28"/>
        </w:rPr>
        <w:t>, нами было принято решение оценить эффективность, безопасность данного препарата и сравнить его с оригинальным препаратом, чему и посвящена наша научная работа.</w:t>
      </w:r>
    </w:p>
    <w:p w:rsidR="00626EBD" w:rsidRDefault="00626EBD" w:rsidP="00626EBD">
      <w:pPr>
        <w:pStyle w:val="A6"/>
        <w:suppressAutoHyphens/>
        <w:spacing w:line="360" w:lineRule="auto"/>
        <w:jc w:val="both"/>
      </w:pPr>
      <w:r>
        <w:rPr>
          <w:rFonts w:ascii="Arial Unicode MS" w:hAnsi="Arial Unicode MS"/>
          <w:sz w:val="28"/>
          <w:szCs w:val="28"/>
        </w:rPr>
        <w:br w:type="page"/>
      </w:r>
    </w:p>
    <w:p w:rsidR="00626EBD" w:rsidRPr="003669B7" w:rsidRDefault="00626EBD" w:rsidP="00626E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6EBD" w:rsidRDefault="00626EBD" w:rsidP="00626E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EBD" w:rsidRDefault="00626EBD" w:rsidP="00626EB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C30">
        <w:rPr>
          <w:rFonts w:ascii="Times New Roman" w:hAnsi="Times New Roman" w:cs="Times New Roman"/>
          <w:b/>
          <w:sz w:val="28"/>
          <w:szCs w:val="28"/>
        </w:rPr>
        <w:t xml:space="preserve">ЦЕЛЬ исследования: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CC5566">
        <w:rPr>
          <w:rFonts w:ascii="Times New Roman" w:hAnsi="Times New Roman" w:cs="Times New Roman"/>
          <w:sz w:val="26"/>
          <w:szCs w:val="26"/>
        </w:rPr>
        <w:t>равнит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CC5566">
        <w:rPr>
          <w:rFonts w:ascii="Times New Roman" w:hAnsi="Times New Roman" w:cs="Times New Roman"/>
          <w:sz w:val="26"/>
          <w:szCs w:val="26"/>
        </w:rPr>
        <w:t xml:space="preserve"> эффективность и безопасность приема Российского препарата «</w:t>
      </w:r>
      <w:proofErr w:type="spellStart"/>
      <w:r w:rsidRPr="00CC5566">
        <w:rPr>
          <w:rFonts w:ascii="Times New Roman" w:hAnsi="Times New Roman" w:cs="Times New Roman"/>
          <w:sz w:val="26"/>
          <w:szCs w:val="26"/>
        </w:rPr>
        <w:t>Тадалафил-СЗ</w:t>
      </w:r>
      <w:proofErr w:type="spellEnd"/>
      <w:r w:rsidRPr="00CC5566">
        <w:rPr>
          <w:rFonts w:ascii="Times New Roman" w:hAnsi="Times New Roman" w:cs="Times New Roman"/>
          <w:sz w:val="26"/>
          <w:szCs w:val="26"/>
        </w:rPr>
        <w:t>» и оригинального препарата «</w:t>
      </w:r>
      <w:proofErr w:type="spellStart"/>
      <w:r w:rsidRPr="00CC5566">
        <w:rPr>
          <w:rFonts w:ascii="Times New Roman" w:hAnsi="Times New Roman" w:cs="Times New Roman"/>
          <w:sz w:val="26"/>
          <w:szCs w:val="26"/>
        </w:rPr>
        <w:t>Сиалис</w:t>
      </w:r>
      <w:proofErr w:type="spellEnd"/>
      <w:r w:rsidRPr="00CC5566">
        <w:rPr>
          <w:rFonts w:ascii="Times New Roman" w:hAnsi="Times New Roman" w:cs="Times New Roman"/>
          <w:sz w:val="26"/>
          <w:szCs w:val="26"/>
        </w:rPr>
        <w:t>»</w:t>
      </w:r>
    </w:p>
    <w:p w:rsidR="00626EBD" w:rsidRPr="00F66C30" w:rsidRDefault="00626EBD" w:rsidP="00626E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30">
        <w:rPr>
          <w:rFonts w:ascii="Times New Roman" w:hAnsi="Times New Roman" w:cs="Times New Roman"/>
          <w:b/>
          <w:sz w:val="28"/>
          <w:szCs w:val="28"/>
        </w:rPr>
        <w:t>Продолжительность исследования</w:t>
      </w:r>
      <w:r w:rsidRPr="00F66C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F66C30">
        <w:rPr>
          <w:rFonts w:ascii="Times New Roman" w:hAnsi="Times New Roman" w:cs="Times New Roman"/>
          <w:sz w:val="28"/>
          <w:szCs w:val="28"/>
        </w:rPr>
        <w:t xml:space="preserve"> недель.  </w:t>
      </w:r>
    </w:p>
    <w:p w:rsidR="00626EBD" w:rsidRPr="00F66C30" w:rsidRDefault="00626EBD" w:rsidP="00626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30">
        <w:rPr>
          <w:rFonts w:ascii="Times New Roman" w:hAnsi="Times New Roman" w:cs="Times New Roman"/>
          <w:b/>
          <w:sz w:val="28"/>
          <w:szCs w:val="28"/>
        </w:rPr>
        <w:t>Клинический центр:</w:t>
      </w:r>
      <w:r w:rsidRPr="00F66C30">
        <w:rPr>
          <w:rFonts w:ascii="Times New Roman" w:hAnsi="Times New Roman" w:cs="Times New Roman"/>
          <w:sz w:val="28"/>
          <w:szCs w:val="28"/>
        </w:rPr>
        <w:t xml:space="preserve"> Отбор пациентов на этапе первичного клинического скрининга осуществлялся в городских поликлиниках СВАО г. Москва ДЗМ (ГБУЗ ГП № 107 ДЗМ, ГП № 31), и в городской поликлинике г. Орехово-Зуево (ГБУЗ «Орехово-Зуевская ЦГБ» ПК №3)</w:t>
      </w:r>
    </w:p>
    <w:p w:rsidR="00626EBD" w:rsidRPr="00F66C30" w:rsidRDefault="00626EBD" w:rsidP="00626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EBD" w:rsidRPr="00F66C30" w:rsidRDefault="00626EBD" w:rsidP="00626E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C30">
        <w:rPr>
          <w:rFonts w:ascii="Times New Roman" w:hAnsi="Times New Roman" w:cs="Times New Roman"/>
          <w:b/>
          <w:sz w:val="28"/>
          <w:szCs w:val="28"/>
        </w:rPr>
        <w:t>Критерии включения:</w:t>
      </w:r>
    </w:p>
    <w:p w:rsidR="00626EBD" w:rsidRPr="00F66C30" w:rsidRDefault="00626EBD" w:rsidP="00626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30">
        <w:rPr>
          <w:rFonts w:ascii="Times New Roman" w:hAnsi="Times New Roman" w:cs="Times New Roman"/>
          <w:sz w:val="28"/>
          <w:szCs w:val="28"/>
        </w:rPr>
        <w:t>1.</w:t>
      </w:r>
      <w:r w:rsidRPr="00F66C30">
        <w:rPr>
          <w:rFonts w:ascii="Times New Roman" w:hAnsi="Times New Roman" w:cs="Times New Roman"/>
          <w:sz w:val="28"/>
          <w:szCs w:val="28"/>
        </w:rPr>
        <w:tab/>
        <w:t xml:space="preserve">Возраст старше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F66C30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626EBD" w:rsidRPr="00F66C30" w:rsidRDefault="00626EBD" w:rsidP="00626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30">
        <w:rPr>
          <w:rFonts w:ascii="Times New Roman" w:hAnsi="Times New Roman" w:cs="Times New Roman"/>
          <w:sz w:val="28"/>
          <w:szCs w:val="28"/>
        </w:rPr>
        <w:t>2.</w:t>
      </w:r>
      <w:r w:rsidRPr="00F66C3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6C30">
        <w:rPr>
          <w:rFonts w:ascii="Times New Roman" w:hAnsi="Times New Roman" w:cs="Times New Roman"/>
          <w:sz w:val="28"/>
          <w:szCs w:val="28"/>
        </w:rPr>
        <w:t>Эректильная</w:t>
      </w:r>
      <w:proofErr w:type="spellEnd"/>
      <w:r w:rsidRPr="00F66C30">
        <w:rPr>
          <w:rFonts w:ascii="Times New Roman" w:hAnsi="Times New Roman" w:cs="Times New Roman"/>
          <w:sz w:val="28"/>
          <w:szCs w:val="28"/>
        </w:rPr>
        <w:t xml:space="preserve"> дисфункция </w:t>
      </w:r>
      <w:r>
        <w:rPr>
          <w:rFonts w:ascii="Times New Roman" w:hAnsi="Times New Roman" w:cs="Times New Roman"/>
          <w:sz w:val="28"/>
          <w:szCs w:val="28"/>
        </w:rPr>
        <w:t>различного генеза;</w:t>
      </w:r>
    </w:p>
    <w:p w:rsidR="00626EBD" w:rsidRPr="00F66C30" w:rsidRDefault="00626EBD" w:rsidP="00626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6C30">
        <w:rPr>
          <w:rFonts w:ascii="Times New Roman" w:hAnsi="Times New Roman" w:cs="Times New Roman"/>
          <w:sz w:val="28"/>
          <w:szCs w:val="28"/>
        </w:rPr>
        <w:t>.</w:t>
      </w:r>
      <w:r w:rsidRPr="00F66C30">
        <w:rPr>
          <w:rFonts w:ascii="Times New Roman" w:hAnsi="Times New Roman" w:cs="Times New Roman"/>
          <w:sz w:val="28"/>
          <w:szCs w:val="28"/>
        </w:rPr>
        <w:tab/>
        <w:t>Группа пациентов с низким и средним ССР;</w:t>
      </w:r>
    </w:p>
    <w:p w:rsidR="00626EBD" w:rsidRPr="00F66C30" w:rsidRDefault="00626EBD" w:rsidP="00626E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C30">
        <w:rPr>
          <w:rFonts w:ascii="Times New Roman" w:hAnsi="Times New Roman" w:cs="Times New Roman"/>
          <w:b/>
          <w:sz w:val="28"/>
          <w:szCs w:val="28"/>
        </w:rPr>
        <w:t>Критерии исключения:</w:t>
      </w:r>
    </w:p>
    <w:p w:rsidR="00626EBD" w:rsidRPr="00F66C30" w:rsidRDefault="00626EBD" w:rsidP="00626EB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C30">
        <w:rPr>
          <w:rFonts w:ascii="Times New Roman" w:hAnsi="Times New Roman" w:cs="Times New Roman"/>
          <w:sz w:val="28"/>
          <w:szCs w:val="28"/>
        </w:rPr>
        <w:t>ИБС, Острый инфаркт миокарда или ОНМК, инсульт менее 1 месяца.</w:t>
      </w:r>
    </w:p>
    <w:p w:rsidR="00626EBD" w:rsidRPr="00F66C30" w:rsidRDefault="00626EBD" w:rsidP="00626EB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C30">
        <w:rPr>
          <w:rFonts w:ascii="Times New Roman" w:hAnsi="Times New Roman" w:cs="Times New Roman"/>
          <w:sz w:val="28"/>
          <w:szCs w:val="28"/>
        </w:rPr>
        <w:t>ИБС, нестабильная стенокардия</w:t>
      </w:r>
    </w:p>
    <w:p w:rsidR="00626EBD" w:rsidRPr="00F66C30" w:rsidRDefault="00626EBD" w:rsidP="00626EB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C30">
        <w:rPr>
          <w:rFonts w:ascii="Times New Roman" w:hAnsi="Times New Roman" w:cs="Times New Roman"/>
          <w:sz w:val="28"/>
          <w:szCs w:val="28"/>
        </w:rPr>
        <w:t xml:space="preserve">ИБС, </w:t>
      </w:r>
      <w:proofErr w:type="spellStart"/>
      <w:r w:rsidRPr="00F66C30">
        <w:rPr>
          <w:rFonts w:ascii="Times New Roman" w:hAnsi="Times New Roman" w:cs="Times New Roman"/>
          <w:sz w:val="28"/>
          <w:szCs w:val="28"/>
        </w:rPr>
        <w:t>безболевая</w:t>
      </w:r>
      <w:proofErr w:type="spellEnd"/>
      <w:r w:rsidRPr="00F66C30">
        <w:rPr>
          <w:rFonts w:ascii="Times New Roman" w:hAnsi="Times New Roman" w:cs="Times New Roman"/>
          <w:sz w:val="28"/>
          <w:szCs w:val="28"/>
        </w:rPr>
        <w:t xml:space="preserve"> ишемия</w:t>
      </w:r>
    </w:p>
    <w:p w:rsidR="00626EBD" w:rsidRDefault="00626EBD" w:rsidP="00626EB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C30">
        <w:rPr>
          <w:rFonts w:ascii="Times New Roman" w:hAnsi="Times New Roman" w:cs="Times New Roman"/>
          <w:sz w:val="28"/>
          <w:szCs w:val="28"/>
        </w:rPr>
        <w:t xml:space="preserve">ИБС, стенокардия напряжения стабильная ФК III </w:t>
      </w:r>
    </w:p>
    <w:p w:rsidR="00626EBD" w:rsidRPr="00CC5566" w:rsidRDefault="00626EBD" w:rsidP="00626EB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C30">
        <w:rPr>
          <w:rFonts w:ascii="Times New Roman" w:hAnsi="Times New Roman" w:cs="Times New Roman"/>
          <w:sz w:val="28"/>
          <w:szCs w:val="28"/>
        </w:rPr>
        <w:t>ХСН (Ш-IV ФК)</w:t>
      </w:r>
    </w:p>
    <w:p w:rsidR="00626EBD" w:rsidRPr="00F66C30" w:rsidRDefault="00626EBD" w:rsidP="00626EB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C30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</w:p>
    <w:p w:rsidR="00626EBD" w:rsidRPr="00F66C30" w:rsidRDefault="00626EBD" w:rsidP="00626EB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C30">
        <w:rPr>
          <w:rFonts w:ascii="Times New Roman" w:hAnsi="Times New Roman" w:cs="Times New Roman"/>
          <w:sz w:val="28"/>
          <w:szCs w:val="28"/>
        </w:rPr>
        <w:t>Повышенный уровень общего и свободного ПСА</w:t>
      </w:r>
    </w:p>
    <w:p w:rsidR="00626EBD" w:rsidRPr="00F66C30" w:rsidRDefault="00626EBD" w:rsidP="00626EB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C30">
        <w:rPr>
          <w:rFonts w:ascii="Times New Roman" w:hAnsi="Times New Roman" w:cs="Times New Roman"/>
          <w:sz w:val="28"/>
          <w:szCs w:val="28"/>
        </w:rPr>
        <w:t>Нарушения функции печени (уровень АСТ и /или АЛТ в два раза превышает верхнюю границу нормы, принятой в данном учреждении)</w:t>
      </w:r>
    </w:p>
    <w:p w:rsidR="00626EBD" w:rsidRPr="00F66C30" w:rsidRDefault="00626EBD" w:rsidP="00626EB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C30">
        <w:rPr>
          <w:rFonts w:ascii="Times New Roman" w:hAnsi="Times New Roman" w:cs="Times New Roman"/>
          <w:sz w:val="28"/>
          <w:szCs w:val="28"/>
        </w:rPr>
        <w:t>Нарушения функции почек (</w:t>
      </w:r>
      <w:proofErr w:type="spellStart"/>
      <w:r w:rsidRPr="00F66C30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Pr="00F66C30">
        <w:rPr>
          <w:rFonts w:ascii="Times New Roman" w:hAnsi="Times New Roman" w:cs="Times New Roman"/>
          <w:sz w:val="28"/>
          <w:szCs w:val="28"/>
        </w:rPr>
        <w:t>, мочевина в два раза превышает верхнюю границу нормы, принятой в данном учреждении)</w:t>
      </w:r>
    </w:p>
    <w:p w:rsidR="00626EBD" w:rsidRPr="00F66C30" w:rsidRDefault="00626EBD" w:rsidP="00626EB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C30">
        <w:rPr>
          <w:rFonts w:ascii="Times New Roman" w:hAnsi="Times New Roman" w:cs="Times New Roman"/>
          <w:sz w:val="28"/>
          <w:szCs w:val="28"/>
        </w:rPr>
        <w:t>Электролитные нарушения (</w:t>
      </w:r>
      <w:proofErr w:type="spellStart"/>
      <w:r w:rsidRPr="00F66C30">
        <w:rPr>
          <w:rFonts w:ascii="Times New Roman" w:hAnsi="Times New Roman" w:cs="Times New Roman"/>
          <w:sz w:val="28"/>
          <w:szCs w:val="28"/>
        </w:rPr>
        <w:t>гиперкалиемия</w:t>
      </w:r>
      <w:proofErr w:type="spellEnd"/>
      <w:r w:rsidRPr="00F66C30">
        <w:rPr>
          <w:rFonts w:ascii="Times New Roman" w:hAnsi="Times New Roman" w:cs="Times New Roman"/>
          <w:sz w:val="28"/>
          <w:szCs w:val="28"/>
        </w:rPr>
        <w:t>)</w:t>
      </w:r>
    </w:p>
    <w:p w:rsidR="00626EBD" w:rsidRPr="00F66C30" w:rsidRDefault="00626EBD" w:rsidP="00626EB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C30">
        <w:rPr>
          <w:rFonts w:ascii="Times New Roman" w:hAnsi="Times New Roman" w:cs="Times New Roman"/>
          <w:sz w:val="28"/>
          <w:szCs w:val="28"/>
        </w:rPr>
        <w:t>Вторичная гипертензия</w:t>
      </w:r>
    </w:p>
    <w:p w:rsidR="00626EBD" w:rsidRPr="00F66C30" w:rsidRDefault="00626EBD" w:rsidP="00626EB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C30">
        <w:rPr>
          <w:rFonts w:ascii="Times New Roman" w:hAnsi="Times New Roman" w:cs="Times New Roman"/>
          <w:sz w:val="28"/>
          <w:szCs w:val="28"/>
        </w:rPr>
        <w:t>Аллергические реакции любой этиологии.</w:t>
      </w:r>
    </w:p>
    <w:p w:rsidR="00626EBD" w:rsidRPr="00F66C30" w:rsidRDefault="00626EBD" w:rsidP="00626EB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C30">
        <w:rPr>
          <w:rFonts w:ascii="Times New Roman" w:hAnsi="Times New Roman" w:cs="Times New Roman"/>
          <w:sz w:val="28"/>
          <w:szCs w:val="28"/>
        </w:rPr>
        <w:lastRenderedPageBreak/>
        <w:t>Наличие гиперчувствительности к препарату</w:t>
      </w:r>
    </w:p>
    <w:p w:rsidR="00626EBD" w:rsidRPr="00F66C30" w:rsidRDefault="00626EBD" w:rsidP="00626EB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C30">
        <w:rPr>
          <w:rFonts w:ascii="Times New Roman" w:hAnsi="Times New Roman" w:cs="Times New Roman"/>
          <w:sz w:val="28"/>
          <w:szCs w:val="28"/>
        </w:rPr>
        <w:t>Невозможность или отказ следовать протоколу исследования.</w:t>
      </w:r>
    </w:p>
    <w:p w:rsidR="00626EBD" w:rsidRPr="00F66C30" w:rsidRDefault="00626EBD" w:rsidP="00626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EBD" w:rsidRPr="00F66C30" w:rsidRDefault="00626EBD" w:rsidP="00626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30">
        <w:rPr>
          <w:rFonts w:ascii="Times New Roman" w:hAnsi="Times New Roman" w:cs="Times New Roman"/>
          <w:b/>
          <w:sz w:val="28"/>
          <w:szCs w:val="28"/>
        </w:rPr>
        <w:t>Материал и методы</w:t>
      </w:r>
      <w:r w:rsidRPr="00F66C30">
        <w:rPr>
          <w:rFonts w:ascii="Times New Roman" w:hAnsi="Times New Roman" w:cs="Times New Roman"/>
          <w:sz w:val="28"/>
          <w:szCs w:val="28"/>
        </w:rPr>
        <w:t xml:space="preserve">: В амбулаторно-поликлинических условиях обследовано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F66C30">
        <w:rPr>
          <w:rFonts w:ascii="Times New Roman" w:hAnsi="Times New Roman" w:cs="Times New Roman"/>
          <w:sz w:val="28"/>
          <w:szCs w:val="28"/>
        </w:rPr>
        <w:t xml:space="preserve"> пациент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6C30">
        <w:rPr>
          <w:rFonts w:ascii="Times New Roman" w:hAnsi="Times New Roman" w:cs="Times New Roman"/>
          <w:sz w:val="28"/>
          <w:szCs w:val="28"/>
        </w:rPr>
        <w:t xml:space="preserve"> с подтвержденным диагнозом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Pr="00F66C30">
        <w:rPr>
          <w:rFonts w:ascii="Times New Roman" w:hAnsi="Times New Roman" w:cs="Times New Roman"/>
          <w:sz w:val="28"/>
          <w:szCs w:val="28"/>
        </w:rPr>
        <w:t>ректильная</w:t>
      </w:r>
      <w:proofErr w:type="spellEnd"/>
      <w:r w:rsidRPr="00F66C30">
        <w:rPr>
          <w:rFonts w:ascii="Times New Roman" w:hAnsi="Times New Roman" w:cs="Times New Roman"/>
          <w:sz w:val="28"/>
          <w:szCs w:val="28"/>
        </w:rPr>
        <w:t xml:space="preserve"> дисфункция (ЭД). Возраст обследованных в анализируемой выборке находился в пределах от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F66C30">
        <w:rPr>
          <w:rFonts w:ascii="Times New Roman" w:hAnsi="Times New Roman" w:cs="Times New Roman"/>
          <w:sz w:val="28"/>
          <w:szCs w:val="28"/>
        </w:rPr>
        <w:t xml:space="preserve"> до 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6C30">
        <w:rPr>
          <w:rFonts w:ascii="Times New Roman" w:hAnsi="Times New Roman" w:cs="Times New Roman"/>
          <w:sz w:val="28"/>
          <w:szCs w:val="28"/>
        </w:rPr>
        <w:t xml:space="preserve"> лет и в среднем составил 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6C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6C30">
        <w:rPr>
          <w:rFonts w:ascii="Times New Roman" w:hAnsi="Times New Roman" w:cs="Times New Roman"/>
          <w:sz w:val="28"/>
          <w:szCs w:val="28"/>
        </w:rPr>
        <w:t>8±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66C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6C30">
        <w:rPr>
          <w:rFonts w:ascii="Times New Roman" w:hAnsi="Times New Roman" w:cs="Times New Roman"/>
          <w:sz w:val="28"/>
          <w:szCs w:val="28"/>
        </w:rPr>
        <w:t xml:space="preserve"> лет.</w:t>
      </w:r>
      <w:r w:rsidRPr="00F66C30">
        <w:t xml:space="preserve"> </w:t>
      </w:r>
      <w:r w:rsidRPr="00F66C30"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пациентов, принимавших участие в исследовании, представлена в таблице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66C30">
        <w:rPr>
          <w:rFonts w:ascii="Times New Roman" w:hAnsi="Times New Roman" w:cs="Times New Roman"/>
          <w:sz w:val="28"/>
          <w:szCs w:val="28"/>
        </w:rPr>
        <w:t>1.</w:t>
      </w:r>
    </w:p>
    <w:p w:rsidR="00626EBD" w:rsidRPr="00F66C30" w:rsidRDefault="00626EBD" w:rsidP="00626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30">
        <w:rPr>
          <w:rFonts w:ascii="Times New Roman" w:hAnsi="Times New Roman" w:cs="Times New Roman"/>
          <w:sz w:val="28"/>
          <w:szCs w:val="28"/>
        </w:rPr>
        <w:t xml:space="preserve">На этапе включения в исследование и через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66C30">
        <w:rPr>
          <w:rFonts w:ascii="Times New Roman" w:hAnsi="Times New Roman" w:cs="Times New Roman"/>
          <w:sz w:val="28"/>
          <w:szCs w:val="28"/>
        </w:rPr>
        <w:t xml:space="preserve"> недель лечения больным проводили обследование:</w:t>
      </w:r>
    </w:p>
    <w:p w:rsidR="00626EBD" w:rsidRPr="009235D2" w:rsidRDefault="00626EBD" w:rsidP="00626EB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D2">
        <w:rPr>
          <w:rFonts w:ascii="Times New Roman" w:hAnsi="Times New Roman" w:cs="Times New Roman"/>
          <w:sz w:val="28"/>
          <w:szCs w:val="28"/>
        </w:rPr>
        <w:t>Изучение анамнеза. (MIEF, IPSS)</w:t>
      </w:r>
    </w:p>
    <w:p w:rsidR="00626EBD" w:rsidRPr="009235D2" w:rsidRDefault="00626EBD" w:rsidP="00626EB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5D2">
        <w:rPr>
          <w:rFonts w:ascii="Times New Roman" w:hAnsi="Times New Roman" w:cs="Times New Roman"/>
          <w:sz w:val="28"/>
          <w:szCs w:val="28"/>
        </w:rPr>
        <w:t>Физикальное</w:t>
      </w:r>
      <w:proofErr w:type="spellEnd"/>
      <w:r w:rsidRPr="009235D2">
        <w:rPr>
          <w:rFonts w:ascii="Times New Roman" w:hAnsi="Times New Roman" w:cs="Times New Roman"/>
          <w:sz w:val="28"/>
          <w:szCs w:val="28"/>
        </w:rPr>
        <w:t xml:space="preserve"> обследование (деформация полового члена, заболевание простаты, признаки </w:t>
      </w:r>
      <w:proofErr w:type="spellStart"/>
      <w:r w:rsidRPr="009235D2">
        <w:rPr>
          <w:rFonts w:ascii="Times New Roman" w:hAnsi="Times New Roman" w:cs="Times New Roman"/>
          <w:sz w:val="28"/>
          <w:szCs w:val="28"/>
        </w:rPr>
        <w:t>гипогонадизма</w:t>
      </w:r>
      <w:proofErr w:type="spellEnd"/>
      <w:r w:rsidRPr="009235D2">
        <w:rPr>
          <w:rFonts w:ascii="Times New Roman" w:hAnsi="Times New Roman" w:cs="Times New Roman"/>
          <w:sz w:val="28"/>
          <w:szCs w:val="28"/>
        </w:rPr>
        <w:t xml:space="preserve">, состояние </w:t>
      </w:r>
      <w:proofErr w:type="spellStart"/>
      <w:r w:rsidRPr="009235D2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Pr="009235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5D2">
        <w:rPr>
          <w:rFonts w:ascii="Times New Roman" w:hAnsi="Times New Roman" w:cs="Times New Roman"/>
          <w:sz w:val="28"/>
          <w:szCs w:val="28"/>
        </w:rPr>
        <w:t>Score</w:t>
      </w:r>
      <w:proofErr w:type="spellEnd"/>
      <w:r w:rsidRPr="009235D2">
        <w:rPr>
          <w:rFonts w:ascii="Times New Roman" w:hAnsi="Times New Roman" w:cs="Times New Roman"/>
          <w:sz w:val="28"/>
          <w:szCs w:val="28"/>
        </w:rPr>
        <w:t>) и нервной системы)</w:t>
      </w:r>
    </w:p>
    <w:p w:rsidR="00626EBD" w:rsidRPr="009235D2" w:rsidRDefault="00626EBD" w:rsidP="00626EB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D2">
        <w:rPr>
          <w:rFonts w:ascii="Times New Roman" w:hAnsi="Times New Roman" w:cs="Times New Roman"/>
          <w:sz w:val="28"/>
          <w:szCs w:val="28"/>
        </w:rPr>
        <w:t xml:space="preserve">Лабораторные (общий анализ крови, общий анализ мочи, </w:t>
      </w:r>
      <w:proofErr w:type="spellStart"/>
      <w:r w:rsidRPr="009235D2">
        <w:rPr>
          <w:rFonts w:ascii="Times New Roman" w:hAnsi="Times New Roman" w:cs="Times New Roman"/>
          <w:sz w:val="28"/>
          <w:szCs w:val="28"/>
        </w:rPr>
        <w:t>липидограмма</w:t>
      </w:r>
      <w:proofErr w:type="spellEnd"/>
      <w:r w:rsidRPr="009235D2">
        <w:rPr>
          <w:rFonts w:ascii="Times New Roman" w:hAnsi="Times New Roman" w:cs="Times New Roman"/>
          <w:sz w:val="28"/>
          <w:szCs w:val="28"/>
        </w:rPr>
        <w:t>, глюкоза крови, общий и свободный тестостерон, анализ крови на ПСА, микроскопия секрета простаты, посев спермы на флору)</w:t>
      </w:r>
    </w:p>
    <w:p w:rsidR="00626EBD" w:rsidRPr="009235D2" w:rsidRDefault="00626EBD" w:rsidP="00626EB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D2">
        <w:rPr>
          <w:rFonts w:ascii="Times New Roman" w:hAnsi="Times New Roman" w:cs="Times New Roman"/>
          <w:sz w:val="28"/>
          <w:szCs w:val="28"/>
        </w:rPr>
        <w:t>Специализированные диагностические тесты (оценка психического состояния, УЗИ простаты)</w:t>
      </w:r>
    </w:p>
    <w:p w:rsidR="00626EBD" w:rsidRPr="009235D2" w:rsidRDefault="00626EBD" w:rsidP="00626EB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D2">
        <w:rPr>
          <w:rFonts w:ascii="Times New Roman" w:hAnsi="Times New Roman" w:cs="Times New Roman"/>
          <w:sz w:val="28"/>
          <w:szCs w:val="28"/>
        </w:rPr>
        <w:t>Анализ оценки пациентом и врачом эффективности терапии.</w:t>
      </w:r>
    </w:p>
    <w:p w:rsidR="00626EBD" w:rsidRPr="009235D2" w:rsidRDefault="00626EBD" w:rsidP="00626EB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D2">
        <w:rPr>
          <w:rFonts w:ascii="Times New Roman" w:hAnsi="Times New Roman" w:cs="Times New Roman"/>
          <w:sz w:val="28"/>
          <w:szCs w:val="28"/>
        </w:rPr>
        <w:t>Оценка пациентом и врачом побочных действий препаратов.</w:t>
      </w:r>
    </w:p>
    <w:p w:rsidR="00626EBD" w:rsidRPr="009235D2" w:rsidRDefault="00626EBD" w:rsidP="00626EB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D2">
        <w:rPr>
          <w:rFonts w:ascii="Times New Roman" w:hAnsi="Times New Roman" w:cs="Times New Roman"/>
          <w:sz w:val="28"/>
          <w:szCs w:val="28"/>
        </w:rPr>
        <w:t>Оценка приверженности к терапии.</w:t>
      </w:r>
    </w:p>
    <w:p w:rsidR="00626EBD" w:rsidRPr="00F66C30" w:rsidRDefault="00626EBD" w:rsidP="00626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30">
        <w:rPr>
          <w:rFonts w:ascii="Times New Roman" w:hAnsi="Times New Roman" w:cs="Times New Roman"/>
          <w:sz w:val="28"/>
          <w:szCs w:val="28"/>
        </w:rPr>
        <w:t xml:space="preserve">На каждого пациента заполнялась соответствующая анкета. </w:t>
      </w:r>
    </w:p>
    <w:p w:rsidR="00626EBD" w:rsidRPr="00F66C30" w:rsidRDefault="00626EBD" w:rsidP="00626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30">
        <w:rPr>
          <w:rFonts w:ascii="Times New Roman" w:hAnsi="Times New Roman" w:cs="Times New Roman"/>
          <w:sz w:val="28"/>
          <w:szCs w:val="28"/>
        </w:rPr>
        <w:t>Статистическую обработку данных осуществляли с помощью программ «</w:t>
      </w:r>
      <w:proofErr w:type="spellStart"/>
      <w:r w:rsidRPr="00F66C3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F66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C30">
        <w:rPr>
          <w:rFonts w:ascii="Times New Roman" w:hAnsi="Times New Roman" w:cs="Times New Roman"/>
          <w:sz w:val="28"/>
          <w:szCs w:val="28"/>
        </w:rPr>
        <w:t>Ехсеl</w:t>
      </w:r>
      <w:proofErr w:type="spellEnd"/>
      <w:r w:rsidRPr="00F66C30">
        <w:rPr>
          <w:rFonts w:ascii="Times New Roman" w:hAnsi="Times New Roman" w:cs="Times New Roman"/>
          <w:sz w:val="28"/>
          <w:szCs w:val="28"/>
        </w:rPr>
        <w:t xml:space="preserve"> 7.0» и «</w:t>
      </w:r>
      <w:proofErr w:type="spellStart"/>
      <w:r w:rsidRPr="00F66C30">
        <w:rPr>
          <w:rFonts w:ascii="Times New Roman" w:hAnsi="Times New Roman" w:cs="Times New Roman"/>
          <w:sz w:val="28"/>
          <w:szCs w:val="28"/>
        </w:rPr>
        <w:t>Statistica</w:t>
      </w:r>
      <w:proofErr w:type="spellEnd"/>
      <w:r w:rsidRPr="00F66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C30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F66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C30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F66C30">
        <w:rPr>
          <w:rFonts w:ascii="Times New Roman" w:hAnsi="Times New Roman" w:cs="Times New Roman"/>
          <w:sz w:val="28"/>
          <w:szCs w:val="28"/>
        </w:rPr>
        <w:t xml:space="preserve"> 8.0».</w:t>
      </w:r>
    </w:p>
    <w:p w:rsidR="00626EBD" w:rsidRDefault="00626EBD" w:rsidP="00626EB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6EBD" w:rsidRDefault="00626EBD" w:rsidP="00626EB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6EBD" w:rsidRDefault="00626EBD" w:rsidP="00626EB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6EBD" w:rsidRDefault="00626EBD" w:rsidP="00626EB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6EBD" w:rsidRPr="00F66C30" w:rsidRDefault="00626EBD" w:rsidP="00626EB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6C30">
        <w:rPr>
          <w:rFonts w:ascii="Times New Roman" w:hAnsi="Times New Roman" w:cs="Times New Roman"/>
          <w:sz w:val="28"/>
          <w:szCs w:val="28"/>
        </w:rPr>
        <w:lastRenderedPageBreak/>
        <w:t>Таблица №1.</w:t>
      </w:r>
      <w:r w:rsidRPr="00F66C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EBD" w:rsidRDefault="00626EBD" w:rsidP="00626E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EBD" w:rsidRPr="00F66C30" w:rsidRDefault="00626EBD" w:rsidP="00626E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F66C30">
        <w:rPr>
          <w:rFonts w:ascii="Times New Roman" w:hAnsi="Times New Roman" w:cs="Times New Roman"/>
          <w:b/>
          <w:sz w:val="28"/>
          <w:szCs w:val="28"/>
        </w:rPr>
        <w:t>арактеристика пациентов, принимавших участие в исследовании</w:t>
      </w:r>
    </w:p>
    <w:tbl>
      <w:tblPr>
        <w:tblStyle w:val="a4"/>
        <w:tblW w:w="0" w:type="auto"/>
        <w:tblLook w:val="04A0"/>
      </w:tblPr>
      <w:tblGrid>
        <w:gridCol w:w="3681"/>
        <w:gridCol w:w="6095"/>
      </w:tblGrid>
      <w:tr w:rsidR="00626EBD" w:rsidRPr="00F66C30" w:rsidTr="006B3F7D">
        <w:tc>
          <w:tcPr>
            <w:tcW w:w="3681" w:type="dxa"/>
            <w:vAlign w:val="center"/>
          </w:tcPr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6095" w:type="dxa"/>
            <w:vAlign w:val="center"/>
          </w:tcPr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Пациенты</w:t>
            </w:r>
          </w:p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66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26EBD" w:rsidRPr="00F66C30" w:rsidTr="006B3F7D">
        <w:trPr>
          <w:trHeight w:val="609"/>
        </w:trPr>
        <w:tc>
          <w:tcPr>
            <w:tcW w:w="3681" w:type="dxa"/>
            <w:vAlign w:val="center"/>
          </w:tcPr>
          <w:p w:rsidR="00626EBD" w:rsidRPr="00F66C30" w:rsidRDefault="00626EBD" w:rsidP="006B3F7D">
            <w:pPr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Возраст, лет</w:t>
            </w:r>
          </w:p>
        </w:tc>
        <w:tc>
          <w:tcPr>
            <w:tcW w:w="6095" w:type="dxa"/>
            <w:vAlign w:val="center"/>
          </w:tcPr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8±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6EBD" w:rsidRPr="00F66C30" w:rsidTr="006B3F7D">
        <w:trPr>
          <w:trHeight w:val="627"/>
        </w:trPr>
        <w:tc>
          <w:tcPr>
            <w:tcW w:w="3681" w:type="dxa"/>
            <w:vAlign w:val="center"/>
          </w:tcPr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ИМТ, кг/м</w:t>
            </w:r>
            <w:r w:rsidRPr="00F66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095" w:type="dxa"/>
            <w:vAlign w:val="center"/>
          </w:tcPr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626EBD" w:rsidRPr="00F66C30" w:rsidTr="006B3F7D">
        <w:trPr>
          <w:trHeight w:val="551"/>
        </w:trPr>
        <w:tc>
          <w:tcPr>
            <w:tcW w:w="3681" w:type="dxa"/>
            <w:vAlign w:val="center"/>
          </w:tcPr>
          <w:p w:rsidR="00626EBD" w:rsidRPr="00F66C30" w:rsidRDefault="00626EBD" w:rsidP="006B3F7D">
            <w:pPr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 xml:space="preserve">САД, </w:t>
            </w:r>
            <w:proofErr w:type="spellStart"/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мм.рт.ст</w:t>
            </w:r>
            <w:proofErr w:type="spellEnd"/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vAlign w:val="center"/>
          </w:tcPr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626EBD" w:rsidRPr="00F66C30" w:rsidTr="006B3F7D">
        <w:trPr>
          <w:trHeight w:val="559"/>
        </w:trPr>
        <w:tc>
          <w:tcPr>
            <w:tcW w:w="3681" w:type="dxa"/>
            <w:vAlign w:val="center"/>
          </w:tcPr>
          <w:p w:rsidR="00626EBD" w:rsidRPr="00F66C30" w:rsidRDefault="00626EBD" w:rsidP="006B3F7D">
            <w:pPr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 xml:space="preserve">ДАД, </w:t>
            </w:r>
            <w:proofErr w:type="spellStart"/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мм.рт.ст</w:t>
            </w:r>
            <w:proofErr w:type="spellEnd"/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vAlign w:val="center"/>
          </w:tcPr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26EBD" w:rsidRPr="00F66C30" w:rsidTr="006B3F7D">
        <w:trPr>
          <w:trHeight w:val="553"/>
        </w:trPr>
        <w:tc>
          <w:tcPr>
            <w:tcW w:w="3681" w:type="dxa"/>
            <w:vAlign w:val="center"/>
          </w:tcPr>
          <w:p w:rsidR="00626EBD" w:rsidRPr="00F66C30" w:rsidRDefault="00626EBD" w:rsidP="006B3F7D">
            <w:pPr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ЧСС, уд/мин</w:t>
            </w:r>
          </w:p>
        </w:tc>
        <w:tc>
          <w:tcPr>
            <w:tcW w:w="6095" w:type="dxa"/>
            <w:vAlign w:val="center"/>
          </w:tcPr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,43±7,53</w:t>
            </w:r>
          </w:p>
        </w:tc>
      </w:tr>
      <w:tr w:rsidR="00626EBD" w:rsidRPr="00F66C30" w:rsidTr="006B3F7D">
        <w:trPr>
          <w:trHeight w:val="553"/>
        </w:trPr>
        <w:tc>
          <w:tcPr>
            <w:tcW w:w="3681" w:type="dxa"/>
            <w:vAlign w:val="center"/>
          </w:tcPr>
          <w:p w:rsidR="00626EBD" w:rsidRPr="00F66C30" w:rsidRDefault="00626EBD" w:rsidP="006B3F7D">
            <w:pPr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Наличие ЭД, %</w:t>
            </w:r>
          </w:p>
        </w:tc>
        <w:tc>
          <w:tcPr>
            <w:tcW w:w="6095" w:type="dxa"/>
            <w:vAlign w:val="center"/>
          </w:tcPr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26EBD" w:rsidRPr="00F66C30" w:rsidTr="006B3F7D">
        <w:trPr>
          <w:trHeight w:val="555"/>
        </w:trPr>
        <w:tc>
          <w:tcPr>
            <w:tcW w:w="3681" w:type="dxa"/>
            <w:vAlign w:val="center"/>
          </w:tcPr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Положительный </w:t>
            </w:r>
            <w:proofErr w:type="spellStart"/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интакавернозный</w:t>
            </w:r>
            <w:proofErr w:type="spellEnd"/>
            <w:r w:rsidRPr="00F66C30">
              <w:rPr>
                <w:rFonts w:ascii="Times New Roman" w:hAnsi="Times New Roman" w:cs="Times New Roman"/>
                <w:sz w:val="28"/>
                <w:szCs w:val="28"/>
              </w:rPr>
              <w:t xml:space="preserve"> тест, %</w:t>
            </w:r>
          </w:p>
        </w:tc>
        <w:tc>
          <w:tcPr>
            <w:tcW w:w="6095" w:type="dxa"/>
            <w:vAlign w:val="center"/>
          </w:tcPr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26EBD" w:rsidRPr="00F66C30" w:rsidTr="006B3F7D">
        <w:trPr>
          <w:trHeight w:val="555"/>
        </w:trPr>
        <w:tc>
          <w:tcPr>
            <w:tcW w:w="3681" w:type="dxa"/>
            <w:vAlign w:val="center"/>
          </w:tcPr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IPSS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, баллы</w:t>
            </w:r>
          </w:p>
        </w:tc>
        <w:tc>
          <w:tcPr>
            <w:tcW w:w="6095" w:type="dxa"/>
            <w:vAlign w:val="center"/>
          </w:tcPr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±1,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626EBD" w:rsidRPr="00F66C30" w:rsidTr="006B3F7D">
        <w:trPr>
          <w:trHeight w:val="555"/>
        </w:trPr>
        <w:tc>
          <w:tcPr>
            <w:tcW w:w="3681" w:type="dxa"/>
            <w:vAlign w:val="center"/>
          </w:tcPr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MIEF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, баллы</w:t>
            </w:r>
          </w:p>
        </w:tc>
        <w:tc>
          <w:tcPr>
            <w:tcW w:w="6095" w:type="dxa"/>
            <w:vAlign w:val="center"/>
          </w:tcPr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26EBD" w:rsidRPr="00F66C30" w:rsidRDefault="00626EBD" w:rsidP="00626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30">
        <w:rPr>
          <w:rFonts w:ascii="Times New Roman" w:hAnsi="Times New Roman" w:cs="Times New Roman"/>
          <w:sz w:val="28"/>
          <w:szCs w:val="28"/>
        </w:rPr>
        <w:t xml:space="preserve">Пациенты в качестве </w:t>
      </w:r>
      <w:proofErr w:type="spellStart"/>
      <w:r w:rsidRPr="00F66C30">
        <w:rPr>
          <w:rFonts w:ascii="Times New Roman" w:hAnsi="Times New Roman" w:cs="Times New Roman"/>
          <w:sz w:val="28"/>
          <w:szCs w:val="28"/>
        </w:rPr>
        <w:t>монотерапии</w:t>
      </w:r>
      <w:proofErr w:type="spellEnd"/>
      <w:r w:rsidRPr="00F66C30">
        <w:rPr>
          <w:rFonts w:ascii="Times New Roman" w:hAnsi="Times New Roman" w:cs="Times New Roman"/>
          <w:sz w:val="28"/>
          <w:szCs w:val="28"/>
        </w:rPr>
        <w:t xml:space="preserve"> получали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тадалафил</w:t>
      </w:r>
      <w:proofErr w:type="spellEnd"/>
      <w:r w:rsidRPr="00F66C30">
        <w:rPr>
          <w:rFonts w:ascii="Times New Roman" w:hAnsi="Times New Roman" w:cs="Times New Roman"/>
          <w:sz w:val="28"/>
          <w:szCs w:val="28"/>
        </w:rPr>
        <w:t xml:space="preserve"> в дозе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6C30">
        <w:rPr>
          <w:rFonts w:ascii="Times New Roman" w:hAnsi="Times New Roman" w:cs="Times New Roman"/>
          <w:sz w:val="28"/>
          <w:szCs w:val="28"/>
        </w:rPr>
        <w:t xml:space="preserve">0 мг, </w:t>
      </w:r>
      <w:r>
        <w:rPr>
          <w:rFonts w:ascii="Times New Roman" w:hAnsi="Times New Roman" w:cs="Times New Roman"/>
          <w:sz w:val="28"/>
          <w:szCs w:val="28"/>
        </w:rPr>
        <w:t>внутрь каждые три дня</w:t>
      </w:r>
      <w:r w:rsidRPr="00F66C30">
        <w:rPr>
          <w:rFonts w:ascii="Times New Roman" w:hAnsi="Times New Roman" w:cs="Times New Roman"/>
          <w:sz w:val="28"/>
          <w:szCs w:val="28"/>
        </w:rPr>
        <w:t xml:space="preserve"> (препарат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Тадалафил-СЗ</w:t>
      </w:r>
      <w:proofErr w:type="spellEnd"/>
      <w:r w:rsidR="007F060B">
        <w:rPr>
          <w:rFonts w:ascii="Times New Roman" w:hAnsi="Times New Roman" w:cs="Times New Roman"/>
          <w:sz w:val="28"/>
          <w:szCs w:val="28"/>
        </w:rPr>
        <w:t>» производитель НАО «Северная звезда</w:t>
      </w:r>
      <w:r w:rsidRPr="00F66C30">
        <w:rPr>
          <w:rFonts w:ascii="Times New Roman" w:hAnsi="Times New Roman" w:cs="Times New Roman"/>
          <w:sz w:val="28"/>
          <w:szCs w:val="28"/>
        </w:rPr>
        <w:t xml:space="preserve">», Россия) </w:t>
      </w:r>
    </w:p>
    <w:p w:rsidR="00626EBD" w:rsidRPr="00F66C30" w:rsidRDefault="00626EBD" w:rsidP="00626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30">
        <w:rPr>
          <w:rFonts w:ascii="Times New Roman" w:hAnsi="Times New Roman" w:cs="Times New Roman"/>
          <w:sz w:val="28"/>
          <w:szCs w:val="28"/>
        </w:rPr>
        <w:t>Всем пациентам во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Pr="00F66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C30">
        <w:rPr>
          <w:rFonts w:ascii="Times New Roman" w:hAnsi="Times New Roman" w:cs="Times New Roman"/>
          <w:sz w:val="28"/>
          <w:szCs w:val="28"/>
        </w:rPr>
        <w:t>скринингового</w:t>
      </w:r>
      <w:proofErr w:type="spellEnd"/>
      <w:r w:rsidRPr="00F66C30">
        <w:rPr>
          <w:rFonts w:ascii="Times New Roman" w:hAnsi="Times New Roman" w:cs="Times New Roman"/>
          <w:sz w:val="28"/>
          <w:szCs w:val="28"/>
        </w:rPr>
        <w:t xml:space="preserve"> визита было рекомендовано: соблюдение диеты с ограничением жиров до 25-30% от общей энергетической ценности пищи; уменьшение употребления продуктов с высоким содержанием холестерина; соли; дозированная физическая активность; исключение курения, принятия алкоголя.</w:t>
      </w:r>
    </w:p>
    <w:p w:rsidR="00626EBD" w:rsidRPr="00F66C30" w:rsidRDefault="00626EBD" w:rsidP="00626E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C30">
        <w:rPr>
          <w:rFonts w:ascii="Times New Roman" w:hAnsi="Times New Roman" w:cs="Times New Roman"/>
          <w:b/>
          <w:sz w:val="28"/>
          <w:szCs w:val="28"/>
        </w:rPr>
        <w:t>РЕЗУЛЬТАТЫ ИССЛЕДОВАНИЯ</w:t>
      </w:r>
    </w:p>
    <w:p w:rsidR="00626EBD" w:rsidRDefault="00626EBD" w:rsidP="00626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30">
        <w:rPr>
          <w:rFonts w:ascii="Times New Roman" w:hAnsi="Times New Roman" w:cs="Times New Roman"/>
          <w:sz w:val="28"/>
          <w:szCs w:val="28"/>
        </w:rPr>
        <w:t>Как показали полученные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F66C30">
        <w:rPr>
          <w:rFonts w:ascii="Times New Roman" w:hAnsi="Times New Roman" w:cs="Times New Roman"/>
          <w:sz w:val="28"/>
          <w:szCs w:val="28"/>
        </w:rPr>
        <w:t>, на фоне лечения у пациентов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C30">
        <w:rPr>
          <w:rFonts w:ascii="Times New Roman" w:hAnsi="Times New Roman" w:cs="Times New Roman"/>
          <w:sz w:val="28"/>
          <w:szCs w:val="28"/>
        </w:rPr>
        <w:t xml:space="preserve">отмечался клинически значимый эффект - повышение показателей </w:t>
      </w:r>
      <w:r w:rsidRPr="00F66C30">
        <w:rPr>
          <w:rFonts w:ascii="Times New Roman" w:hAnsi="Times New Roman" w:cs="Times New Roman"/>
          <w:sz w:val="28"/>
          <w:szCs w:val="28"/>
          <w:lang w:val="en-US"/>
        </w:rPr>
        <w:t>MIEF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3E9C">
        <w:rPr>
          <w:rFonts w:ascii="Times New Roman" w:hAnsi="Times New Roman" w:cs="Times New Roman"/>
          <w:sz w:val="28"/>
          <w:szCs w:val="28"/>
        </w:rPr>
        <w:t>«общ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93E9C">
        <w:rPr>
          <w:rFonts w:ascii="Times New Roman" w:hAnsi="Times New Roman" w:cs="Times New Roman"/>
          <w:sz w:val="28"/>
          <w:szCs w:val="28"/>
        </w:rPr>
        <w:t xml:space="preserve"> удовлетворенност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3E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3E9C">
        <w:rPr>
          <w:rFonts w:ascii="Times New Roman" w:hAnsi="Times New Roman" w:cs="Times New Roman"/>
          <w:sz w:val="28"/>
          <w:szCs w:val="28"/>
        </w:rPr>
        <w:t>«удовлетворенност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3E9C">
        <w:rPr>
          <w:rFonts w:ascii="Times New Roman" w:hAnsi="Times New Roman" w:cs="Times New Roman"/>
          <w:sz w:val="28"/>
          <w:szCs w:val="28"/>
        </w:rPr>
        <w:t xml:space="preserve"> половым актом»</w:t>
      </w:r>
      <w:r>
        <w:rPr>
          <w:rFonts w:ascii="Times New Roman" w:hAnsi="Times New Roman" w:cs="Times New Roman"/>
          <w:sz w:val="28"/>
          <w:szCs w:val="28"/>
        </w:rPr>
        <w:t xml:space="preserve">, также отмечался процент успешных сексуальных попыток. </w:t>
      </w:r>
      <w:r w:rsidRPr="00893E9C">
        <w:rPr>
          <w:rFonts w:ascii="Times New Roman" w:hAnsi="Times New Roman" w:cs="Times New Roman"/>
          <w:sz w:val="28"/>
          <w:szCs w:val="28"/>
        </w:rPr>
        <w:t xml:space="preserve">Головная боль встречалась у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3E9C"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93E9C">
        <w:rPr>
          <w:rFonts w:ascii="Times New Roman" w:hAnsi="Times New Roman" w:cs="Times New Roman"/>
          <w:sz w:val="28"/>
          <w:szCs w:val="28"/>
        </w:rPr>
        <w:t xml:space="preserve">%) больных, изжога – у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93E9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893E9C">
        <w:rPr>
          <w:rFonts w:ascii="Times New Roman" w:hAnsi="Times New Roman" w:cs="Times New Roman"/>
          <w:sz w:val="28"/>
          <w:szCs w:val="28"/>
        </w:rPr>
        <w:t xml:space="preserve">%) случаях, приливы к лицу – у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93E9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93E9C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 других побочных действий замечено не было</w:t>
      </w:r>
      <w:r w:rsidRPr="00893E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Побочные действия отмечались в первые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часы после приема препарата и длились в основном до 6 часов. При всем при этом пациенты не отменяли препараты самостоятельно, им было рекомендовано принимать препарат на ночь. Мочеиспускание у пациентов по данным </w:t>
      </w:r>
      <w:r>
        <w:rPr>
          <w:rFonts w:ascii="Times New Roman" w:hAnsi="Times New Roman" w:cs="Times New Roman"/>
          <w:sz w:val="28"/>
          <w:szCs w:val="28"/>
          <w:lang w:val="en-US"/>
        </w:rPr>
        <w:t>IPSS</w:t>
      </w:r>
      <w:r w:rsidRPr="00FB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изменилось. Вышеописанные данные представлены в таблице №2</w:t>
      </w:r>
    </w:p>
    <w:p w:rsidR="00626EBD" w:rsidRPr="00F66C30" w:rsidRDefault="00626EBD" w:rsidP="00626EB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6C30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6C30">
        <w:rPr>
          <w:rFonts w:ascii="Times New Roman" w:hAnsi="Times New Roman" w:cs="Times New Roman"/>
          <w:sz w:val="28"/>
          <w:szCs w:val="28"/>
        </w:rPr>
        <w:t>.</w:t>
      </w:r>
      <w:r w:rsidRPr="00F66C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EBD" w:rsidRPr="00F66C30" w:rsidRDefault="00626EBD" w:rsidP="00626E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исследования</w:t>
      </w:r>
    </w:p>
    <w:p w:rsidR="00626EBD" w:rsidRDefault="00626EBD" w:rsidP="00626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17"/>
        <w:gridCol w:w="3867"/>
        <w:gridCol w:w="3253"/>
      </w:tblGrid>
      <w:tr w:rsidR="00626EBD" w:rsidRPr="00F66C30" w:rsidTr="006B3F7D">
        <w:tc>
          <w:tcPr>
            <w:tcW w:w="3017" w:type="dxa"/>
            <w:vAlign w:val="center"/>
          </w:tcPr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867" w:type="dxa"/>
            <w:vAlign w:val="center"/>
          </w:tcPr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Исходно</w:t>
            </w:r>
          </w:p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66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53" w:type="dxa"/>
          </w:tcPr>
          <w:p w:rsidR="00626EBD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8 недель</w:t>
            </w:r>
          </w:p>
          <w:p w:rsidR="00626EBD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66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26EBD" w:rsidRPr="00F66C30" w:rsidTr="006B3F7D">
        <w:trPr>
          <w:trHeight w:val="609"/>
        </w:trPr>
        <w:tc>
          <w:tcPr>
            <w:tcW w:w="3017" w:type="dxa"/>
            <w:vAlign w:val="center"/>
          </w:tcPr>
          <w:p w:rsidR="00626EBD" w:rsidRPr="00E7494F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MIEF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, баллы</w:t>
            </w:r>
          </w:p>
        </w:tc>
        <w:tc>
          <w:tcPr>
            <w:tcW w:w="3867" w:type="dxa"/>
            <w:vAlign w:val="center"/>
          </w:tcPr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3" w:type="dxa"/>
          </w:tcPr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26EBD" w:rsidRPr="00F66C30" w:rsidTr="006B3F7D">
        <w:trPr>
          <w:trHeight w:val="627"/>
        </w:trPr>
        <w:tc>
          <w:tcPr>
            <w:tcW w:w="3017" w:type="dxa"/>
            <w:vAlign w:val="center"/>
          </w:tcPr>
          <w:p w:rsidR="00626EBD" w:rsidRPr="00F66C30" w:rsidRDefault="00626EBD" w:rsidP="006B3F7D">
            <w:pPr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4F">
              <w:rPr>
                <w:rFonts w:ascii="Times New Roman" w:hAnsi="Times New Roman" w:cs="Times New Roman"/>
                <w:sz w:val="28"/>
                <w:szCs w:val="28"/>
              </w:rPr>
              <w:t>«удовлетворенность половым актом»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3867" w:type="dxa"/>
            <w:vAlign w:val="center"/>
          </w:tcPr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3253" w:type="dxa"/>
          </w:tcPr>
          <w:p w:rsidR="00626EBD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438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D43868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0,81</w:t>
            </w:r>
          </w:p>
        </w:tc>
      </w:tr>
      <w:tr w:rsidR="00626EBD" w:rsidRPr="00F66C30" w:rsidTr="006B3F7D">
        <w:trPr>
          <w:trHeight w:val="551"/>
        </w:trPr>
        <w:tc>
          <w:tcPr>
            <w:tcW w:w="3017" w:type="dxa"/>
            <w:vAlign w:val="center"/>
          </w:tcPr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E9C">
              <w:rPr>
                <w:rFonts w:ascii="Times New Roman" w:hAnsi="Times New Roman" w:cs="Times New Roman"/>
                <w:sz w:val="28"/>
                <w:szCs w:val="28"/>
              </w:rPr>
              <w:t>«общ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93E9C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93E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3867" w:type="dxa"/>
            <w:vAlign w:val="center"/>
          </w:tcPr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3253" w:type="dxa"/>
          </w:tcPr>
          <w:p w:rsidR="00626EBD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</w:tr>
      <w:tr w:rsidR="00626EBD" w:rsidRPr="00F66C30" w:rsidTr="006B3F7D">
        <w:trPr>
          <w:trHeight w:val="559"/>
        </w:trPr>
        <w:tc>
          <w:tcPr>
            <w:tcW w:w="3017" w:type="dxa"/>
            <w:vAlign w:val="center"/>
          </w:tcPr>
          <w:p w:rsidR="00626EBD" w:rsidRPr="00F66C30" w:rsidRDefault="00626EBD" w:rsidP="006B3F7D">
            <w:pPr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«успешные сексуальные попытки», %</w:t>
            </w:r>
          </w:p>
        </w:tc>
        <w:tc>
          <w:tcPr>
            <w:tcW w:w="3867" w:type="dxa"/>
            <w:vAlign w:val="center"/>
          </w:tcPr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53" w:type="dxa"/>
          </w:tcPr>
          <w:p w:rsidR="00626EBD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78,35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</w:tr>
      <w:tr w:rsidR="00626EBD" w:rsidRPr="00F66C30" w:rsidTr="006B3F7D">
        <w:trPr>
          <w:trHeight w:val="553"/>
        </w:trPr>
        <w:tc>
          <w:tcPr>
            <w:tcW w:w="3017" w:type="dxa"/>
            <w:vAlign w:val="center"/>
          </w:tcPr>
          <w:p w:rsidR="00626EBD" w:rsidRPr="00E7494F" w:rsidRDefault="00626EBD" w:rsidP="006B3F7D">
            <w:pPr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Головная боль, количество пациентов</w:t>
            </w:r>
          </w:p>
        </w:tc>
        <w:tc>
          <w:tcPr>
            <w:tcW w:w="3867" w:type="dxa"/>
            <w:vAlign w:val="center"/>
          </w:tcPr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53" w:type="dxa"/>
          </w:tcPr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(14%)</w:t>
            </w:r>
          </w:p>
        </w:tc>
      </w:tr>
      <w:tr w:rsidR="00626EBD" w:rsidRPr="00F66C30" w:rsidTr="006B3F7D">
        <w:trPr>
          <w:trHeight w:val="553"/>
        </w:trPr>
        <w:tc>
          <w:tcPr>
            <w:tcW w:w="3017" w:type="dxa"/>
            <w:vAlign w:val="center"/>
          </w:tcPr>
          <w:p w:rsidR="00626EBD" w:rsidRPr="00F66C30" w:rsidRDefault="00626EBD" w:rsidP="006B3F7D">
            <w:pPr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Изжога, количество пациентов, %</w:t>
            </w:r>
          </w:p>
        </w:tc>
        <w:tc>
          <w:tcPr>
            <w:tcW w:w="3867" w:type="dxa"/>
            <w:vAlign w:val="center"/>
          </w:tcPr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53" w:type="dxa"/>
          </w:tcPr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(9%)</w:t>
            </w:r>
          </w:p>
        </w:tc>
      </w:tr>
      <w:tr w:rsidR="00626EBD" w:rsidRPr="00F66C30" w:rsidTr="006B3F7D">
        <w:trPr>
          <w:trHeight w:val="555"/>
        </w:trPr>
        <w:tc>
          <w:tcPr>
            <w:tcW w:w="3017" w:type="dxa"/>
            <w:vAlign w:val="center"/>
          </w:tcPr>
          <w:p w:rsidR="00626EBD" w:rsidRPr="00F66C30" w:rsidRDefault="00626EBD" w:rsidP="006B3F7D">
            <w:pPr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Приливы к лицу, количество пациентов, %</w:t>
            </w:r>
          </w:p>
        </w:tc>
        <w:tc>
          <w:tcPr>
            <w:tcW w:w="3867" w:type="dxa"/>
            <w:vAlign w:val="center"/>
          </w:tcPr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53" w:type="dxa"/>
          </w:tcPr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(9%)</w:t>
            </w:r>
          </w:p>
        </w:tc>
      </w:tr>
      <w:tr w:rsidR="00626EBD" w:rsidRPr="00F66C30" w:rsidTr="006B3F7D">
        <w:trPr>
          <w:trHeight w:val="555"/>
        </w:trPr>
        <w:tc>
          <w:tcPr>
            <w:tcW w:w="3017" w:type="dxa"/>
            <w:vAlign w:val="center"/>
          </w:tcPr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IPSS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, баллы</w:t>
            </w:r>
          </w:p>
        </w:tc>
        <w:tc>
          <w:tcPr>
            <w:tcW w:w="3867" w:type="dxa"/>
            <w:vAlign w:val="center"/>
          </w:tcPr>
          <w:p w:rsidR="00626EBD" w:rsidRPr="00F66C30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±1,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253" w:type="dxa"/>
          </w:tcPr>
          <w:p w:rsidR="00626EBD" w:rsidRDefault="00626EBD" w:rsidP="006B3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F66C30">
              <w:rPr>
                <w:rFonts w:ascii="Times New Roman" w:hAnsi="Times New Roman" w:cs="Times New Roman"/>
                <w:sz w:val="28"/>
                <w:szCs w:val="28"/>
              </w:rPr>
              <w:t>±1,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626EBD" w:rsidRDefault="00626EBD" w:rsidP="00626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EBD" w:rsidRPr="007F060B" w:rsidRDefault="00626EBD" w:rsidP="00626E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C30">
        <w:rPr>
          <w:rFonts w:ascii="Times New Roman" w:hAnsi="Times New Roman" w:cs="Times New Roman"/>
          <w:sz w:val="28"/>
          <w:szCs w:val="28"/>
        </w:rPr>
        <w:t>Из этого следует, что «</w:t>
      </w:r>
      <w:proofErr w:type="spellStart"/>
      <w:r w:rsidRPr="007F060B">
        <w:rPr>
          <w:rFonts w:ascii="Times New Roman" w:hAnsi="Times New Roman" w:cs="Times New Roman"/>
          <w:b/>
          <w:sz w:val="28"/>
          <w:szCs w:val="28"/>
        </w:rPr>
        <w:t>Тадалафил-СЗ</w:t>
      </w:r>
      <w:proofErr w:type="spellEnd"/>
      <w:r w:rsidRPr="007F060B">
        <w:rPr>
          <w:rFonts w:ascii="Times New Roman" w:hAnsi="Times New Roman" w:cs="Times New Roman"/>
          <w:b/>
          <w:sz w:val="28"/>
          <w:szCs w:val="28"/>
        </w:rPr>
        <w:t xml:space="preserve">» является высокоэффективным и безопасным препаратом, применяющимся для лечения </w:t>
      </w:r>
      <w:proofErr w:type="spellStart"/>
      <w:r w:rsidRPr="007F060B">
        <w:rPr>
          <w:rFonts w:ascii="Times New Roman" w:hAnsi="Times New Roman" w:cs="Times New Roman"/>
          <w:b/>
          <w:sz w:val="28"/>
          <w:szCs w:val="28"/>
        </w:rPr>
        <w:t>эректильной</w:t>
      </w:r>
      <w:proofErr w:type="spellEnd"/>
      <w:r w:rsidRPr="007F060B">
        <w:rPr>
          <w:rFonts w:ascii="Times New Roman" w:hAnsi="Times New Roman" w:cs="Times New Roman"/>
          <w:b/>
          <w:sz w:val="28"/>
          <w:szCs w:val="28"/>
        </w:rPr>
        <w:t xml:space="preserve"> дисфункции различного генеза. Результаты исследования сопоставимы с результатами данных по исследованию оригинального препарата. </w:t>
      </w:r>
    </w:p>
    <w:p w:rsidR="00626EBD" w:rsidRDefault="00626EBD" w:rsidP="00626E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данные отражены на рис. 1</w:t>
      </w:r>
      <w:r w:rsidRPr="00F66C30">
        <w:rPr>
          <w:rFonts w:ascii="Times New Roman" w:hAnsi="Times New Roman" w:cs="Times New Roman"/>
          <w:sz w:val="28"/>
          <w:szCs w:val="28"/>
        </w:rPr>
        <w:t>.</w:t>
      </w:r>
    </w:p>
    <w:p w:rsidR="00626EBD" w:rsidRDefault="00626EBD" w:rsidP="00626E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EBD" w:rsidRDefault="00626EBD" w:rsidP="00626E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EBD" w:rsidRPr="00F66C30" w:rsidRDefault="00626EBD" w:rsidP="00626EB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Рисунок </w:t>
      </w:r>
      <w:r w:rsidRPr="00F66C3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6C30">
        <w:rPr>
          <w:rFonts w:ascii="Times New Roman" w:hAnsi="Times New Roman" w:cs="Times New Roman"/>
          <w:sz w:val="28"/>
          <w:szCs w:val="28"/>
        </w:rPr>
        <w:t>.</w:t>
      </w:r>
      <w:r w:rsidRPr="00F66C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EBD" w:rsidRDefault="00626EBD" w:rsidP="00626E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EBD" w:rsidRDefault="00626EBD" w:rsidP="00626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26EBD" w:rsidRDefault="00626EBD" w:rsidP="00626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EBD" w:rsidRPr="00F66C30" w:rsidRDefault="00626EBD" w:rsidP="00626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66C30">
        <w:rPr>
          <w:rFonts w:ascii="Times New Roman" w:hAnsi="Times New Roman" w:cs="Times New Roman"/>
          <w:sz w:val="28"/>
          <w:szCs w:val="28"/>
        </w:rPr>
        <w:t>ак и оригинальный препарат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Тадалафил-СЗ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66C30">
        <w:rPr>
          <w:rFonts w:ascii="Times New Roman" w:hAnsi="Times New Roman" w:cs="Times New Roman"/>
          <w:sz w:val="28"/>
          <w:szCs w:val="28"/>
        </w:rPr>
        <w:t xml:space="preserve">оказывает влияние на показатели кровотока в половом члене, что делает его показанным при </w:t>
      </w:r>
      <w:r>
        <w:rPr>
          <w:rFonts w:ascii="Times New Roman" w:hAnsi="Times New Roman" w:cs="Times New Roman"/>
          <w:sz w:val="28"/>
          <w:szCs w:val="28"/>
        </w:rPr>
        <w:t xml:space="preserve">различной форме </w:t>
      </w:r>
      <w:r w:rsidRPr="00F66C30">
        <w:rPr>
          <w:rFonts w:ascii="Times New Roman" w:hAnsi="Times New Roman" w:cs="Times New Roman"/>
          <w:sz w:val="28"/>
          <w:szCs w:val="28"/>
        </w:rPr>
        <w:t>ЭД</w:t>
      </w:r>
      <w:r>
        <w:rPr>
          <w:rFonts w:ascii="Times New Roman" w:hAnsi="Times New Roman" w:cs="Times New Roman"/>
          <w:sz w:val="28"/>
          <w:szCs w:val="28"/>
        </w:rPr>
        <w:t xml:space="preserve"> в качестве первой линии терапии</w:t>
      </w:r>
      <w:r w:rsidRPr="00F66C30">
        <w:rPr>
          <w:rFonts w:ascii="Times New Roman" w:hAnsi="Times New Roman" w:cs="Times New Roman"/>
          <w:sz w:val="28"/>
          <w:szCs w:val="28"/>
        </w:rPr>
        <w:t xml:space="preserve">. Лечение препаратом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Тадалафил-СЗ</w:t>
      </w:r>
      <w:proofErr w:type="spellEnd"/>
      <w:r>
        <w:rPr>
          <w:rFonts w:ascii="Times New Roman" w:hAnsi="Times New Roman" w:cs="Times New Roman"/>
          <w:sz w:val="28"/>
          <w:szCs w:val="28"/>
        </w:rPr>
        <w:t>» будет</w:t>
      </w:r>
      <w:r w:rsidRPr="00F66C30">
        <w:rPr>
          <w:rFonts w:ascii="Times New Roman" w:hAnsi="Times New Roman" w:cs="Times New Roman"/>
          <w:sz w:val="28"/>
          <w:szCs w:val="28"/>
        </w:rPr>
        <w:t xml:space="preserve"> улучша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66C30">
        <w:rPr>
          <w:rFonts w:ascii="Times New Roman" w:hAnsi="Times New Roman" w:cs="Times New Roman"/>
          <w:sz w:val="28"/>
          <w:szCs w:val="28"/>
        </w:rPr>
        <w:t xml:space="preserve"> показатели кавернозной электрической активности, за счет улучшения гемодинамики полового члена и </w:t>
      </w:r>
      <w:proofErr w:type="spellStart"/>
      <w:r w:rsidRPr="00F66C30">
        <w:rPr>
          <w:rFonts w:ascii="Times New Roman" w:hAnsi="Times New Roman" w:cs="Times New Roman"/>
          <w:sz w:val="28"/>
          <w:szCs w:val="28"/>
        </w:rPr>
        <w:t>оксигенации</w:t>
      </w:r>
      <w:proofErr w:type="spellEnd"/>
      <w:r w:rsidRPr="00F66C30">
        <w:rPr>
          <w:rFonts w:ascii="Times New Roman" w:hAnsi="Times New Roman" w:cs="Times New Roman"/>
          <w:sz w:val="28"/>
          <w:szCs w:val="28"/>
        </w:rPr>
        <w:t xml:space="preserve"> кавернозной ткани. </w:t>
      </w:r>
    </w:p>
    <w:p w:rsidR="00626EBD" w:rsidRPr="00F66C30" w:rsidRDefault="00626EBD" w:rsidP="00626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30">
        <w:rPr>
          <w:rFonts w:ascii="Times New Roman" w:hAnsi="Times New Roman" w:cs="Times New Roman"/>
          <w:sz w:val="28"/>
          <w:szCs w:val="28"/>
        </w:rPr>
        <w:t>Стоимость лечения на амбулаторном этапе набл</w:t>
      </w:r>
      <w:r w:rsidR="007F060B">
        <w:rPr>
          <w:rFonts w:ascii="Times New Roman" w:hAnsi="Times New Roman" w:cs="Times New Roman"/>
          <w:sz w:val="28"/>
          <w:szCs w:val="28"/>
        </w:rPr>
        <w:t xml:space="preserve">юдения у пациентов </w:t>
      </w:r>
      <w:r w:rsidRPr="00F66C30">
        <w:rPr>
          <w:rFonts w:ascii="Times New Roman" w:hAnsi="Times New Roman" w:cs="Times New Roman"/>
          <w:sz w:val="28"/>
          <w:szCs w:val="28"/>
        </w:rPr>
        <w:t xml:space="preserve"> на протяжении </w:t>
      </w:r>
      <w:r w:rsidR="007F060B">
        <w:rPr>
          <w:rFonts w:ascii="Times New Roman" w:hAnsi="Times New Roman" w:cs="Times New Roman"/>
          <w:sz w:val="28"/>
          <w:szCs w:val="28"/>
        </w:rPr>
        <w:t>8</w:t>
      </w:r>
      <w:r w:rsidRPr="00F66C30">
        <w:rPr>
          <w:rFonts w:ascii="Times New Roman" w:hAnsi="Times New Roman" w:cs="Times New Roman"/>
          <w:sz w:val="28"/>
          <w:szCs w:val="28"/>
        </w:rPr>
        <w:t xml:space="preserve"> недель составила –</w:t>
      </w:r>
      <w:r>
        <w:rPr>
          <w:rFonts w:ascii="Times New Roman" w:hAnsi="Times New Roman" w:cs="Times New Roman"/>
          <w:sz w:val="28"/>
          <w:szCs w:val="28"/>
        </w:rPr>
        <w:t xml:space="preserve"> 3800 </w:t>
      </w:r>
      <w:r w:rsidRPr="00F66C30">
        <w:rPr>
          <w:rFonts w:ascii="Times New Roman" w:hAnsi="Times New Roman" w:cs="Times New Roman"/>
          <w:sz w:val="28"/>
          <w:szCs w:val="28"/>
        </w:rPr>
        <w:t xml:space="preserve">руб./пациент, в течение 12 месяцев составит в среднем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F66C30">
        <w:rPr>
          <w:rFonts w:ascii="Times New Roman" w:hAnsi="Times New Roman" w:cs="Times New Roman"/>
          <w:sz w:val="28"/>
          <w:szCs w:val="28"/>
        </w:rPr>
        <w:t>800 руб./пациент. При проведении сравнительного анализа средней стоимости аналогичных препа</w:t>
      </w:r>
      <w:r w:rsidR="007F060B">
        <w:rPr>
          <w:rFonts w:ascii="Times New Roman" w:hAnsi="Times New Roman" w:cs="Times New Roman"/>
          <w:sz w:val="28"/>
          <w:szCs w:val="28"/>
        </w:rPr>
        <w:t>ратов, препараты производителя НАО «Северная звезда» являются самыми доступными</w:t>
      </w:r>
      <w:r w:rsidRPr="00F66C30">
        <w:rPr>
          <w:rFonts w:ascii="Times New Roman" w:hAnsi="Times New Roman" w:cs="Times New Roman"/>
          <w:sz w:val="28"/>
          <w:szCs w:val="28"/>
        </w:rPr>
        <w:t xml:space="preserve"> по стоимости. </w:t>
      </w:r>
    </w:p>
    <w:p w:rsidR="00626EBD" w:rsidRPr="007F060B" w:rsidRDefault="00626EBD" w:rsidP="00626E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98C">
        <w:rPr>
          <w:rFonts w:ascii="Times New Roman" w:hAnsi="Times New Roman" w:cs="Times New Roman"/>
          <w:b/>
          <w:sz w:val="28"/>
          <w:szCs w:val="28"/>
        </w:rPr>
        <w:t>Выводы.</w:t>
      </w:r>
      <w:r>
        <w:rPr>
          <w:rFonts w:ascii="Times New Roman" w:hAnsi="Times New Roman" w:cs="Times New Roman"/>
          <w:sz w:val="28"/>
          <w:szCs w:val="28"/>
        </w:rPr>
        <w:t xml:space="preserve"> Критерии включения в данном исследовании довольно-таки общие для пациентов, страдающих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эректильной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дисфункцией, это было применено для того, чтобы в исследование участвовали различные группы пациентов по возрасту, соматическому статусу и другим факторам. </w:t>
      </w:r>
      <w:r w:rsidRPr="00F66C30">
        <w:rPr>
          <w:rFonts w:ascii="Times New Roman" w:hAnsi="Times New Roman" w:cs="Times New Roman"/>
          <w:sz w:val="28"/>
          <w:szCs w:val="28"/>
        </w:rPr>
        <w:t xml:space="preserve">Таким образом, в результате исследования выявлено, что </w:t>
      </w:r>
      <w:r w:rsidRPr="007F060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F060B">
        <w:rPr>
          <w:rFonts w:ascii="Times New Roman" w:hAnsi="Times New Roman" w:cs="Times New Roman"/>
          <w:b/>
          <w:sz w:val="28"/>
          <w:szCs w:val="28"/>
        </w:rPr>
        <w:t>Тадалафил-СЗ</w:t>
      </w:r>
      <w:proofErr w:type="spellEnd"/>
      <w:r w:rsidR="007F060B" w:rsidRPr="007F060B">
        <w:rPr>
          <w:rFonts w:ascii="Times New Roman" w:hAnsi="Times New Roman" w:cs="Times New Roman"/>
          <w:b/>
          <w:sz w:val="28"/>
          <w:szCs w:val="28"/>
        </w:rPr>
        <w:t>» (производитель НАО «Северная звезда</w:t>
      </w:r>
      <w:r w:rsidRPr="007F060B">
        <w:rPr>
          <w:rFonts w:ascii="Times New Roman" w:hAnsi="Times New Roman" w:cs="Times New Roman"/>
          <w:b/>
          <w:sz w:val="28"/>
          <w:szCs w:val="28"/>
        </w:rPr>
        <w:t xml:space="preserve">», Россия) в дозировке 20 мг внутрь </w:t>
      </w:r>
      <w:r w:rsidRPr="007F06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каждые три дня является высокоэффективным, безопасным и доступным препаратом при ЭД различного генеза. </w:t>
      </w:r>
    </w:p>
    <w:p w:rsidR="00626EBD" w:rsidRPr="007F060B" w:rsidRDefault="00626EBD" w:rsidP="00626E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C30">
        <w:rPr>
          <w:rFonts w:ascii="Times New Roman" w:hAnsi="Times New Roman" w:cs="Times New Roman"/>
          <w:sz w:val="28"/>
          <w:szCs w:val="28"/>
        </w:rPr>
        <w:t xml:space="preserve">Кроме того, важно отметить, что </w:t>
      </w:r>
      <w:r w:rsidRPr="007F060B">
        <w:rPr>
          <w:rFonts w:ascii="Times New Roman" w:hAnsi="Times New Roman" w:cs="Times New Roman"/>
          <w:b/>
          <w:sz w:val="28"/>
          <w:szCs w:val="28"/>
        </w:rPr>
        <w:t>благодаря высокой эффективности; безопасности; удобной форме выпуска данного препарата, а, так же, значительной экономической выгоде, отмечается высокая приверженность пациентов к лечению.</w:t>
      </w:r>
    </w:p>
    <w:p w:rsidR="00626EBD" w:rsidRDefault="00626EBD" w:rsidP="00626EB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626EBD" w:rsidRDefault="00626EBD" w:rsidP="00626EBD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5FFA">
        <w:rPr>
          <w:rFonts w:ascii="Times New Roman" w:hAnsi="Times New Roman"/>
          <w:sz w:val="28"/>
          <w:szCs w:val="28"/>
          <w:lang w:val="en-US"/>
        </w:rPr>
        <w:t>Hatzimouratidis</w:t>
      </w:r>
      <w:proofErr w:type="spellEnd"/>
      <w:r w:rsidRPr="00F45FFA">
        <w:rPr>
          <w:rFonts w:ascii="Times New Roman" w:hAnsi="Times New Roman"/>
          <w:sz w:val="28"/>
          <w:szCs w:val="28"/>
          <w:lang w:val="en-US"/>
        </w:rPr>
        <w:t xml:space="preserve"> K., Amar E., Eardley I. et al. </w:t>
      </w:r>
      <w:r w:rsidRPr="00D632B3">
        <w:rPr>
          <w:rFonts w:ascii="Times New Roman" w:hAnsi="Times New Roman"/>
          <w:sz w:val="28"/>
          <w:szCs w:val="28"/>
          <w:lang w:val="en-US"/>
        </w:rPr>
        <w:t xml:space="preserve">Guidelines on male sexual dysfunction: erectile dysfunction and premature ejaculation. </w:t>
      </w:r>
      <w:proofErr w:type="spellStart"/>
      <w:r>
        <w:rPr>
          <w:rFonts w:ascii="Times New Roman" w:hAnsi="Times New Roman"/>
          <w:sz w:val="28"/>
          <w:szCs w:val="28"/>
        </w:rPr>
        <w:t>Eur</w:t>
      </w:r>
      <w:r>
        <w:rPr>
          <w:rFonts w:ascii="Times New Roman" w:hAnsi="Times New Roman"/>
          <w:sz w:val="28"/>
          <w:szCs w:val="28"/>
          <w:lang w:val="en-US"/>
        </w:rPr>
        <w:t>opean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Urol</w:t>
      </w:r>
      <w:r>
        <w:rPr>
          <w:rFonts w:ascii="Times New Roman" w:hAnsi="Times New Roman"/>
          <w:sz w:val="28"/>
          <w:szCs w:val="28"/>
          <w:lang w:val="en-US"/>
        </w:rPr>
        <w:t>ogy</w:t>
      </w:r>
      <w:proofErr w:type="spellEnd"/>
      <w:r>
        <w:rPr>
          <w:rFonts w:ascii="Times New Roman" w:hAnsi="Times New Roman"/>
          <w:sz w:val="28"/>
          <w:szCs w:val="28"/>
        </w:rPr>
        <w:t xml:space="preserve"> 2010;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  <w:lang w:val="en-US"/>
        </w:rPr>
        <w:t xml:space="preserve"> (5)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804–814. </w:t>
      </w:r>
      <w:r>
        <w:rPr>
          <w:rFonts w:ascii="Times New Roman" w:hAnsi="Times New Roman"/>
          <w:sz w:val="28"/>
          <w:szCs w:val="28"/>
          <w:lang w:val="en-US"/>
        </w:rPr>
        <w:t>DOI</w:t>
      </w:r>
      <w:r>
        <w:rPr>
          <w:rFonts w:ascii="Times New Roman" w:hAnsi="Times New Roman"/>
          <w:sz w:val="28"/>
          <w:szCs w:val="28"/>
        </w:rPr>
        <w:t>: 10.1016/j.eururo.2010.02.020.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PMID: 20189712</w:t>
      </w:r>
    </w:p>
    <w:p w:rsidR="00626EBD" w:rsidRDefault="00626EBD" w:rsidP="00626EBD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5FFA">
        <w:rPr>
          <w:rFonts w:ascii="Times New Roman" w:hAnsi="Times New Roman"/>
          <w:sz w:val="28"/>
          <w:szCs w:val="28"/>
          <w:lang w:val="en-US"/>
        </w:rPr>
        <w:t>Ayta</w:t>
      </w:r>
      <w:proofErr w:type="spellEnd"/>
      <w:r w:rsidRPr="00F45FFA">
        <w:rPr>
          <w:rFonts w:ascii="Times New Roman" w:hAnsi="Times New Roman"/>
          <w:sz w:val="28"/>
          <w:szCs w:val="28"/>
          <w:lang w:val="en-US"/>
        </w:rPr>
        <w:t xml:space="preserve"> I.A., </w:t>
      </w:r>
      <w:proofErr w:type="spellStart"/>
      <w:r w:rsidRPr="00F45FFA">
        <w:rPr>
          <w:rFonts w:ascii="Times New Roman" w:hAnsi="Times New Roman"/>
          <w:sz w:val="28"/>
          <w:szCs w:val="28"/>
          <w:lang w:val="en-US"/>
        </w:rPr>
        <w:t>McKinlay</w:t>
      </w:r>
      <w:proofErr w:type="spellEnd"/>
      <w:r w:rsidRPr="00F45FFA">
        <w:rPr>
          <w:rFonts w:ascii="Times New Roman" w:hAnsi="Times New Roman"/>
          <w:sz w:val="28"/>
          <w:szCs w:val="28"/>
          <w:lang w:val="en-US"/>
        </w:rPr>
        <w:t xml:space="preserve"> J.B., </w:t>
      </w:r>
      <w:proofErr w:type="spellStart"/>
      <w:r w:rsidRPr="00F45FFA">
        <w:rPr>
          <w:rFonts w:ascii="Times New Roman" w:hAnsi="Times New Roman"/>
          <w:sz w:val="28"/>
          <w:szCs w:val="28"/>
          <w:lang w:val="en-US"/>
        </w:rPr>
        <w:t>Krane</w:t>
      </w:r>
      <w:proofErr w:type="spellEnd"/>
      <w:r w:rsidRPr="00F45FFA">
        <w:rPr>
          <w:rFonts w:ascii="Times New Roman" w:hAnsi="Times New Roman"/>
          <w:sz w:val="28"/>
          <w:szCs w:val="28"/>
          <w:lang w:val="en-US"/>
        </w:rPr>
        <w:t xml:space="preserve"> R.J. The likely worldwide increase in erectile dysfunction between 1995 and 2025 and some possible policy consequences. </w:t>
      </w:r>
      <w:r>
        <w:rPr>
          <w:rFonts w:ascii="Times New Roman" w:hAnsi="Times New Roman"/>
          <w:sz w:val="28"/>
          <w:szCs w:val="28"/>
        </w:rPr>
        <w:t xml:space="preserve">BJU </w:t>
      </w:r>
      <w:proofErr w:type="spellStart"/>
      <w:r>
        <w:rPr>
          <w:rFonts w:ascii="Times New Roman" w:hAnsi="Times New Roman"/>
          <w:sz w:val="28"/>
          <w:szCs w:val="28"/>
        </w:rPr>
        <w:t>Int</w:t>
      </w:r>
      <w:r>
        <w:rPr>
          <w:rFonts w:ascii="Times New Roman" w:hAnsi="Times New Roman"/>
          <w:sz w:val="28"/>
          <w:szCs w:val="28"/>
          <w:lang w:val="en-US"/>
        </w:rPr>
        <w:t>ernational</w:t>
      </w:r>
      <w:proofErr w:type="spellEnd"/>
      <w:r>
        <w:rPr>
          <w:rFonts w:ascii="Times New Roman" w:hAnsi="Times New Roman"/>
          <w:sz w:val="28"/>
          <w:szCs w:val="28"/>
        </w:rPr>
        <w:t xml:space="preserve"> 1999;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84</w:t>
      </w:r>
      <w:r>
        <w:rPr>
          <w:rFonts w:ascii="Times New Roman" w:hAnsi="Times New Roman"/>
          <w:sz w:val="28"/>
          <w:szCs w:val="28"/>
          <w:lang w:val="en-US"/>
        </w:rPr>
        <w:t xml:space="preserve"> (1)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50–56. </w:t>
      </w:r>
      <w:r>
        <w:rPr>
          <w:rFonts w:ascii="Times New Roman" w:hAnsi="Times New Roman"/>
          <w:sz w:val="28"/>
          <w:szCs w:val="28"/>
          <w:lang w:val="en-US"/>
        </w:rPr>
        <w:t>DOI</w:t>
      </w:r>
      <w:r>
        <w:rPr>
          <w:rFonts w:ascii="Times New Roman" w:hAnsi="Times New Roman"/>
          <w:sz w:val="28"/>
          <w:szCs w:val="28"/>
        </w:rPr>
        <w:t>: 10.1046/j.1464-410x.1999.00142.x.</w:t>
      </w:r>
      <w:r>
        <w:rPr>
          <w:rFonts w:ascii="Times New Roman" w:hAnsi="Times New Roman"/>
          <w:sz w:val="28"/>
          <w:szCs w:val="28"/>
          <w:lang w:val="en-US"/>
        </w:rPr>
        <w:t xml:space="preserve"> PMID: </w:t>
      </w:r>
      <w:r>
        <w:rPr>
          <w:rFonts w:ascii="Times New Roman" w:hAnsi="Times New Roman"/>
          <w:sz w:val="28"/>
          <w:szCs w:val="28"/>
        </w:rPr>
        <w:t>10444124</w:t>
      </w:r>
    </w:p>
    <w:p w:rsidR="00626EBD" w:rsidRDefault="00626EBD" w:rsidP="00626EBD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5FFA">
        <w:rPr>
          <w:rFonts w:ascii="Times New Roman" w:hAnsi="Times New Roman"/>
          <w:sz w:val="28"/>
          <w:szCs w:val="28"/>
          <w:lang w:val="en-US"/>
        </w:rPr>
        <w:t>Ventimiglia E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F45FF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45FFA">
        <w:rPr>
          <w:rFonts w:ascii="Times New Roman" w:hAnsi="Times New Roman"/>
          <w:sz w:val="28"/>
          <w:szCs w:val="28"/>
          <w:lang w:val="en-US"/>
        </w:rPr>
        <w:t>Capogrosso</w:t>
      </w:r>
      <w:proofErr w:type="spellEnd"/>
      <w:r w:rsidRPr="00F45FFA">
        <w:rPr>
          <w:rFonts w:ascii="Times New Roman" w:hAnsi="Times New Roman"/>
          <w:sz w:val="28"/>
          <w:szCs w:val="28"/>
          <w:lang w:val="en-US"/>
        </w:rPr>
        <w:t xml:space="preserve"> P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F45FF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45FFA">
        <w:rPr>
          <w:rFonts w:ascii="Times New Roman" w:hAnsi="Times New Roman"/>
          <w:sz w:val="28"/>
          <w:szCs w:val="28"/>
          <w:lang w:val="en-US"/>
        </w:rPr>
        <w:t>Montorsi</w:t>
      </w:r>
      <w:proofErr w:type="spellEnd"/>
      <w:r w:rsidRPr="00F45FFA">
        <w:rPr>
          <w:rFonts w:ascii="Times New Roman" w:hAnsi="Times New Roman"/>
          <w:sz w:val="28"/>
          <w:szCs w:val="28"/>
          <w:lang w:val="en-US"/>
        </w:rPr>
        <w:t xml:space="preserve"> F</w:t>
      </w:r>
      <w:r>
        <w:rPr>
          <w:rFonts w:ascii="Times New Roman" w:hAnsi="Times New Roman"/>
          <w:sz w:val="28"/>
          <w:szCs w:val="28"/>
          <w:lang w:val="en-US"/>
        </w:rPr>
        <w:t>. et al</w:t>
      </w:r>
      <w:r w:rsidRPr="00F45FFA">
        <w:rPr>
          <w:rFonts w:ascii="Times New Roman" w:hAnsi="Times New Roman"/>
          <w:sz w:val="28"/>
          <w:szCs w:val="28"/>
          <w:lang w:val="en-US"/>
        </w:rPr>
        <w:t>. The safety of phosphodiesterase type 5 inhibitors for erectile dysfunction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F45FF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Expert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ion on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Drug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Saf</w:t>
      </w:r>
      <w:r>
        <w:rPr>
          <w:rFonts w:ascii="Times New Roman" w:hAnsi="Times New Roman"/>
          <w:sz w:val="28"/>
          <w:szCs w:val="28"/>
          <w:lang w:val="en-US"/>
        </w:rPr>
        <w:t>ety</w:t>
      </w:r>
      <w:proofErr w:type="spellEnd"/>
      <w:r>
        <w:rPr>
          <w:rFonts w:ascii="Times New Roman" w:hAnsi="Times New Roman"/>
          <w:sz w:val="28"/>
          <w:szCs w:val="28"/>
        </w:rPr>
        <w:t xml:space="preserve"> 2016;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  <w:lang w:val="en-US"/>
        </w:rPr>
        <w:t xml:space="preserve"> (2)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141–152. </w:t>
      </w:r>
      <w:r>
        <w:rPr>
          <w:rFonts w:ascii="Times New Roman" w:hAnsi="Times New Roman"/>
          <w:sz w:val="28"/>
          <w:szCs w:val="28"/>
          <w:lang w:val="en-US"/>
        </w:rPr>
        <w:t>DOI</w:t>
      </w:r>
      <w:r>
        <w:rPr>
          <w:rFonts w:ascii="Times New Roman" w:hAnsi="Times New Roman"/>
          <w:sz w:val="28"/>
          <w:szCs w:val="28"/>
        </w:rPr>
        <w:t>: 10.1517/14740338.2016.1131818.</w:t>
      </w:r>
      <w:r>
        <w:rPr>
          <w:rFonts w:ascii="Times New Roman" w:hAnsi="Times New Roman"/>
          <w:sz w:val="28"/>
          <w:szCs w:val="28"/>
          <w:lang w:val="en-US"/>
        </w:rPr>
        <w:t xml:space="preserve"> PMID: </w:t>
      </w:r>
      <w:r>
        <w:rPr>
          <w:rFonts w:ascii="Times New Roman" w:hAnsi="Times New Roman"/>
          <w:sz w:val="28"/>
          <w:szCs w:val="28"/>
        </w:rPr>
        <w:t>26752541</w:t>
      </w:r>
    </w:p>
    <w:p w:rsidR="00626EBD" w:rsidRDefault="00626EBD" w:rsidP="00626EBD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5FFA">
        <w:rPr>
          <w:rFonts w:ascii="Times New Roman" w:hAnsi="Times New Roman"/>
          <w:sz w:val="28"/>
          <w:szCs w:val="28"/>
          <w:lang w:val="en-US"/>
        </w:rPr>
        <w:t xml:space="preserve">Evans J.D., Hill S.R. A comparison of the available phosphodiesterase-5 inhibitors in the treatment of erectile dysfunction: a focus on </w:t>
      </w:r>
      <w:proofErr w:type="spellStart"/>
      <w:r w:rsidRPr="00F45FFA">
        <w:rPr>
          <w:rFonts w:ascii="Times New Roman" w:hAnsi="Times New Roman"/>
          <w:sz w:val="28"/>
          <w:szCs w:val="28"/>
          <w:lang w:val="en-US"/>
        </w:rPr>
        <w:t>avanafil</w:t>
      </w:r>
      <w:proofErr w:type="spellEnd"/>
      <w:r w:rsidRPr="00F45FFA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Patient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Prefer</w:t>
      </w:r>
      <w:r>
        <w:rPr>
          <w:rFonts w:ascii="Times New Roman" w:hAnsi="Times New Roman"/>
          <w:sz w:val="28"/>
          <w:szCs w:val="28"/>
          <w:lang w:val="en-US"/>
        </w:rPr>
        <w:t>ence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and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Adherence</w:t>
      </w:r>
      <w:proofErr w:type="spellEnd"/>
      <w:r>
        <w:rPr>
          <w:rFonts w:ascii="Times New Roman" w:hAnsi="Times New Roman"/>
          <w:sz w:val="28"/>
          <w:szCs w:val="28"/>
        </w:rPr>
        <w:t xml:space="preserve"> 2015;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9: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1159–1164. </w:t>
      </w:r>
      <w:r>
        <w:rPr>
          <w:rFonts w:ascii="Times New Roman" w:hAnsi="Times New Roman"/>
          <w:sz w:val="28"/>
          <w:szCs w:val="28"/>
          <w:lang w:val="en-US"/>
        </w:rPr>
        <w:t>DOI</w:t>
      </w:r>
      <w:r>
        <w:rPr>
          <w:rFonts w:ascii="Times New Roman" w:hAnsi="Times New Roman"/>
          <w:sz w:val="28"/>
          <w:szCs w:val="28"/>
        </w:rPr>
        <w:t>: 10.2147/PPA.S56002.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PMID: 26316720</w:t>
      </w:r>
    </w:p>
    <w:p w:rsidR="00626EBD" w:rsidRDefault="00626EBD" w:rsidP="00626EBD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Gong B., Ma M.,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Xie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W. et al. </w:t>
      </w:r>
      <w:r w:rsidRPr="00D632B3">
        <w:rPr>
          <w:rFonts w:ascii="Times New Roman" w:hAnsi="Times New Roman"/>
          <w:sz w:val="28"/>
          <w:szCs w:val="28"/>
          <w:lang w:val="en-US"/>
        </w:rPr>
        <w:t xml:space="preserve">Direct comparison of </w:t>
      </w:r>
      <w:proofErr w:type="spellStart"/>
      <w:r w:rsidRPr="00D632B3">
        <w:rPr>
          <w:rFonts w:ascii="Times New Roman" w:hAnsi="Times New Roman"/>
          <w:sz w:val="28"/>
          <w:szCs w:val="28"/>
          <w:lang w:val="en-US"/>
        </w:rPr>
        <w:t>tadalafil</w:t>
      </w:r>
      <w:proofErr w:type="spellEnd"/>
      <w:r w:rsidRPr="00D632B3">
        <w:rPr>
          <w:rFonts w:ascii="Times New Roman" w:hAnsi="Times New Roman"/>
          <w:sz w:val="28"/>
          <w:szCs w:val="28"/>
          <w:lang w:val="en-US"/>
        </w:rPr>
        <w:t xml:space="preserve"> with </w:t>
      </w:r>
      <w:proofErr w:type="spellStart"/>
      <w:r w:rsidRPr="00D632B3">
        <w:rPr>
          <w:rFonts w:ascii="Times New Roman" w:hAnsi="Times New Roman"/>
          <w:sz w:val="28"/>
          <w:szCs w:val="28"/>
          <w:lang w:val="en-US"/>
        </w:rPr>
        <w:t>sildenafil</w:t>
      </w:r>
      <w:proofErr w:type="spellEnd"/>
      <w:r w:rsidRPr="00D632B3">
        <w:rPr>
          <w:rFonts w:ascii="Times New Roman" w:hAnsi="Times New Roman"/>
          <w:sz w:val="28"/>
          <w:szCs w:val="28"/>
          <w:lang w:val="en-US"/>
        </w:rPr>
        <w:t xml:space="preserve"> for the treatment of erectile dysfunction: a systematic review and meta-analysis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Int</w:t>
      </w:r>
      <w:r>
        <w:rPr>
          <w:rFonts w:ascii="Times New Roman" w:hAnsi="Times New Roman"/>
          <w:sz w:val="28"/>
          <w:szCs w:val="28"/>
          <w:lang w:val="en-US"/>
        </w:rPr>
        <w:t>ernational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Urol</w:t>
      </w:r>
      <w:r>
        <w:rPr>
          <w:rFonts w:ascii="Times New Roman" w:hAnsi="Times New Roman"/>
          <w:sz w:val="28"/>
          <w:szCs w:val="28"/>
          <w:lang w:val="en-US"/>
        </w:rPr>
        <w:t>ogy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Nephrol</w:t>
      </w:r>
      <w:r>
        <w:rPr>
          <w:rFonts w:ascii="Times New Roman" w:hAnsi="Times New Roman"/>
          <w:sz w:val="28"/>
          <w:szCs w:val="28"/>
          <w:lang w:val="en-US"/>
        </w:rPr>
        <w:t>ogy</w:t>
      </w:r>
      <w:proofErr w:type="spellEnd"/>
      <w:r>
        <w:rPr>
          <w:rFonts w:ascii="Times New Roman" w:hAnsi="Times New Roman"/>
          <w:sz w:val="28"/>
          <w:szCs w:val="28"/>
        </w:rPr>
        <w:t xml:space="preserve"> 2017; 49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(10): 1731–1740.</w:t>
      </w:r>
      <w:r>
        <w:rPr>
          <w:rFonts w:ascii="Times New Roman" w:hAnsi="Times New Roman"/>
          <w:sz w:val="28"/>
          <w:szCs w:val="28"/>
          <w:lang w:val="en-US"/>
        </w:rPr>
        <w:t xml:space="preserve"> DOI: </w:t>
      </w:r>
      <w:r>
        <w:rPr>
          <w:rFonts w:ascii="Times New Roman" w:hAnsi="Times New Roman"/>
          <w:sz w:val="28"/>
          <w:szCs w:val="28"/>
        </w:rPr>
        <w:t>10.1007/s11255-017-1644-5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PMID: 28741090</w:t>
      </w:r>
    </w:p>
    <w:p w:rsidR="00626EBD" w:rsidRDefault="00626EBD" w:rsidP="00626EB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6EBD" w:rsidRDefault="00626EBD" w:rsidP="00626E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6EBD" w:rsidRPr="00E33253" w:rsidRDefault="00626EBD" w:rsidP="00626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EBD" w:rsidRDefault="00626EBD" w:rsidP="00626EBD"/>
    <w:bookmarkEnd w:id="0"/>
    <w:p w:rsidR="00FA6BF0" w:rsidRDefault="00FA6BF0"/>
    <w:sectPr w:rsidR="00FA6BF0" w:rsidSect="005A034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415AD"/>
    <w:multiLevelType w:val="hybridMultilevel"/>
    <w:tmpl w:val="E9E489BE"/>
    <w:lvl w:ilvl="0" w:tplc="031E08E0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6592E"/>
    <w:multiLevelType w:val="hybridMultilevel"/>
    <w:tmpl w:val="160C08FC"/>
    <w:lvl w:ilvl="0" w:tplc="2CD8D926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F842D6"/>
    <w:multiLevelType w:val="hybridMultilevel"/>
    <w:tmpl w:val="6A42001C"/>
    <w:numStyleLink w:val="a"/>
  </w:abstractNum>
  <w:abstractNum w:abstractNumId="3">
    <w:nsid w:val="455C2F31"/>
    <w:multiLevelType w:val="hybridMultilevel"/>
    <w:tmpl w:val="6A42001C"/>
    <w:styleLink w:val="a"/>
    <w:lvl w:ilvl="0" w:tplc="ACA4A9DA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627CCE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984B04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E2B692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3490D0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300FB0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DA24EC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E8D272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A40C08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EBD"/>
    <w:rsid w:val="002C7353"/>
    <w:rsid w:val="00626EBD"/>
    <w:rsid w:val="007F060B"/>
    <w:rsid w:val="008B2BE3"/>
    <w:rsid w:val="00FA6BF0"/>
    <w:rsid w:val="614D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6EB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26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626EBD"/>
    <w:pPr>
      <w:ind w:left="720"/>
      <w:contextualSpacing/>
    </w:pPr>
  </w:style>
  <w:style w:type="paragraph" w:customStyle="1" w:styleId="A6">
    <w:name w:val="Текстовый блок A"/>
    <w:rsid w:val="00626E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numbering" w:customStyle="1" w:styleId="a">
    <w:name w:val="С числами"/>
    <w:rsid w:val="00626EBD"/>
    <w:pPr>
      <w:numPr>
        <w:numId w:val="3"/>
      </w:numPr>
    </w:pPr>
  </w:style>
  <w:style w:type="paragraph" w:styleId="a7">
    <w:name w:val="Balloon Text"/>
    <w:basedOn w:val="a0"/>
    <w:link w:val="a8"/>
    <w:uiPriority w:val="99"/>
    <w:semiHidden/>
    <w:unhideWhenUsed/>
    <w:rsid w:val="007F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F0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"Тадалафил-СЗ" 20 мг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Исходно
(n = 43)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Лист1!$A$2:$A$9</c:f>
              <c:strCache>
                <c:ptCount val="8"/>
                <c:pt idx="0">
                  <c:v>MIEF, баллы</c:v>
                </c:pt>
                <c:pt idx="1">
                  <c:v>«удовлетворенность половым актом», баллы</c:v>
                </c:pt>
                <c:pt idx="2">
                  <c:v>«общая удовлетворенность», баллы</c:v>
                </c:pt>
                <c:pt idx="3">
                  <c:v>«успешные сексуальные попытки», %</c:v>
                </c:pt>
                <c:pt idx="4">
                  <c:v>Головная боль, количество пациентов</c:v>
                </c:pt>
                <c:pt idx="5">
                  <c:v>Изжога, количество пациентов, %</c:v>
                </c:pt>
                <c:pt idx="6">
                  <c:v>Приливы к лицу, количество пациентов, %</c:v>
                </c:pt>
                <c:pt idx="7">
                  <c:v>IPSS, баллы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14.28</c:v>
                </c:pt>
                <c:pt idx="1">
                  <c:v>3.9299999999999997</c:v>
                </c:pt>
                <c:pt idx="2">
                  <c:v>3.63</c:v>
                </c:pt>
                <c:pt idx="3">
                  <c:v>28.32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5.3199999999999985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699-4D07-8392-5485EFE1FB8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Через 8 недель
(n = 43)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Лист1!$A$2:$A$9</c:f>
              <c:strCache>
                <c:ptCount val="8"/>
                <c:pt idx="0">
                  <c:v>MIEF, баллы</c:v>
                </c:pt>
                <c:pt idx="1">
                  <c:v>«удовлетворенность половым актом», баллы</c:v>
                </c:pt>
                <c:pt idx="2">
                  <c:v>«общая удовлетворенность», баллы</c:v>
                </c:pt>
                <c:pt idx="3">
                  <c:v>«успешные сексуальные попытки», %</c:v>
                </c:pt>
                <c:pt idx="4">
                  <c:v>Головная боль, количество пациентов</c:v>
                </c:pt>
                <c:pt idx="5">
                  <c:v>Изжога, количество пациентов, %</c:v>
                </c:pt>
                <c:pt idx="6">
                  <c:v>Приливы к лицу, количество пациентов, %</c:v>
                </c:pt>
                <c:pt idx="7">
                  <c:v>IPSS, баллы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21.74</c:v>
                </c:pt>
                <c:pt idx="1">
                  <c:v>12.63</c:v>
                </c:pt>
                <c:pt idx="2">
                  <c:v>7.7</c:v>
                </c:pt>
                <c:pt idx="3">
                  <c:v>78.349999999999994</c:v>
                </c:pt>
                <c:pt idx="4">
                  <c:v>14</c:v>
                </c:pt>
                <c:pt idx="5">
                  <c:v>9</c:v>
                </c:pt>
                <c:pt idx="6">
                  <c:v>9</c:v>
                </c:pt>
                <c:pt idx="7">
                  <c:v>5.87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699-4D07-8392-5485EFE1FB8C}"/>
            </c:ext>
          </c:extLst>
        </c:ser>
        <c:gapWidth val="219"/>
        <c:overlap val="-27"/>
        <c:axId val="160597888"/>
        <c:axId val="160599424"/>
      </c:barChart>
      <c:catAx>
        <c:axId val="1605978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0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599424"/>
        <c:crosses val="autoZero"/>
        <c:auto val="1"/>
        <c:lblAlgn val="ctr"/>
        <c:lblOffset val="100"/>
      </c:catAx>
      <c:valAx>
        <c:axId val="1605994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597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Наумов</dc:creator>
  <cp:keywords/>
  <dc:description/>
  <cp:lastModifiedBy>TCHER</cp:lastModifiedBy>
  <cp:revision>3</cp:revision>
  <dcterms:created xsi:type="dcterms:W3CDTF">2018-10-14T16:05:00Z</dcterms:created>
  <dcterms:modified xsi:type="dcterms:W3CDTF">2018-10-15T14:43:00Z</dcterms:modified>
</cp:coreProperties>
</file>